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39FDB" w14:textId="6FFA755D" w:rsidR="00DD6BB5" w:rsidRPr="00C57B50" w:rsidRDefault="0098051A" w:rsidP="00DD6BB5">
      <w:pPr>
        <w:rPr>
          <w:rFonts w:ascii="Arial" w:hAnsi="Arial" w:cs="Arial"/>
          <w:color w:val="000000" w:themeColor="text1"/>
          <w:sz w:val="24"/>
          <w:szCs w:val="24"/>
        </w:rPr>
      </w:pPr>
      <w:r w:rsidRPr="00C57B50">
        <w:rPr>
          <w:rFonts w:ascii="Arial" w:hAnsi="Arial" w:cs="Arial"/>
          <w:color w:val="000000" w:themeColor="text1"/>
          <w:sz w:val="24"/>
          <w:szCs w:val="24"/>
        </w:rPr>
        <w:t>Table S1</w:t>
      </w:r>
      <w:r w:rsidR="00DD6BB5" w:rsidRPr="00C57B5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20A74">
        <w:rPr>
          <w:rFonts w:ascii="Arial" w:hAnsi="Arial" w:cs="Arial"/>
          <w:color w:val="000000" w:themeColor="text1"/>
          <w:sz w:val="24"/>
          <w:szCs w:val="24"/>
        </w:rPr>
        <w:t>Baseline</w:t>
      </w:r>
      <w:bookmarkStart w:id="0" w:name="_GoBack"/>
      <w:bookmarkEnd w:id="0"/>
      <w:r w:rsidR="00BC33FA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="00DD6BB5" w:rsidRPr="00C57B50">
        <w:rPr>
          <w:rFonts w:ascii="Arial" w:hAnsi="Arial" w:cs="Arial"/>
          <w:color w:val="000000" w:themeColor="text1"/>
          <w:sz w:val="24"/>
          <w:szCs w:val="24"/>
        </w:rPr>
        <w:t>haracteristics</w:t>
      </w:r>
      <w:r w:rsidR="00AA74A6">
        <w:rPr>
          <w:rFonts w:ascii="Arial" w:hAnsi="Arial" w:cs="Arial"/>
          <w:color w:val="000000" w:themeColor="text1"/>
          <w:sz w:val="24"/>
          <w:szCs w:val="24"/>
        </w:rPr>
        <w:t xml:space="preserve"> in patients with newly implanted pacemakers</w:t>
      </w:r>
    </w:p>
    <w:tbl>
      <w:tblPr>
        <w:tblStyle w:val="TableGri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50"/>
        <w:gridCol w:w="2401"/>
        <w:gridCol w:w="2262"/>
      </w:tblGrid>
      <w:tr w:rsidR="00C57B50" w:rsidRPr="00C57B50" w14:paraId="6042CBAE" w14:textId="77777777" w:rsidTr="005D6E41">
        <w:tc>
          <w:tcPr>
            <w:tcW w:w="2552" w:type="dxa"/>
            <w:tcBorders>
              <w:bottom w:val="single" w:sz="12" w:space="0" w:color="auto"/>
            </w:tcBorders>
          </w:tcPr>
          <w:p w14:paraId="6F987237" w14:textId="77777777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4662AA21" w14:textId="77777777" w:rsidR="00DD6BB5" w:rsidRPr="00C57B50" w:rsidRDefault="00DD6BB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All (n=106)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14:paraId="5225A175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Age ≤ 60 years (n=31)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14:paraId="08AFEDCF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Age &gt; 60 years (n=75)</w:t>
            </w:r>
          </w:p>
        </w:tc>
      </w:tr>
      <w:tr w:rsidR="00C57B50" w:rsidRPr="00C57B50" w14:paraId="4C1A9F8A" w14:textId="77777777" w:rsidTr="005D6E41">
        <w:tc>
          <w:tcPr>
            <w:tcW w:w="2552" w:type="dxa"/>
            <w:tcBorders>
              <w:top w:val="single" w:sz="12" w:space="0" w:color="auto"/>
            </w:tcBorders>
          </w:tcPr>
          <w:p w14:paraId="7D8CB5DD" w14:textId="77777777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Age, years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1A29CF75" w14:textId="77777777" w:rsidR="00DD6BB5" w:rsidRPr="00C57B50" w:rsidRDefault="00DD6BB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65.5 (16.8)</w:t>
            </w:r>
          </w:p>
        </w:tc>
        <w:tc>
          <w:tcPr>
            <w:tcW w:w="2401" w:type="dxa"/>
            <w:tcBorders>
              <w:top w:val="single" w:sz="12" w:space="0" w:color="auto"/>
            </w:tcBorders>
          </w:tcPr>
          <w:p w14:paraId="51086BD5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43.1 (11.9)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14:paraId="4B1DAA49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74.7 (6.7)</w:t>
            </w:r>
          </w:p>
        </w:tc>
      </w:tr>
      <w:tr w:rsidR="00C57B50" w:rsidRPr="00C57B50" w14:paraId="79CE5E39" w14:textId="77777777" w:rsidTr="005D6E41">
        <w:tc>
          <w:tcPr>
            <w:tcW w:w="2552" w:type="dxa"/>
          </w:tcPr>
          <w:p w14:paraId="346755FD" w14:textId="77777777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Sex, % female</w:t>
            </w:r>
          </w:p>
        </w:tc>
        <w:tc>
          <w:tcPr>
            <w:tcW w:w="2250" w:type="dxa"/>
          </w:tcPr>
          <w:p w14:paraId="7B5A911D" w14:textId="77777777" w:rsidR="00DD6BB5" w:rsidRPr="00C57B50" w:rsidRDefault="00DD6BB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45.3</w:t>
            </w:r>
          </w:p>
        </w:tc>
        <w:tc>
          <w:tcPr>
            <w:tcW w:w="2401" w:type="dxa"/>
          </w:tcPr>
          <w:p w14:paraId="5C7E0D4E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45.2</w:t>
            </w:r>
          </w:p>
        </w:tc>
        <w:tc>
          <w:tcPr>
            <w:tcW w:w="2262" w:type="dxa"/>
          </w:tcPr>
          <w:p w14:paraId="6AD14845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45.3</w:t>
            </w:r>
          </w:p>
        </w:tc>
      </w:tr>
      <w:tr w:rsidR="00C57B50" w:rsidRPr="00C57B50" w14:paraId="138F9AFA" w14:textId="77777777" w:rsidTr="005D6E41">
        <w:tc>
          <w:tcPr>
            <w:tcW w:w="2552" w:type="dxa"/>
          </w:tcPr>
          <w:p w14:paraId="7D01A4EB" w14:textId="77777777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4320C115" w14:textId="77777777" w:rsidR="00DD6BB5" w:rsidRPr="00C57B50" w:rsidRDefault="00DD6BB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1" w:type="dxa"/>
          </w:tcPr>
          <w:p w14:paraId="5A9C2A41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2" w:type="dxa"/>
          </w:tcPr>
          <w:p w14:paraId="340DE178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7B50" w:rsidRPr="00C57B50" w14:paraId="5CCBD519" w14:textId="77777777" w:rsidTr="005D6E41">
        <w:tc>
          <w:tcPr>
            <w:tcW w:w="2552" w:type="dxa"/>
          </w:tcPr>
          <w:p w14:paraId="07392F42" w14:textId="77777777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Reported history</w:t>
            </w:r>
          </w:p>
        </w:tc>
        <w:tc>
          <w:tcPr>
            <w:tcW w:w="2250" w:type="dxa"/>
          </w:tcPr>
          <w:p w14:paraId="37D6A090" w14:textId="77777777" w:rsidR="00DD6BB5" w:rsidRPr="00C57B50" w:rsidRDefault="00DD6BB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1" w:type="dxa"/>
          </w:tcPr>
          <w:p w14:paraId="3FDA86E2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2" w:type="dxa"/>
          </w:tcPr>
          <w:p w14:paraId="3D756C63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7B50" w:rsidRPr="00C57B50" w14:paraId="6A4B5A10" w14:textId="77777777" w:rsidTr="005D6E41">
        <w:tc>
          <w:tcPr>
            <w:tcW w:w="2552" w:type="dxa"/>
          </w:tcPr>
          <w:p w14:paraId="12BB16B2" w14:textId="77777777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 xml:space="preserve">   Syncope, %</w:t>
            </w:r>
          </w:p>
        </w:tc>
        <w:tc>
          <w:tcPr>
            <w:tcW w:w="2250" w:type="dxa"/>
          </w:tcPr>
          <w:p w14:paraId="2E6272BF" w14:textId="77777777" w:rsidR="00DD6BB5" w:rsidRPr="00C57B50" w:rsidRDefault="00DD6BB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98.1</w:t>
            </w:r>
          </w:p>
        </w:tc>
        <w:tc>
          <w:tcPr>
            <w:tcW w:w="2401" w:type="dxa"/>
          </w:tcPr>
          <w:p w14:paraId="11D8D930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2262" w:type="dxa"/>
          </w:tcPr>
          <w:p w14:paraId="4710CB12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97.3</w:t>
            </w:r>
          </w:p>
        </w:tc>
      </w:tr>
      <w:tr w:rsidR="00C57B50" w:rsidRPr="00C57B50" w14:paraId="5BA5338B" w14:textId="77777777" w:rsidTr="005D6E41">
        <w:tc>
          <w:tcPr>
            <w:tcW w:w="2552" w:type="dxa"/>
          </w:tcPr>
          <w:p w14:paraId="67CB008F" w14:textId="77777777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 xml:space="preserve">   Dizziness, n %</w:t>
            </w:r>
          </w:p>
        </w:tc>
        <w:tc>
          <w:tcPr>
            <w:tcW w:w="2250" w:type="dxa"/>
          </w:tcPr>
          <w:p w14:paraId="71E16B9A" w14:textId="77777777" w:rsidR="00DD6BB5" w:rsidRPr="00C57B50" w:rsidRDefault="00DD6BB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68.3</w:t>
            </w:r>
          </w:p>
        </w:tc>
        <w:tc>
          <w:tcPr>
            <w:tcW w:w="2401" w:type="dxa"/>
          </w:tcPr>
          <w:p w14:paraId="6FE9E43C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48.4</w:t>
            </w:r>
          </w:p>
        </w:tc>
        <w:tc>
          <w:tcPr>
            <w:tcW w:w="2262" w:type="dxa"/>
          </w:tcPr>
          <w:p w14:paraId="7AE5C436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76.7</w:t>
            </w:r>
          </w:p>
        </w:tc>
      </w:tr>
      <w:tr w:rsidR="00C57B50" w:rsidRPr="00C57B50" w14:paraId="35913BC1" w14:textId="77777777" w:rsidTr="005D6E41">
        <w:tc>
          <w:tcPr>
            <w:tcW w:w="2552" w:type="dxa"/>
          </w:tcPr>
          <w:p w14:paraId="6BB732EF" w14:textId="77777777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 xml:space="preserve">   Number of syncope episodes, md [range]</w:t>
            </w:r>
          </w:p>
        </w:tc>
        <w:tc>
          <w:tcPr>
            <w:tcW w:w="2250" w:type="dxa"/>
          </w:tcPr>
          <w:p w14:paraId="6E29FA0D" w14:textId="77777777" w:rsidR="00DD6BB5" w:rsidRPr="00C57B50" w:rsidRDefault="00DD6BB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7 [0-100]</w:t>
            </w:r>
          </w:p>
        </w:tc>
        <w:tc>
          <w:tcPr>
            <w:tcW w:w="2401" w:type="dxa"/>
          </w:tcPr>
          <w:p w14:paraId="5B6AAF0B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10 [1-100]</w:t>
            </w:r>
          </w:p>
        </w:tc>
        <w:tc>
          <w:tcPr>
            <w:tcW w:w="2262" w:type="dxa"/>
          </w:tcPr>
          <w:p w14:paraId="26CA2F9C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5.5 [0-100]</w:t>
            </w:r>
          </w:p>
        </w:tc>
      </w:tr>
      <w:tr w:rsidR="00C57B50" w:rsidRPr="00C57B50" w14:paraId="152DDA54" w14:textId="77777777" w:rsidTr="005D6E41">
        <w:tc>
          <w:tcPr>
            <w:tcW w:w="2552" w:type="dxa"/>
          </w:tcPr>
          <w:p w14:paraId="1FAE2AEA" w14:textId="77777777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 xml:space="preserve">   Duration of symptoms, md [range]</w:t>
            </w:r>
          </w:p>
        </w:tc>
        <w:tc>
          <w:tcPr>
            <w:tcW w:w="2250" w:type="dxa"/>
          </w:tcPr>
          <w:p w14:paraId="77B117A4" w14:textId="77777777" w:rsidR="00DD6BB5" w:rsidRPr="00C57B50" w:rsidRDefault="00DD6BB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7 [0-70]</w:t>
            </w:r>
          </w:p>
        </w:tc>
        <w:tc>
          <w:tcPr>
            <w:tcW w:w="2401" w:type="dxa"/>
          </w:tcPr>
          <w:p w14:paraId="5FE4D71A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12 [0-40]</w:t>
            </w:r>
          </w:p>
        </w:tc>
        <w:tc>
          <w:tcPr>
            <w:tcW w:w="2262" w:type="dxa"/>
          </w:tcPr>
          <w:p w14:paraId="691CE945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5.5 [0-70]</w:t>
            </w:r>
          </w:p>
        </w:tc>
      </w:tr>
      <w:tr w:rsidR="00C57B50" w:rsidRPr="00C57B50" w14:paraId="1D22C86B" w14:textId="77777777" w:rsidTr="005D6E41">
        <w:tc>
          <w:tcPr>
            <w:tcW w:w="2552" w:type="dxa"/>
          </w:tcPr>
          <w:p w14:paraId="1B1D8F53" w14:textId="77777777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58102F94" w14:textId="77777777" w:rsidR="00DD6BB5" w:rsidRPr="00C57B50" w:rsidRDefault="00DD6BB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1" w:type="dxa"/>
          </w:tcPr>
          <w:p w14:paraId="7FFE2517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2" w:type="dxa"/>
          </w:tcPr>
          <w:p w14:paraId="53E1EBE0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7B50" w:rsidRPr="00C57B50" w14:paraId="01DD53AB" w14:textId="77777777" w:rsidTr="005D6E41">
        <w:tc>
          <w:tcPr>
            <w:tcW w:w="2552" w:type="dxa"/>
          </w:tcPr>
          <w:p w14:paraId="5A6F74C1" w14:textId="77777777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SBP, mmHg</w:t>
            </w:r>
          </w:p>
        </w:tc>
        <w:tc>
          <w:tcPr>
            <w:tcW w:w="2250" w:type="dxa"/>
          </w:tcPr>
          <w:p w14:paraId="00DEFFB0" w14:textId="77777777" w:rsidR="00DD6BB5" w:rsidRPr="00C57B50" w:rsidRDefault="00DD6BB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139.1 (22.2)</w:t>
            </w:r>
          </w:p>
        </w:tc>
        <w:tc>
          <w:tcPr>
            <w:tcW w:w="2401" w:type="dxa"/>
          </w:tcPr>
          <w:p w14:paraId="0603A1D0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124.4 (14.9)</w:t>
            </w:r>
          </w:p>
        </w:tc>
        <w:tc>
          <w:tcPr>
            <w:tcW w:w="2262" w:type="dxa"/>
          </w:tcPr>
          <w:p w14:paraId="546355BF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145.2 (22.0)</w:t>
            </w:r>
          </w:p>
        </w:tc>
      </w:tr>
      <w:tr w:rsidR="00C57B50" w:rsidRPr="00C57B50" w14:paraId="500011F1" w14:textId="77777777" w:rsidTr="005D6E41">
        <w:tc>
          <w:tcPr>
            <w:tcW w:w="2552" w:type="dxa"/>
          </w:tcPr>
          <w:p w14:paraId="22DF8217" w14:textId="77777777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DBP, mmHg</w:t>
            </w:r>
          </w:p>
        </w:tc>
        <w:tc>
          <w:tcPr>
            <w:tcW w:w="2250" w:type="dxa"/>
          </w:tcPr>
          <w:p w14:paraId="738E8452" w14:textId="77777777" w:rsidR="00DD6BB5" w:rsidRPr="00C57B50" w:rsidRDefault="00DD6BB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71.4 (10.5)</w:t>
            </w:r>
          </w:p>
        </w:tc>
        <w:tc>
          <w:tcPr>
            <w:tcW w:w="2401" w:type="dxa"/>
          </w:tcPr>
          <w:p w14:paraId="3D773813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68.3 (8.5)</w:t>
            </w:r>
          </w:p>
        </w:tc>
        <w:tc>
          <w:tcPr>
            <w:tcW w:w="2262" w:type="dxa"/>
          </w:tcPr>
          <w:p w14:paraId="21AEF52A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72.7 (11.0)</w:t>
            </w:r>
          </w:p>
        </w:tc>
      </w:tr>
      <w:tr w:rsidR="00C57B50" w:rsidRPr="00C57B50" w14:paraId="34034851" w14:textId="77777777" w:rsidTr="005D6E41">
        <w:tc>
          <w:tcPr>
            <w:tcW w:w="2552" w:type="dxa"/>
          </w:tcPr>
          <w:p w14:paraId="2DBD218B" w14:textId="71B80C31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Resting heart rate</w:t>
            </w:r>
            <w:r w:rsidR="005D6E41">
              <w:rPr>
                <w:rFonts w:ascii="Arial" w:hAnsi="Arial" w:cs="Arial"/>
                <w:color w:val="000000" w:themeColor="text1"/>
              </w:rPr>
              <w:t>, bpm</w:t>
            </w:r>
          </w:p>
        </w:tc>
        <w:tc>
          <w:tcPr>
            <w:tcW w:w="2250" w:type="dxa"/>
          </w:tcPr>
          <w:p w14:paraId="4BBCA6EA" w14:textId="77777777" w:rsidR="00DD6BB5" w:rsidRPr="00C57B50" w:rsidRDefault="00DD6BB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66.3 ((11.6)</w:t>
            </w:r>
          </w:p>
        </w:tc>
        <w:tc>
          <w:tcPr>
            <w:tcW w:w="2401" w:type="dxa"/>
          </w:tcPr>
          <w:p w14:paraId="1F5C3B8C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62.8 (8.3)</w:t>
            </w:r>
          </w:p>
        </w:tc>
        <w:tc>
          <w:tcPr>
            <w:tcW w:w="2262" w:type="dxa"/>
          </w:tcPr>
          <w:p w14:paraId="306529D9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67.7 (12.2)</w:t>
            </w:r>
          </w:p>
        </w:tc>
      </w:tr>
      <w:tr w:rsidR="00C97335" w:rsidRPr="00C57B50" w14:paraId="2845AFC6" w14:textId="77777777" w:rsidTr="005D6E41">
        <w:tc>
          <w:tcPr>
            <w:tcW w:w="2552" w:type="dxa"/>
          </w:tcPr>
          <w:p w14:paraId="4091A49D" w14:textId="24CCCE78" w:rsidR="00C97335" w:rsidRPr="00C57B50" w:rsidRDefault="00C97335" w:rsidP="005152A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eGFR, ml/min</w:t>
            </w:r>
          </w:p>
        </w:tc>
        <w:tc>
          <w:tcPr>
            <w:tcW w:w="2250" w:type="dxa"/>
          </w:tcPr>
          <w:p w14:paraId="2E64ED62" w14:textId="6D6A6631" w:rsidR="00C97335" w:rsidRPr="00C57B50" w:rsidRDefault="00C9733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97335">
              <w:rPr>
                <w:rFonts w:ascii="Helvetica" w:hAnsi="Helvetica" w:cs="Arial"/>
                <w:color w:val="000000" w:themeColor="text1"/>
                <w:lang w:val="en-GB"/>
              </w:rPr>
              <w:t>79.3 (27.8)</w:t>
            </w:r>
          </w:p>
        </w:tc>
        <w:tc>
          <w:tcPr>
            <w:tcW w:w="2401" w:type="dxa"/>
          </w:tcPr>
          <w:p w14:paraId="70F393FA" w14:textId="2F6472DD" w:rsidR="00C97335" w:rsidRPr="00C57B50" w:rsidRDefault="00C9733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104.8 (28.4)</w:t>
            </w:r>
          </w:p>
        </w:tc>
        <w:tc>
          <w:tcPr>
            <w:tcW w:w="2262" w:type="dxa"/>
          </w:tcPr>
          <w:p w14:paraId="4B80D3AF" w14:textId="72A6CBC6" w:rsidR="00C97335" w:rsidRPr="00C57B50" w:rsidRDefault="00C9733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67.8 (18.5)</w:t>
            </w:r>
          </w:p>
        </w:tc>
      </w:tr>
      <w:tr w:rsidR="00C97335" w:rsidRPr="00C57B50" w14:paraId="038C66EE" w14:textId="77777777" w:rsidTr="005D6E41">
        <w:tc>
          <w:tcPr>
            <w:tcW w:w="2552" w:type="dxa"/>
          </w:tcPr>
          <w:p w14:paraId="27D676AE" w14:textId="214CABDC" w:rsidR="00C97335" w:rsidRDefault="00C97335" w:rsidP="005152A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EF, %</w:t>
            </w:r>
          </w:p>
        </w:tc>
        <w:tc>
          <w:tcPr>
            <w:tcW w:w="2250" w:type="dxa"/>
          </w:tcPr>
          <w:p w14:paraId="6993B1F2" w14:textId="3633ACA0" w:rsidR="00C97335" w:rsidRPr="00C57B50" w:rsidRDefault="00C9733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54 (3)</w:t>
            </w:r>
          </w:p>
        </w:tc>
        <w:tc>
          <w:tcPr>
            <w:tcW w:w="2401" w:type="dxa"/>
          </w:tcPr>
          <w:p w14:paraId="621E8EB8" w14:textId="789EC0D7" w:rsidR="00C97335" w:rsidRPr="00C57B50" w:rsidRDefault="00C9733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54 (3)</w:t>
            </w:r>
          </w:p>
        </w:tc>
        <w:tc>
          <w:tcPr>
            <w:tcW w:w="2262" w:type="dxa"/>
          </w:tcPr>
          <w:p w14:paraId="495601B5" w14:textId="3A80E87D" w:rsidR="00C97335" w:rsidRPr="00C57B50" w:rsidRDefault="00C9733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54 (3)</w:t>
            </w:r>
          </w:p>
        </w:tc>
      </w:tr>
      <w:tr w:rsidR="00C57B50" w:rsidRPr="00C57B50" w14:paraId="0C068955" w14:textId="77777777" w:rsidTr="005D6E41">
        <w:tc>
          <w:tcPr>
            <w:tcW w:w="2552" w:type="dxa"/>
          </w:tcPr>
          <w:p w14:paraId="7CFA2722" w14:textId="77777777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23BC5025" w14:textId="77777777" w:rsidR="00DD6BB5" w:rsidRPr="00C57B50" w:rsidRDefault="00DD6BB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1" w:type="dxa"/>
          </w:tcPr>
          <w:p w14:paraId="0A5B5A9C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2" w:type="dxa"/>
          </w:tcPr>
          <w:p w14:paraId="6DAFCADE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7B50" w:rsidRPr="00C57B50" w14:paraId="3D76630F" w14:textId="77777777" w:rsidTr="005D6E41">
        <w:tc>
          <w:tcPr>
            <w:tcW w:w="2552" w:type="dxa"/>
          </w:tcPr>
          <w:p w14:paraId="71CF3DE5" w14:textId="5197D035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Hypertension</w:t>
            </w:r>
            <w:r w:rsidR="00C97335">
              <w:rPr>
                <w:rFonts w:ascii="Arial" w:hAnsi="Arial" w:cs="Arial"/>
                <w:color w:val="000000" w:themeColor="text1"/>
              </w:rPr>
              <w:t>, %</w:t>
            </w:r>
          </w:p>
        </w:tc>
        <w:tc>
          <w:tcPr>
            <w:tcW w:w="2250" w:type="dxa"/>
          </w:tcPr>
          <w:p w14:paraId="368666FD" w14:textId="77777777" w:rsidR="00DD6BB5" w:rsidRPr="00C57B50" w:rsidRDefault="00DD6BB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39.4</w:t>
            </w:r>
          </w:p>
        </w:tc>
        <w:tc>
          <w:tcPr>
            <w:tcW w:w="2401" w:type="dxa"/>
          </w:tcPr>
          <w:p w14:paraId="5D29C7DB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9.7</w:t>
            </w:r>
          </w:p>
        </w:tc>
        <w:tc>
          <w:tcPr>
            <w:tcW w:w="2262" w:type="dxa"/>
          </w:tcPr>
          <w:p w14:paraId="26E5157F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52.1</w:t>
            </w:r>
          </w:p>
        </w:tc>
      </w:tr>
      <w:tr w:rsidR="00C97335" w:rsidRPr="00C57B50" w14:paraId="6464EFE0" w14:textId="77777777" w:rsidTr="005D6E41">
        <w:tc>
          <w:tcPr>
            <w:tcW w:w="2552" w:type="dxa"/>
          </w:tcPr>
          <w:p w14:paraId="272FCB9C" w14:textId="67B8ED5F" w:rsidR="00C97335" w:rsidRPr="00C57B50" w:rsidRDefault="00C97335" w:rsidP="005152A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Antihypertensive therapy, %</w:t>
            </w:r>
          </w:p>
        </w:tc>
        <w:tc>
          <w:tcPr>
            <w:tcW w:w="2250" w:type="dxa"/>
          </w:tcPr>
          <w:p w14:paraId="6FA2EC79" w14:textId="70950225" w:rsidR="00C97335" w:rsidRPr="00C57B50" w:rsidRDefault="00C9733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39.8</w:t>
            </w:r>
          </w:p>
        </w:tc>
        <w:tc>
          <w:tcPr>
            <w:tcW w:w="2401" w:type="dxa"/>
          </w:tcPr>
          <w:p w14:paraId="5856BEC3" w14:textId="508482D7" w:rsidR="00C97335" w:rsidRPr="00C57B50" w:rsidRDefault="00C9733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9.7</w:t>
            </w:r>
          </w:p>
        </w:tc>
        <w:tc>
          <w:tcPr>
            <w:tcW w:w="2262" w:type="dxa"/>
          </w:tcPr>
          <w:p w14:paraId="12E132C2" w14:textId="69E3B585" w:rsidR="00C97335" w:rsidRPr="00C57B50" w:rsidRDefault="00C9733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52.8</w:t>
            </w:r>
          </w:p>
        </w:tc>
      </w:tr>
      <w:tr w:rsidR="00C97335" w:rsidRPr="00C57B50" w14:paraId="1880927E" w14:textId="77777777" w:rsidTr="005D6E41">
        <w:tc>
          <w:tcPr>
            <w:tcW w:w="2552" w:type="dxa"/>
          </w:tcPr>
          <w:p w14:paraId="327706FD" w14:textId="1CB8D276" w:rsidR="00C97335" w:rsidRPr="00C57B50" w:rsidRDefault="00C97335" w:rsidP="005152A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ACE-inhibitors</w:t>
            </w:r>
            <w:r w:rsidR="00576696">
              <w:rPr>
                <w:rFonts w:ascii="Arial" w:hAnsi="Arial" w:cs="Arial"/>
                <w:color w:val="000000" w:themeColor="text1"/>
              </w:rPr>
              <w:t>, %</w:t>
            </w:r>
          </w:p>
        </w:tc>
        <w:tc>
          <w:tcPr>
            <w:tcW w:w="2250" w:type="dxa"/>
          </w:tcPr>
          <w:p w14:paraId="1B53F6EC" w14:textId="7DEEB961" w:rsidR="00C97335" w:rsidRPr="00C57B50" w:rsidRDefault="00C9733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10.7</w:t>
            </w:r>
          </w:p>
        </w:tc>
        <w:tc>
          <w:tcPr>
            <w:tcW w:w="2401" w:type="dxa"/>
          </w:tcPr>
          <w:p w14:paraId="7F347B7F" w14:textId="6787F0C6" w:rsidR="00C97335" w:rsidRPr="00C57B50" w:rsidRDefault="00C9733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3.2</w:t>
            </w:r>
          </w:p>
        </w:tc>
        <w:tc>
          <w:tcPr>
            <w:tcW w:w="2262" w:type="dxa"/>
          </w:tcPr>
          <w:p w14:paraId="1B72A715" w14:textId="62CDA872" w:rsidR="00C97335" w:rsidRPr="00C57B50" w:rsidRDefault="00C9733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13.9</w:t>
            </w:r>
          </w:p>
        </w:tc>
      </w:tr>
      <w:tr w:rsidR="00C97335" w:rsidRPr="00C57B50" w14:paraId="1C913924" w14:textId="77777777" w:rsidTr="005D6E41">
        <w:tc>
          <w:tcPr>
            <w:tcW w:w="2552" w:type="dxa"/>
          </w:tcPr>
          <w:p w14:paraId="5F664409" w14:textId="574438DA" w:rsidR="00C97335" w:rsidRPr="00C57B50" w:rsidRDefault="00C97335" w:rsidP="005152A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ARB</w:t>
            </w:r>
            <w:r w:rsidR="00576696">
              <w:rPr>
                <w:rFonts w:ascii="Arial" w:hAnsi="Arial" w:cs="Arial"/>
                <w:color w:val="000000" w:themeColor="text1"/>
              </w:rPr>
              <w:t>, %</w:t>
            </w:r>
          </w:p>
        </w:tc>
        <w:tc>
          <w:tcPr>
            <w:tcW w:w="2250" w:type="dxa"/>
          </w:tcPr>
          <w:p w14:paraId="714CFC89" w14:textId="22C60A32" w:rsidR="00C97335" w:rsidRPr="00C57B50" w:rsidRDefault="00C9733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16.5</w:t>
            </w:r>
          </w:p>
        </w:tc>
        <w:tc>
          <w:tcPr>
            <w:tcW w:w="2401" w:type="dxa"/>
          </w:tcPr>
          <w:p w14:paraId="318109DC" w14:textId="5E159015" w:rsidR="00C97335" w:rsidRPr="00C57B50" w:rsidRDefault="00C9733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3.2</w:t>
            </w:r>
          </w:p>
        </w:tc>
        <w:tc>
          <w:tcPr>
            <w:tcW w:w="2262" w:type="dxa"/>
          </w:tcPr>
          <w:p w14:paraId="3E63FA97" w14:textId="39ECCF2E" w:rsidR="00C97335" w:rsidRPr="00C57B50" w:rsidRDefault="00D01133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22.2</w:t>
            </w:r>
          </w:p>
        </w:tc>
      </w:tr>
      <w:tr w:rsidR="00C97335" w:rsidRPr="00C57B50" w14:paraId="4AA8FF82" w14:textId="77777777" w:rsidTr="005D6E41">
        <w:tc>
          <w:tcPr>
            <w:tcW w:w="2552" w:type="dxa"/>
          </w:tcPr>
          <w:p w14:paraId="06EC7737" w14:textId="4447AECC" w:rsidR="00C97335" w:rsidRPr="00C57B50" w:rsidRDefault="00C97335" w:rsidP="005152A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Thiazides</w:t>
            </w:r>
            <w:r w:rsidR="00576696">
              <w:rPr>
                <w:rFonts w:ascii="Arial" w:hAnsi="Arial" w:cs="Arial"/>
                <w:color w:val="000000" w:themeColor="text1"/>
              </w:rPr>
              <w:t>, %</w:t>
            </w:r>
          </w:p>
        </w:tc>
        <w:tc>
          <w:tcPr>
            <w:tcW w:w="2250" w:type="dxa"/>
          </w:tcPr>
          <w:p w14:paraId="38A63D51" w14:textId="3C0340A0" w:rsidR="00C97335" w:rsidRPr="00C57B50" w:rsidRDefault="00D01133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10.7</w:t>
            </w:r>
          </w:p>
        </w:tc>
        <w:tc>
          <w:tcPr>
            <w:tcW w:w="2401" w:type="dxa"/>
          </w:tcPr>
          <w:p w14:paraId="5C8B1913" w14:textId="63D31D67" w:rsidR="00C97335" w:rsidRPr="00C57B50" w:rsidRDefault="00D01133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262" w:type="dxa"/>
          </w:tcPr>
          <w:p w14:paraId="5F4DE722" w14:textId="7239FCD7" w:rsidR="00C97335" w:rsidRPr="00C57B50" w:rsidRDefault="00D01133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15.3</w:t>
            </w:r>
          </w:p>
        </w:tc>
      </w:tr>
      <w:tr w:rsidR="00C97335" w:rsidRPr="00C57B50" w14:paraId="278600CC" w14:textId="77777777" w:rsidTr="005D6E41">
        <w:tc>
          <w:tcPr>
            <w:tcW w:w="2552" w:type="dxa"/>
          </w:tcPr>
          <w:p w14:paraId="36C4BAB4" w14:textId="565F0A44" w:rsidR="00C97335" w:rsidRDefault="00C97335" w:rsidP="005152A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Beta blockers</w:t>
            </w:r>
            <w:r w:rsidR="00576696">
              <w:rPr>
                <w:rFonts w:ascii="Arial" w:hAnsi="Arial" w:cs="Arial"/>
                <w:color w:val="000000" w:themeColor="text1"/>
              </w:rPr>
              <w:t>, %</w:t>
            </w:r>
          </w:p>
        </w:tc>
        <w:tc>
          <w:tcPr>
            <w:tcW w:w="2250" w:type="dxa"/>
          </w:tcPr>
          <w:p w14:paraId="343B665B" w14:textId="4020EE7A" w:rsidR="00C97335" w:rsidRPr="00C57B50" w:rsidRDefault="00D01133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14.6</w:t>
            </w:r>
          </w:p>
        </w:tc>
        <w:tc>
          <w:tcPr>
            <w:tcW w:w="2401" w:type="dxa"/>
          </w:tcPr>
          <w:p w14:paraId="65D2782A" w14:textId="0A3FDA6F" w:rsidR="00C97335" w:rsidRPr="00C57B50" w:rsidRDefault="00D01133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6.5</w:t>
            </w:r>
          </w:p>
        </w:tc>
        <w:tc>
          <w:tcPr>
            <w:tcW w:w="2262" w:type="dxa"/>
          </w:tcPr>
          <w:p w14:paraId="5658CB8F" w14:textId="25130688" w:rsidR="00C97335" w:rsidRPr="00C57B50" w:rsidRDefault="00D01133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18.1</w:t>
            </w:r>
          </w:p>
        </w:tc>
      </w:tr>
      <w:tr w:rsidR="00C57B50" w:rsidRPr="00C57B50" w14:paraId="5575F09A" w14:textId="77777777" w:rsidTr="005D6E41">
        <w:tc>
          <w:tcPr>
            <w:tcW w:w="2552" w:type="dxa"/>
          </w:tcPr>
          <w:p w14:paraId="01C2F997" w14:textId="4A3D0D71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CAD</w:t>
            </w:r>
            <w:r w:rsidR="005D6E41">
              <w:rPr>
                <w:rFonts w:ascii="Arial" w:hAnsi="Arial" w:cs="Arial"/>
                <w:color w:val="000000" w:themeColor="text1"/>
              </w:rPr>
              <w:t>, %</w:t>
            </w:r>
          </w:p>
        </w:tc>
        <w:tc>
          <w:tcPr>
            <w:tcW w:w="2250" w:type="dxa"/>
          </w:tcPr>
          <w:p w14:paraId="2FEDBFBE" w14:textId="77777777" w:rsidR="00DD6BB5" w:rsidRPr="00C57B50" w:rsidRDefault="00DD6BB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7.8</w:t>
            </w:r>
          </w:p>
        </w:tc>
        <w:tc>
          <w:tcPr>
            <w:tcW w:w="2401" w:type="dxa"/>
          </w:tcPr>
          <w:p w14:paraId="4EE1A41B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262" w:type="dxa"/>
          </w:tcPr>
          <w:p w14:paraId="4161869C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11.1</w:t>
            </w:r>
          </w:p>
        </w:tc>
      </w:tr>
      <w:tr w:rsidR="00C57B50" w:rsidRPr="00C57B50" w14:paraId="6972A42D" w14:textId="77777777" w:rsidTr="005D6E41">
        <w:tc>
          <w:tcPr>
            <w:tcW w:w="2552" w:type="dxa"/>
          </w:tcPr>
          <w:p w14:paraId="289C2D4C" w14:textId="20E21E13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Atrial fibrillation</w:t>
            </w:r>
            <w:r w:rsidR="005D6E41">
              <w:rPr>
                <w:rFonts w:ascii="Arial" w:hAnsi="Arial" w:cs="Arial"/>
                <w:color w:val="000000" w:themeColor="text1"/>
              </w:rPr>
              <w:t>, %</w:t>
            </w:r>
          </w:p>
        </w:tc>
        <w:tc>
          <w:tcPr>
            <w:tcW w:w="2250" w:type="dxa"/>
          </w:tcPr>
          <w:p w14:paraId="0A827EED" w14:textId="77777777" w:rsidR="00DD6BB5" w:rsidRPr="00C57B50" w:rsidRDefault="00DD6BB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10.4</w:t>
            </w:r>
          </w:p>
        </w:tc>
        <w:tc>
          <w:tcPr>
            <w:tcW w:w="2401" w:type="dxa"/>
          </w:tcPr>
          <w:p w14:paraId="4B4BF40F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262" w:type="dxa"/>
          </w:tcPr>
          <w:p w14:paraId="3BDEB280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14.7</w:t>
            </w:r>
          </w:p>
        </w:tc>
      </w:tr>
      <w:tr w:rsidR="00C57B50" w:rsidRPr="00C57B50" w14:paraId="12258E3C" w14:textId="77777777" w:rsidTr="005D6E41">
        <w:tc>
          <w:tcPr>
            <w:tcW w:w="2552" w:type="dxa"/>
            <w:tcBorders>
              <w:bottom w:val="single" w:sz="12" w:space="0" w:color="auto"/>
            </w:tcBorders>
          </w:tcPr>
          <w:p w14:paraId="6E113DB8" w14:textId="0EAD1AD6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Heart failure</w:t>
            </w:r>
            <w:r w:rsidR="005D6E41">
              <w:rPr>
                <w:rFonts w:ascii="Arial" w:hAnsi="Arial" w:cs="Arial"/>
                <w:color w:val="000000" w:themeColor="text1"/>
              </w:rPr>
              <w:t>, %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2679A0D9" w14:textId="77777777" w:rsidR="00DD6BB5" w:rsidRPr="00C57B50" w:rsidRDefault="00DD6BB5" w:rsidP="006F7A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6.8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14:paraId="231C78FB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6.5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14:paraId="1659E7FD" w14:textId="77777777" w:rsidR="00DD6BB5" w:rsidRPr="00C57B50" w:rsidRDefault="00DD6BB5" w:rsidP="003A4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6.9</w:t>
            </w:r>
          </w:p>
        </w:tc>
      </w:tr>
      <w:tr w:rsidR="00C57B50" w:rsidRPr="00C57B50" w14:paraId="124FAD5A" w14:textId="77777777" w:rsidTr="005152A8">
        <w:tc>
          <w:tcPr>
            <w:tcW w:w="9465" w:type="dxa"/>
            <w:gridSpan w:val="4"/>
            <w:tcBorders>
              <w:top w:val="single" w:sz="12" w:space="0" w:color="auto"/>
            </w:tcBorders>
          </w:tcPr>
          <w:p w14:paraId="45CE458D" w14:textId="77777777" w:rsidR="00182505" w:rsidRPr="008D13FF" w:rsidRDefault="00182505" w:rsidP="001825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13FF">
              <w:rPr>
                <w:rFonts w:ascii="Arial" w:hAnsi="Arial" w:cs="Arial"/>
                <w:color w:val="000000" w:themeColor="text1"/>
                <w:sz w:val="18"/>
                <w:szCs w:val="18"/>
              </w:rPr>
              <w:t>Displayed as mean (standard deviation) unless otherwise specified.</w:t>
            </w:r>
          </w:p>
          <w:p w14:paraId="154EFD14" w14:textId="5D8CD4AC" w:rsidR="00DD6BB5" w:rsidRPr="00C57B50" w:rsidRDefault="00182505" w:rsidP="008D13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13F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md = median; </w:t>
            </w:r>
            <w:r w:rsidR="008D13FF" w:rsidRPr="008D13FF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SBP = systolic blood pressure; DBP = diastolic blood pressure; eGFR = estimated glomerular filtration rate; EF = ejection fraction; ACE-inhibitors = angiotensin converting enzyme inhibitors; ARB = angiotensin II receptor blockers; CAD = coronary artery disease</w:t>
            </w:r>
            <w:r w:rsidR="008D13FF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.</w:t>
            </w:r>
          </w:p>
        </w:tc>
      </w:tr>
      <w:tr w:rsidR="00C57B50" w:rsidRPr="00C57B50" w14:paraId="567216EA" w14:textId="77777777" w:rsidTr="005D6E41">
        <w:tc>
          <w:tcPr>
            <w:tcW w:w="2552" w:type="dxa"/>
          </w:tcPr>
          <w:p w14:paraId="15BA1B4E" w14:textId="77777777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0" w:type="dxa"/>
          </w:tcPr>
          <w:p w14:paraId="1FB64F5D" w14:textId="77777777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1" w:type="dxa"/>
          </w:tcPr>
          <w:p w14:paraId="300F55F6" w14:textId="77777777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2" w:type="dxa"/>
          </w:tcPr>
          <w:p w14:paraId="57619A87" w14:textId="77777777" w:rsidR="00DD6BB5" w:rsidRPr="00C57B50" w:rsidRDefault="00DD6BB5" w:rsidP="005152A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6979D0E" w14:textId="4DBEF028" w:rsidR="00DD6BB5" w:rsidRPr="00C57B50" w:rsidRDefault="00DD6BB5">
      <w:pPr>
        <w:rPr>
          <w:rFonts w:ascii="Arial" w:hAnsi="Arial" w:cs="Arial"/>
          <w:color w:val="000000" w:themeColor="text1"/>
          <w:sz w:val="24"/>
          <w:szCs w:val="24"/>
        </w:rPr>
      </w:pPr>
      <w:r w:rsidRPr="00C57B50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170DE8F" w14:textId="54F4CFB6" w:rsidR="00653A16" w:rsidRPr="00C57B50" w:rsidRDefault="00653A16" w:rsidP="00653A16">
      <w:pPr>
        <w:rPr>
          <w:rFonts w:ascii="Arial" w:hAnsi="Arial" w:cs="Arial"/>
          <w:color w:val="000000" w:themeColor="text1"/>
          <w:sz w:val="24"/>
          <w:szCs w:val="24"/>
        </w:rPr>
      </w:pPr>
      <w:r w:rsidRPr="00C57B5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Table </w:t>
      </w:r>
      <w:r w:rsidR="007868E3" w:rsidRPr="00C57B50">
        <w:rPr>
          <w:rFonts w:ascii="Arial" w:hAnsi="Arial" w:cs="Arial"/>
          <w:color w:val="000000" w:themeColor="text1"/>
          <w:sz w:val="24"/>
          <w:szCs w:val="24"/>
        </w:rPr>
        <w:t>S</w:t>
      </w:r>
      <w:r w:rsidR="0098051A" w:rsidRPr="00C57B50">
        <w:rPr>
          <w:rFonts w:ascii="Arial" w:hAnsi="Arial" w:cs="Arial"/>
          <w:color w:val="000000" w:themeColor="text1"/>
          <w:sz w:val="24"/>
          <w:szCs w:val="24"/>
        </w:rPr>
        <w:t>2</w:t>
      </w:r>
      <w:r w:rsidRPr="00C57B50">
        <w:rPr>
          <w:rFonts w:ascii="Arial" w:hAnsi="Arial" w:cs="Arial"/>
          <w:color w:val="000000" w:themeColor="text1"/>
          <w:sz w:val="24"/>
          <w:szCs w:val="24"/>
        </w:rPr>
        <w:t xml:space="preserve">: Pacing indication in patients </w:t>
      </w:r>
      <w:r w:rsidR="00AA74A6">
        <w:rPr>
          <w:rFonts w:ascii="Arial" w:hAnsi="Arial" w:cs="Arial"/>
          <w:color w:val="000000" w:themeColor="text1"/>
          <w:sz w:val="24"/>
          <w:szCs w:val="24"/>
        </w:rPr>
        <w:t>with newly implanted pacemakers</w:t>
      </w:r>
    </w:p>
    <w:tbl>
      <w:tblPr>
        <w:tblStyle w:val="TableGrid"/>
        <w:tblW w:w="7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1134"/>
        <w:gridCol w:w="1519"/>
        <w:gridCol w:w="1883"/>
      </w:tblGrid>
      <w:tr w:rsidR="00C57B50" w:rsidRPr="00C57B50" w14:paraId="1F8C115D" w14:textId="77777777" w:rsidTr="00531212">
        <w:tc>
          <w:tcPr>
            <w:tcW w:w="3126" w:type="dxa"/>
            <w:tcBorders>
              <w:bottom w:val="single" w:sz="12" w:space="0" w:color="auto"/>
            </w:tcBorders>
          </w:tcPr>
          <w:p w14:paraId="6216B777" w14:textId="77777777" w:rsidR="00653A16" w:rsidRPr="00C57B50" w:rsidRDefault="00653A16" w:rsidP="00474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C892DD2" w14:textId="77777777" w:rsidR="00653A16" w:rsidRPr="00C57B50" w:rsidRDefault="00653A16" w:rsidP="002927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 xml:space="preserve">All </w:t>
            </w:r>
            <w:r w:rsidRPr="00C57B50">
              <w:rPr>
                <w:rFonts w:ascii="Arial" w:hAnsi="Arial" w:cs="Arial"/>
                <w:color w:val="000000" w:themeColor="text1"/>
              </w:rPr>
              <w:br/>
              <w:t>(n=106)</w:t>
            </w: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14:paraId="55AF8B35" w14:textId="77777777" w:rsidR="00653A16" w:rsidRPr="00C57B50" w:rsidRDefault="00653A16" w:rsidP="002927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 xml:space="preserve">Age ≤ 60 years </w:t>
            </w:r>
            <w:r w:rsidRPr="00C57B50">
              <w:rPr>
                <w:rFonts w:ascii="Arial" w:hAnsi="Arial" w:cs="Arial"/>
                <w:color w:val="000000" w:themeColor="text1"/>
              </w:rPr>
              <w:br/>
              <w:t>(n=31)</w:t>
            </w:r>
          </w:p>
        </w:tc>
        <w:tc>
          <w:tcPr>
            <w:tcW w:w="1882" w:type="dxa"/>
            <w:tcBorders>
              <w:bottom w:val="single" w:sz="12" w:space="0" w:color="auto"/>
            </w:tcBorders>
          </w:tcPr>
          <w:p w14:paraId="4A7C59C1" w14:textId="77777777" w:rsidR="00653A16" w:rsidRPr="00C57B50" w:rsidRDefault="00653A16" w:rsidP="002927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Age &gt; 60 years</w:t>
            </w:r>
            <w:r w:rsidRPr="00C57B50">
              <w:rPr>
                <w:rFonts w:ascii="Arial" w:hAnsi="Arial" w:cs="Arial"/>
                <w:color w:val="000000" w:themeColor="text1"/>
              </w:rPr>
              <w:br/>
              <w:t>(n=75)</w:t>
            </w:r>
          </w:p>
        </w:tc>
      </w:tr>
      <w:tr w:rsidR="00C57B50" w:rsidRPr="00C57B50" w14:paraId="0892A4E0" w14:textId="77777777" w:rsidTr="00531212">
        <w:tc>
          <w:tcPr>
            <w:tcW w:w="3126" w:type="dxa"/>
            <w:tcBorders>
              <w:top w:val="single" w:sz="12" w:space="0" w:color="auto"/>
            </w:tcBorders>
          </w:tcPr>
          <w:p w14:paraId="5B82E4DD" w14:textId="5BC1944A" w:rsidR="00653A16" w:rsidRPr="00C57B50" w:rsidRDefault="00653A16" w:rsidP="004747BD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Si</w:t>
            </w:r>
            <w:r w:rsidR="0004261B" w:rsidRPr="00C57B50">
              <w:rPr>
                <w:rFonts w:ascii="Arial" w:hAnsi="Arial" w:cs="Arial"/>
                <w:color w:val="000000" w:themeColor="text1"/>
              </w:rPr>
              <w:t>nus arrest</w:t>
            </w:r>
            <w:r w:rsidRPr="00C57B50">
              <w:rPr>
                <w:rFonts w:ascii="Arial" w:hAnsi="Arial" w:cs="Arial"/>
                <w:color w:val="000000" w:themeColor="text1"/>
              </w:rPr>
              <w:t>, n (%)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792E872" w14:textId="77777777" w:rsidR="00653A16" w:rsidRPr="00C57B50" w:rsidRDefault="00531212" w:rsidP="002927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72 (67.9)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14:paraId="69EC4869" w14:textId="77777777" w:rsidR="00653A16" w:rsidRPr="00C57B50" w:rsidRDefault="00531212" w:rsidP="002927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23 (74.2)</w:t>
            </w:r>
          </w:p>
        </w:tc>
        <w:tc>
          <w:tcPr>
            <w:tcW w:w="1882" w:type="dxa"/>
            <w:tcBorders>
              <w:top w:val="single" w:sz="12" w:space="0" w:color="auto"/>
            </w:tcBorders>
          </w:tcPr>
          <w:p w14:paraId="28A2CCAC" w14:textId="77777777" w:rsidR="00653A16" w:rsidRPr="00C57B50" w:rsidRDefault="00531212" w:rsidP="002927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49 (65.3)</w:t>
            </w:r>
          </w:p>
        </w:tc>
      </w:tr>
      <w:tr w:rsidR="00C57B50" w:rsidRPr="00C57B50" w14:paraId="1DE37422" w14:textId="77777777" w:rsidTr="00531212">
        <w:tc>
          <w:tcPr>
            <w:tcW w:w="3126" w:type="dxa"/>
          </w:tcPr>
          <w:p w14:paraId="7CCBD64D" w14:textId="77777777" w:rsidR="00653A16" w:rsidRPr="00C57B50" w:rsidRDefault="00653A16" w:rsidP="004747BD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Atrioventricular block, n (%)</w:t>
            </w:r>
          </w:p>
        </w:tc>
        <w:tc>
          <w:tcPr>
            <w:tcW w:w="1134" w:type="dxa"/>
          </w:tcPr>
          <w:p w14:paraId="32E93944" w14:textId="77777777" w:rsidR="00653A16" w:rsidRPr="00C57B50" w:rsidRDefault="00531212" w:rsidP="002927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29 (27.4)</w:t>
            </w:r>
          </w:p>
        </w:tc>
        <w:tc>
          <w:tcPr>
            <w:tcW w:w="1519" w:type="dxa"/>
          </w:tcPr>
          <w:p w14:paraId="3846B1C2" w14:textId="77777777" w:rsidR="00653A16" w:rsidRPr="00C57B50" w:rsidRDefault="00531212" w:rsidP="002927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7 (22.6)</w:t>
            </w:r>
          </w:p>
        </w:tc>
        <w:tc>
          <w:tcPr>
            <w:tcW w:w="1882" w:type="dxa"/>
          </w:tcPr>
          <w:p w14:paraId="0B1E20F8" w14:textId="77777777" w:rsidR="00653A16" w:rsidRPr="00C57B50" w:rsidRDefault="00531212" w:rsidP="002927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22 (29.3)</w:t>
            </w:r>
          </w:p>
        </w:tc>
      </w:tr>
      <w:tr w:rsidR="00C57B50" w:rsidRPr="00C57B50" w14:paraId="62157EF5" w14:textId="77777777" w:rsidTr="00531212">
        <w:tc>
          <w:tcPr>
            <w:tcW w:w="3126" w:type="dxa"/>
          </w:tcPr>
          <w:p w14:paraId="39EAEC02" w14:textId="77777777" w:rsidR="00653A16" w:rsidRPr="00C57B50" w:rsidRDefault="00653A16" w:rsidP="004747BD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AF with bradycardia, n (%)</w:t>
            </w:r>
          </w:p>
        </w:tc>
        <w:tc>
          <w:tcPr>
            <w:tcW w:w="1134" w:type="dxa"/>
          </w:tcPr>
          <w:p w14:paraId="046CD049" w14:textId="77777777" w:rsidR="00653A16" w:rsidRPr="00C57B50" w:rsidRDefault="00531212" w:rsidP="002927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3 (2.8)</w:t>
            </w:r>
          </w:p>
        </w:tc>
        <w:tc>
          <w:tcPr>
            <w:tcW w:w="1519" w:type="dxa"/>
          </w:tcPr>
          <w:p w14:paraId="5D7F45E7" w14:textId="77777777" w:rsidR="00653A16" w:rsidRPr="00C57B50" w:rsidRDefault="00531212" w:rsidP="002927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82" w:type="dxa"/>
          </w:tcPr>
          <w:p w14:paraId="76A99066" w14:textId="77777777" w:rsidR="00653A16" w:rsidRPr="00C57B50" w:rsidRDefault="00531212" w:rsidP="002927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3 (4.0)</w:t>
            </w:r>
          </w:p>
        </w:tc>
      </w:tr>
      <w:tr w:rsidR="00C57B50" w:rsidRPr="00C57B50" w14:paraId="0D1A66BB" w14:textId="77777777" w:rsidTr="00531212">
        <w:tc>
          <w:tcPr>
            <w:tcW w:w="3126" w:type="dxa"/>
          </w:tcPr>
          <w:p w14:paraId="6DB4580A" w14:textId="77777777" w:rsidR="00653A16" w:rsidRPr="00C57B50" w:rsidRDefault="00531212" w:rsidP="00531212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Sick sinus plus VT/</w:t>
            </w:r>
            <w:r w:rsidR="00653A16" w:rsidRPr="00C57B50">
              <w:rPr>
                <w:rFonts w:ascii="Arial" w:hAnsi="Arial" w:cs="Arial"/>
                <w:color w:val="000000" w:themeColor="text1"/>
              </w:rPr>
              <w:t>VF, n (%)</w:t>
            </w:r>
          </w:p>
        </w:tc>
        <w:tc>
          <w:tcPr>
            <w:tcW w:w="1134" w:type="dxa"/>
          </w:tcPr>
          <w:p w14:paraId="3AA26C12" w14:textId="77777777" w:rsidR="00653A16" w:rsidRPr="00C57B50" w:rsidRDefault="00531212" w:rsidP="002927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2 (1.9)</w:t>
            </w:r>
          </w:p>
        </w:tc>
        <w:tc>
          <w:tcPr>
            <w:tcW w:w="1519" w:type="dxa"/>
          </w:tcPr>
          <w:p w14:paraId="0418D2DF" w14:textId="77777777" w:rsidR="00653A16" w:rsidRPr="00C57B50" w:rsidRDefault="00531212" w:rsidP="002927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 (3.2)</w:t>
            </w:r>
          </w:p>
        </w:tc>
        <w:tc>
          <w:tcPr>
            <w:tcW w:w="1882" w:type="dxa"/>
          </w:tcPr>
          <w:p w14:paraId="475E70CE" w14:textId="77777777" w:rsidR="00653A16" w:rsidRPr="00C57B50" w:rsidRDefault="00531212" w:rsidP="0029272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 (1.3)</w:t>
            </w:r>
          </w:p>
        </w:tc>
      </w:tr>
      <w:tr w:rsidR="00C57B50" w:rsidRPr="00C57B50" w14:paraId="65C4B48C" w14:textId="77777777" w:rsidTr="00531212">
        <w:tc>
          <w:tcPr>
            <w:tcW w:w="7662" w:type="dxa"/>
            <w:gridSpan w:val="4"/>
            <w:tcBorders>
              <w:top w:val="single" w:sz="12" w:space="0" w:color="auto"/>
            </w:tcBorders>
          </w:tcPr>
          <w:p w14:paraId="48E3C9E2" w14:textId="41752E0F" w:rsidR="00653A16" w:rsidRPr="00C57B50" w:rsidRDefault="00653A16" w:rsidP="004747B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7B50">
              <w:rPr>
                <w:rFonts w:ascii="Arial" w:hAnsi="Arial" w:cs="Arial"/>
                <w:color w:val="000000" w:themeColor="text1"/>
                <w:sz w:val="18"/>
                <w:szCs w:val="18"/>
              </w:rPr>
              <w:t>AF = atrial fibrillation; VT = ventricular tachycardia; VF = ventricular fibrillation</w:t>
            </w:r>
            <w:r w:rsidR="0055534A" w:rsidRPr="00C57B50">
              <w:rPr>
                <w:rFonts w:ascii="Arial" w:hAnsi="Arial" w:cs="Arial"/>
                <w:color w:val="000000" w:themeColor="text1"/>
                <w:sz w:val="18"/>
                <w:szCs w:val="18"/>
              </w:rPr>
              <w:t>; Sinus arrest without ventricular escape</w:t>
            </w:r>
          </w:p>
        </w:tc>
      </w:tr>
      <w:tr w:rsidR="00653A16" w:rsidRPr="00C57B50" w14:paraId="7F509698" w14:textId="77777777" w:rsidTr="00531212">
        <w:tc>
          <w:tcPr>
            <w:tcW w:w="3126" w:type="dxa"/>
          </w:tcPr>
          <w:p w14:paraId="464F49B5" w14:textId="77777777" w:rsidR="00653A16" w:rsidRPr="00C57B50" w:rsidRDefault="00653A16" w:rsidP="00474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6ACB7F57" w14:textId="77777777" w:rsidR="00653A16" w:rsidRPr="00C57B50" w:rsidRDefault="00653A16" w:rsidP="00474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19" w:type="dxa"/>
          </w:tcPr>
          <w:p w14:paraId="1BE11D9A" w14:textId="77777777" w:rsidR="00653A16" w:rsidRPr="00C57B50" w:rsidRDefault="00653A16" w:rsidP="00474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2" w:type="dxa"/>
          </w:tcPr>
          <w:p w14:paraId="26394D20" w14:textId="77777777" w:rsidR="00653A16" w:rsidRPr="00C57B50" w:rsidRDefault="00653A16" w:rsidP="004747B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1AE3A7B" w14:textId="77777777" w:rsidR="008B34F3" w:rsidRPr="00C57B50" w:rsidRDefault="008B34F3" w:rsidP="0006096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0664DD" w14:textId="656DC98A" w:rsidR="00D73DD3" w:rsidRPr="00C57B50" w:rsidRDefault="00531212" w:rsidP="00D73DD3">
      <w:pPr>
        <w:rPr>
          <w:rFonts w:ascii="Arial" w:hAnsi="Arial" w:cs="Arial"/>
          <w:color w:val="000000" w:themeColor="text1"/>
          <w:sz w:val="24"/>
          <w:szCs w:val="24"/>
        </w:rPr>
      </w:pPr>
      <w:r w:rsidRPr="00C57B50">
        <w:rPr>
          <w:rFonts w:ascii="Arial" w:hAnsi="Arial" w:cs="Arial"/>
          <w:color w:val="000000" w:themeColor="text1"/>
          <w:sz w:val="24"/>
          <w:szCs w:val="24"/>
        </w:rPr>
        <w:t xml:space="preserve">Table </w:t>
      </w:r>
      <w:r w:rsidR="007868E3" w:rsidRPr="00C57B50">
        <w:rPr>
          <w:rFonts w:ascii="Arial" w:hAnsi="Arial" w:cs="Arial"/>
          <w:color w:val="000000" w:themeColor="text1"/>
          <w:sz w:val="24"/>
          <w:szCs w:val="24"/>
        </w:rPr>
        <w:t>S</w:t>
      </w:r>
      <w:r w:rsidR="0098051A" w:rsidRPr="00C57B50">
        <w:rPr>
          <w:rFonts w:ascii="Arial" w:hAnsi="Arial" w:cs="Arial"/>
          <w:color w:val="000000" w:themeColor="text1"/>
          <w:sz w:val="24"/>
          <w:szCs w:val="24"/>
        </w:rPr>
        <w:t>3</w:t>
      </w:r>
      <w:r w:rsidRPr="00C57B5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73DD3" w:rsidRPr="00C57B50">
        <w:rPr>
          <w:rFonts w:ascii="Arial" w:hAnsi="Arial" w:cs="Arial"/>
          <w:color w:val="000000" w:themeColor="text1"/>
          <w:sz w:val="24"/>
          <w:szCs w:val="24"/>
        </w:rPr>
        <w:t>Method used for</w:t>
      </w:r>
      <w:r w:rsidR="009022EF" w:rsidRPr="00C57B50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55534A" w:rsidRPr="00C57B50">
        <w:rPr>
          <w:rFonts w:ascii="Arial" w:hAnsi="Arial" w:cs="Arial"/>
          <w:color w:val="000000" w:themeColor="text1"/>
          <w:sz w:val="24"/>
          <w:szCs w:val="24"/>
        </w:rPr>
        <w:t>etermin</w:t>
      </w:r>
      <w:r w:rsidR="009022EF" w:rsidRPr="00C57B50">
        <w:rPr>
          <w:rFonts w:ascii="Arial" w:hAnsi="Arial" w:cs="Arial"/>
          <w:color w:val="000000" w:themeColor="text1"/>
          <w:sz w:val="24"/>
          <w:szCs w:val="24"/>
        </w:rPr>
        <w:t>ing</w:t>
      </w:r>
      <w:r w:rsidR="00D73DD3" w:rsidRPr="00C57B50">
        <w:rPr>
          <w:rFonts w:ascii="Arial" w:hAnsi="Arial" w:cs="Arial"/>
          <w:color w:val="000000" w:themeColor="text1"/>
          <w:sz w:val="24"/>
          <w:szCs w:val="24"/>
        </w:rPr>
        <w:t xml:space="preserve"> pacemaker indication</w:t>
      </w:r>
    </w:p>
    <w:tbl>
      <w:tblPr>
        <w:tblStyle w:val="TableGrid"/>
        <w:tblW w:w="8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1134"/>
        <w:gridCol w:w="1519"/>
        <w:gridCol w:w="1883"/>
      </w:tblGrid>
      <w:tr w:rsidR="00C57B50" w:rsidRPr="00C57B50" w14:paraId="75EC3C25" w14:textId="77777777" w:rsidTr="00D73DD3">
        <w:tc>
          <w:tcPr>
            <w:tcW w:w="3860" w:type="dxa"/>
            <w:tcBorders>
              <w:bottom w:val="single" w:sz="12" w:space="0" w:color="auto"/>
            </w:tcBorders>
          </w:tcPr>
          <w:p w14:paraId="24584682" w14:textId="77777777" w:rsidR="00D73DD3" w:rsidRPr="00C57B50" w:rsidRDefault="00D73DD3" w:rsidP="00474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995A2FE" w14:textId="77777777" w:rsidR="00D73DD3" w:rsidRPr="00C57B50" w:rsidRDefault="00D73DD3" w:rsidP="00C225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 xml:space="preserve">All </w:t>
            </w:r>
            <w:r w:rsidRPr="00C57B50">
              <w:rPr>
                <w:rFonts w:ascii="Arial" w:hAnsi="Arial" w:cs="Arial"/>
                <w:color w:val="000000" w:themeColor="text1"/>
              </w:rPr>
              <w:br/>
              <w:t>(n=106)</w:t>
            </w: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14:paraId="2C9AEC33" w14:textId="77777777" w:rsidR="00D73DD3" w:rsidRPr="00C57B50" w:rsidRDefault="00D73DD3" w:rsidP="00C225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 xml:space="preserve">Age ≤ 60 years </w:t>
            </w:r>
            <w:r w:rsidRPr="00C57B50">
              <w:rPr>
                <w:rFonts w:ascii="Arial" w:hAnsi="Arial" w:cs="Arial"/>
                <w:color w:val="000000" w:themeColor="text1"/>
              </w:rPr>
              <w:br/>
              <w:t>(n=31)</w:t>
            </w: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14:paraId="4E643904" w14:textId="77777777" w:rsidR="00D73DD3" w:rsidRPr="00C57B50" w:rsidRDefault="00D73DD3" w:rsidP="00C225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Age &gt; 60 years</w:t>
            </w:r>
            <w:r w:rsidRPr="00C57B50">
              <w:rPr>
                <w:rFonts w:ascii="Arial" w:hAnsi="Arial" w:cs="Arial"/>
                <w:color w:val="000000" w:themeColor="text1"/>
              </w:rPr>
              <w:br/>
              <w:t>(n=75)</w:t>
            </w:r>
          </w:p>
        </w:tc>
      </w:tr>
      <w:tr w:rsidR="00C57B50" w:rsidRPr="00C57B50" w14:paraId="5D2B4104" w14:textId="77777777" w:rsidTr="00D73DD3">
        <w:tc>
          <w:tcPr>
            <w:tcW w:w="3860" w:type="dxa"/>
            <w:tcBorders>
              <w:top w:val="single" w:sz="12" w:space="0" w:color="auto"/>
            </w:tcBorders>
          </w:tcPr>
          <w:p w14:paraId="02CC54A7" w14:textId="77777777" w:rsidR="00D73DD3" w:rsidRPr="00C57B50" w:rsidRDefault="00D73DD3" w:rsidP="004747BD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Resting ECG, (%)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3D82BDC" w14:textId="77777777" w:rsidR="00D73DD3" w:rsidRPr="00C57B50" w:rsidRDefault="00D73DD3" w:rsidP="00C225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8 (7.5)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14:paraId="471782AC" w14:textId="77777777" w:rsidR="00D73DD3" w:rsidRPr="00C57B50" w:rsidRDefault="00D73DD3" w:rsidP="00C225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 (3.2)</w:t>
            </w:r>
          </w:p>
        </w:tc>
        <w:tc>
          <w:tcPr>
            <w:tcW w:w="1883" w:type="dxa"/>
            <w:tcBorders>
              <w:top w:val="single" w:sz="12" w:space="0" w:color="auto"/>
            </w:tcBorders>
          </w:tcPr>
          <w:p w14:paraId="6BFCD2AE" w14:textId="77777777" w:rsidR="00D73DD3" w:rsidRPr="00C57B50" w:rsidRDefault="004165DE" w:rsidP="00C225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7 (9.3)</w:t>
            </w:r>
          </w:p>
        </w:tc>
      </w:tr>
      <w:tr w:rsidR="00C57B50" w:rsidRPr="00C57B50" w14:paraId="2FC2519A" w14:textId="77777777" w:rsidTr="00D73DD3">
        <w:tc>
          <w:tcPr>
            <w:tcW w:w="3860" w:type="dxa"/>
          </w:tcPr>
          <w:p w14:paraId="5F6A0E31" w14:textId="77777777" w:rsidR="00D73DD3" w:rsidRPr="00C57B50" w:rsidRDefault="00D73DD3" w:rsidP="004747BD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HUT including CSM, n (%)</w:t>
            </w:r>
          </w:p>
        </w:tc>
        <w:tc>
          <w:tcPr>
            <w:tcW w:w="1134" w:type="dxa"/>
          </w:tcPr>
          <w:p w14:paraId="02AF628B" w14:textId="77777777" w:rsidR="00D73DD3" w:rsidRPr="00C57B50" w:rsidRDefault="00D73DD3" w:rsidP="00C225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73 (68.7)</w:t>
            </w:r>
          </w:p>
        </w:tc>
        <w:tc>
          <w:tcPr>
            <w:tcW w:w="1519" w:type="dxa"/>
          </w:tcPr>
          <w:p w14:paraId="1D6421D3" w14:textId="77777777" w:rsidR="00D73DD3" w:rsidRPr="00C57B50" w:rsidRDefault="00D73DD3" w:rsidP="00C225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23 (64.2)</w:t>
            </w:r>
          </w:p>
        </w:tc>
        <w:tc>
          <w:tcPr>
            <w:tcW w:w="1883" w:type="dxa"/>
          </w:tcPr>
          <w:p w14:paraId="25725F64" w14:textId="77777777" w:rsidR="00D73DD3" w:rsidRPr="00C57B50" w:rsidRDefault="004165DE" w:rsidP="00C225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50 (68.9)</w:t>
            </w:r>
          </w:p>
        </w:tc>
      </w:tr>
      <w:tr w:rsidR="00C57B50" w:rsidRPr="00C57B50" w14:paraId="43A5B043" w14:textId="77777777" w:rsidTr="00D73DD3">
        <w:tc>
          <w:tcPr>
            <w:tcW w:w="3860" w:type="dxa"/>
          </w:tcPr>
          <w:p w14:paraId="4CC1455B" w14:textId="77777777" w:rsidR="00D73DD3" w:rsidRPr="00C57B50" w:rsidRDefault="00D73DD3" w:rsidP="004747BD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 xml:space="preserve">   Of which CSM</w:t>
            </w:r>
          </w:p>
        </w:tc>
        <w:tc>
          <w:tcPr>
            <w:tcW w:w="1134" w:type="dxa"/>
          </w:tcPr>
          <w:p w14:paraId="2D8E87AE" w14:textId="77777777" w:rsidR="00D73DD3" w:rsidRPr="00C57B50" w:rsidRDefault="00D73DD3" w:rsidP="00C225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32 (30.2)</w:t>
            </w:r>
          </w:p>
        </w:tc>
        <w:tc>
          <w:tcPr>
            <w:tcW w:w="1519" w:type="dxa"/>
          </w:tcPr>
          <w:p w14:paraId="4FF7ECF6" w14:textId="77777777" w:rsidR="00D73DD3" w:rsidRPr="00C57B50" w:rsidRDefault="00D73DD3" w:rsidP="00C225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3 (9.7)</w:t>
            </w:r>
          </w:p>
        </w:tc>
        <w:tc>
          <w:tcPr>
            <w:tcW w:w="1883" w:type="dxa"/>
          </w:tcPr>
          <w:p w14:paraId="754A6F88" w14:textId="77777777" w:rsidR="00D73DD3" w:rsidRPr="00C57B50" w:rsidRDefault="004165DE" w:rsidP="00C225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32 (30.2)</w:t>
            </w:r>
          </w:p>
        </w:tc>
      </w:tr>
      <w:tr w:rsidR="00C57B50" w:rsidRPr="00C57B50" w14:paraId="2BE46860" w14:textId="77777777" w:rsidTr="00D73DD3">
        <w:tc>
          <w:tcPr>
            <w:tcW w:w="3860" w:type="dxa"/>
          </w:tcPr>
          <w:p w14:paraId="4667DDEB" w14:textId="77777777" w:rsidR="00D73DD3" w:rsidRPr="00C57B50" w:rsidRDefault="00D73DD3" w:rsidP="004747BD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Ambulatory ECG or telemetry, n (%)</w:t>
            </w:r>
          </w:p>
        </w:tc>
        <w:tc>
          <w:tcPr>
            <w:tcW w:w="1134" w:type="dxa"/>
          </w:tcPr>
          <w:p w14:paraId="19B96993" w14:textId="77777777" w:rsidR="00D73DD3" w:rsidRPr="00C57B50" w:rsidRDefault="00D73DD3" w:rsidP="00C225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11 (10.4)</w:t>
            </w:r>
          </w:p>
        </w:tc>
        <w:tc>
          <w:tcPr>
            <w:tcW w:w="1519" w:type="dxa"/>
          </w:tcPr>
          <w:p w14:paraId="7913E0C6" w14:textId="77777777" w:rsidR="00D73DD3" w:rsidRPr="00C57B50" w:rsidRDefault="004165DE" w:rsidP="00C225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3 (9.7)</w:t>
            </w:r>
          </w:p>
        </w:tc>
        <w:tc>
          <w:tcPr>
            <w:tcW w:w="1883" w:type="dxa"/>
          </w:tcPr>
          <w:p w14:paraId="0AA30ADD" w14:textId="77777777" w:rsidR="00D73DD3" w:rsidRPr="00C57B50" w:rsidRDefault="004165DE" w:rsidP="00C225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11 (10.4)</w:t>
            </w:r>
          </w:p>
        </w:tc>
      </w:tr>
      <w:tr w:rsidR="00C57B50" w:rsidRPr="00C57B50" w14:paraId="67F704A4" w14:textId="77777777" w:rsidTr="00D73DD3">
        <w:tc>
          <w:tcPr>
            <w:tcW w:w="3860" w:type="dxa"/>
          </w:tcPr>
          <w:p w14:paraId="7484E52B" w14:textId="3D1F0142" w:rsidR="00D73DD3" w:rsidRPr="00C57B50" w:rsidRDefault="00D73DD3" w:rsidP="004747BD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I</w:t>
            </w:r>
            <w:r w:rsidR="0055534A" w:rsidRPr="00C57B50">
              <w:rPr>
                <w:rFonts w:ascii="Arial" w:hAnsi="Arial" w:cs="Arial"/>
                <w:color w:val="000000" w:themeColor="text1"/>
              </w:rPr>
              <w:t>CM</w:t>
            </w:r>
            <w:r w:rsidRPr="00C57B50">
              <w:rPr>
                <w:rFonts w:ascii="Arial" w:hAnsi="Arial" w:cs="Arial"/>
                <w:color w:val="000000" w:themeColor="text1"/>
              </w:rPr>
              <w:t>, n (%)</w:t>
            </w:r>
          </w:p>
        </w:tc>
        <w:tc>
          <w:tcPr>
            <w:tcW w:w="1134" w:type="dxa"/>
          </w:tcPr>
          <w:p w14:paraId="2958889A" w14:textId="77777777" w:rsidR="00D73DD3" w:rsidRPr="00C57B50" w:rsidRDefault="00D73DD3" w:rsidP="00C225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14 (13.2)</w:t>
            </w:r>
          </w:p>
        </w:tc>
        <w:tc>
          <w:tcPr>
            <w:tcW w:w="1519" w:type="dxa"/>
          </w:tcPr>
          <w:p w14:paraId="447D37AA" w14:textId="77777777" w:rsidR="00D73DD3" w:rsidRPr="00C57B50" w:rsidRDefault="004165DE" w:rsidP="00C225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4 (12.9)</w:t>
            </w:r>
          </w:p>
        </w:tc>
        <w:tc>
          <w:tcPr>
            <w:tcW w:w="1883" w:type="dxa"/>
          </w:tcPr>
          <w:p w14:paraId="12CD45AF" w14:textId="77777777" w:rsidR="00D73DD3" w:rsidRPr="00C57B50" w:rsidRDefault="004165DE" w:rsidP="00C225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14 (13.2)</w:t>
            </w:r>
          </w:p>
        </w:tc>
      </w:tr>
      <w:tr w:rsidR="00C57B50" w:rsidRPr="00C57B50" w14:paraId="05390477" w14:textId="77777777" w:rsidTr="00D73DD3">
        <w:tc>
          <w:tcPr>
            <w:tcW w:w="8396" w:type="dxa"/>
            <w:gridSpan w:val="4"/>
            <w:tcBorders>
              <w:top w:val="single" w:sz="12" w:space="0" w:color="auto"/>
            </w:tcBorders>
          </w:tcPr>
          <w:p w14:paraId="0A79FF04" w14:textId="6EB19992" w:rsidR="00D73DD3" w:rsidRPr="00C57B50" w:rsidRDefault="00D73DD3" w:rsidP="004747B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7B50">
              <w:rPr>
                <w:rFonts w:ascii="Arial" w:hAnsi="Arial" w:cs="Arial"/>
                <w:color w:val="000000" w:themeColor="text1"/>
                <w:sz w:val="18"/>
                <w:szCs w:val="18"/>
              </w:rPr>
              <w:t>HUT = head-up-tilt test; CSM = carotid sinus massage; I</w:t>
            </w:r>
            <w:r w:rsidR="0055534A" w:rsidRPr="00C57B50">
              <w:rPr>
                <w:rFonts w:ascii="Arial" w:hAnsi="Arial" w:cs="Arial"/>
                <w:color w:val="000000" w:themeColor="text1"/>
                <w:sz w:val="18"/>
                <w:szCs w:val="18"/>
              </w:rPr>
              <w:t>CM</w:t>
            </w:r>
            <w:r w:rsidRPr="00C57B5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= i</w:t>
            </w:r>
            <w:r w:rsidR="0055534A" w:rsidRPr="00C57B50">
              <w:rPr>
                <w:rFonts w:ascii="Arial" w:hAnsi="Arial" w:cs="Arial"/>
                <w:color w:val="000000" w:themeColor="text1"/>
                <w:sz w:val="18"/>
                <w:szCs w:val="18"/>
              </w:rPr>
              <w:t>nsertable cardiac monitor</w:t>
            </w:r>
            <w:r w:rsidRPr="00C57B5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73DD3" w:rsidRPr="00C57B50" w14:paraId="70C2E298" w14:textId="77777777" w:rsidTr="00D73DD3">
        <w:tc>
          <w:tcPr>
            <w:tcW w:w="3860" w:type="dxa"/>
          </w:tcPr>
          <w:p w14:paraId="776CEBB2" w14:textId="77777777" w:rsidR="00D73DD3" w:rsidRPr="00C57B50" w:rsidRDefault="00D73DD3" w:rsidP="00474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289AFAC9" w14:textId="77777777" w:rsidR="00D73DD3" w:rsidRPr="00C57B50" w:rsidRDefault="00D73DD3" w:rsidP="00474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19" w:type="dxa"/>
          </w:tcPr>
          <w:p w14:paraId="5C93B2E1" w14:textId="77777777" w:rsidR="00D73DD3" w:rsidRPr="00C57B50" w:rsidRDefault="00D73DD3" w:rsidP="00474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3" w:type="dxa"/>
          </w:tcPr>
          <w:p w14:paraId="294254FB" w14:textId="77777777" w:rsidR="00D73DD3" w:rsidRPr="00C57B50" w:rsidRDefault="00D73DD3" w:rsidP="004747B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F7BD102" w14:textId="77777777" w:rsidR="00D73DD3" w:rsidRPr="00C57B50" w:rsidRDefault="00D73DD3" w:rsidP="0053121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0E3A3A" w14:textId="77777777" w:rsidR="0006096B" w:rsidRPr="00C57B50" w:rsidRDefault="0006096B" w:rsidP="0006096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DCB0B0" w14:textId="1BC5EEB1" w:rsidR="00492CDE" w:rsidRPr="00C57B50" w:rsidRDefault="00492CDE" w:rsidP="00492CDE">
      <w:pPr>
        <w:rPr>
          <w:rFonts w:ascii="Arial" w:hAnsi="Arial" w:cs="Arial"/>
          <w:color w:val="000000" w:themeColor="text1"/>
          <w:sz w:val="24"/>
          <w:szCs w:val="24"/>
        </w:rPr>
      </w:pPr>
      <w:r w:rsidRPr="00C57B50">
        <w:rPr>
          <w:rFonts w:ascii="Arial" w:hAnsi="Arial" w:cs="Arial"/>
          <w:color w:val="000000" w:themeColor="text1"/>
          <w:sz w:val="24"/>
          <w:szCs w:val="24"/>
        </w:rPr>
        <w:t xml:space="preserve">Table </w:t>
      </w:r>
      <w:r w:rsidR="007868E3" w:rsidRPr="00C57B50">
        <w:rPr>
          <w:rFonts w:ascii="Arial" w:hAnsi="Arial" w:cs="Arial"/>
          <w:color w:val="000000" w:themeColor="text1"/>
          <w:sz w:val="24"/>
          <w:szCs w:val="24"/>
        </w:rPr>
        <w:t>S</w:t>
      </w:r>
      <w:r w:rsidR="00421361" w:rsidRPr="00C57B50">
        <w:rPr>
          <w:rFonts w:ascii="Arial" w:hAnsi="Arial" w:cs="Arial"/>
          <w:color w:val="000000" w:themeColor="text1"/>
          <w:sz w:val="24"/>
          <w:szCs w:val="24"/>
        </w:rPr>
        <w:t>4</w:t>
      </w:r>
      <w:r w:rsidRPr="00C57B5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91378D" w:rsidRPr="00C57B50">
        <w:rPr>
          <w:rFonts w:ascii="Arial" w:hAnsi="Arial" w:cs="Arial"/>
          <w:color w:val="000000" w:themeColor="text1"/>
          <w:sz w:val="24"/>
          <w:szCs w:val="24"/>
        </w:rPr>
        <w:t>Reported s</w:t>
      </w:r>
      <w:r w:rsidRPr="00C57B50">
        <w:rPr>
          <w:rFonts w:ascii="Arial" w:hAnsi="Arial" w:cs="Arial"/>
          <w:color w:val="000000" w:themeColor="text1"/>
          <w:sz w:val="24"/>
          <w:szCs w:val="24"/>
        </w:rPr>
        <w:t>yncope recurrence and diagnosis</w:t>
      </w:r>
    </w:p>
    <w:tbl>
      <w:tblPr>
        <w:tblStyle w:val="TableGrid"/>
        <w:tblW w:w="8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1134"/>
        <w:gridCol w:w="1519"/>
        <w:gridCol w:w="1883"/>
      </w:tblGrid>
      <w:tr w:rsidR="00C57B50" w:rsidRPr="00C57B50" w14:paraId="1DA75404" w14:textId="77777777" w:rsidTr="0091378D">
        <w:tc>
          <w:tcPr>
            <w:tcW w:w="3494" w:type="dxa"/>
            <w:tcBorders>
              <w:bottom w:val="single" w:sz="12" w:space="0" w:color="auto"/>
            </w:tcBorders>
          </w:tcPr>
          <w:p w14:paraId="2573462D" w14:textId="77777777" w:rsidR="0091378D" w:rsidRPr="00C57B50" w:rsidRDefault="0091378D" w:rsidP="00474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257F7F3" w14:textId="77777777" w:rsidR="0091378D" w:rsidRPr="00C57B50" w:rsidRDefault="0091378D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 xml:space="preserve">All </w:t>
            </w:r>
            <w:r w:rsidRPr="00C57B50">
              <w:rPr>
                <w:rFonts w:ascii="Arial" w:hAnsi="Arial" w:cs="Arial"/>
                <w:color w:val="000000" w:themeColor="text1"/>
              </w:rPr>
              <w:br/>
              <w:t>(n=106)</w:t>
            </w: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14:paraId="13D009AF" w14:textId="77777777" w:rsidR="0091378D" w:rsidRPr="00C57B50" w:rsidRDefault="0091378D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 xml:space="preserve">Age ≤ 60 years </w:t>
            </w:r>
            <w:r w:rsidRPr="00C57B50">
              <w:rPr>
                <w:rFonts w:ascii="Arial" w:hAnsi="Arial" w:cs="Arial"/>
                <w:color w:val="000000" w:themeColor="text1"/>
              </w:rPr>
              <w:br/>
              <w:t>(n=31)</w:t>
            </w: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14:paraId="2F104156" w14:textId="77777777" w:rsidR="0091378D" w:rsidRPr="00C57B50" w:rsidRDefault="0091378D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Age &gt; 60 years</w:t>
            </w:r>
            <w:r w:rsidRPr="00C57B50">
              <w:rPr>
                <w:rFonts w:ascii="Arial" w:hAnsi="Arial" w:cs="Arial"/>
                <w:color w:val="000000" w:themeColor="text1"/>
              </w:rPr>
              <w:br/>
              <w:t>(n=75)</w:t>
            </w:r>
          </w:p>
        </w:tc>
      </w:tr>
      <w:tr w:rsidR="00C57B50" w:rsidRPr="00C57B50" w14:paraId="5E5C9B06" w14:textId="77777777" w:rsidTr="0091378D">
        <w:tc>
          <w:tcPr>
            <w:tcW w:w="3494" w:type="dxa"/>
            <w:tcBorders>
              <w:top w:val="single" w:sz="12" w:space="0" w:color="auto"/>
            </w:tcBorders>
          </w:tcPr>
          <w:p w14:paraId="374ED3C7" w14:textId="2C62750B" w:rsidR="0091378D" w:rsidRPr="00C57B50" w:rsidRDefault="0091378D" w:rsidP="004747BD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No syncope recurrence</w:t>
            </w:r>
            <w:r w:rsidR="0055534A" w:rsidRPr="00C57B50">
              <w:rPr>
                <w:rFonts w:ascii="Arial" w:hAnsi="Arial" w:cs="Arial"/>
                <w:color w:val="000000" w:themeColor="text1"/>
              </w:rPr>
              <w:t xml:space="preserve"> (%)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61F4737" w14:textId="77777777" w:rsidR="0091378D" w:rsidRPr="00C57B50" w:rsidRDefault="0091378D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91 (85.8)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14:paraId="58FC0596" w14:textId="77777777" w:rsidR="0091378D" w:rsidRPr="00C57B50" w:rsidRDefault="0091378D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28 (90.3)</w:t>
            </w:r>
          </w:p>
        </w:tc>
        <w:tc>
          <w:tcPr>
            <w:tcW w:w="1883" w:type="dxa"/>
            <w:tcBorders>
              <w:top w:val="single" w:sz="12" w:space="0" w:color="auto"/>
            </w:tcBorders>
          </w:tcPr>
          <w:p w14:paraId="576F27F4" w14:textId="77777777" w:rsidR="0091378D" w:rsidRPr="00C57B50" w:rsidRDefault="0091378D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63 (84.0)</w:t>
            </w:r>
          </w:p>
        </w:tc>
      </w:tr>
      <w:tr w:rsidR="00C57B50" w:rsidRPr="00C57B50" w14:paraId="79020306" w14:textId="77777777" w:rsidTr="0091378D">
        <w:tc>
          <w:tcPr>
            <w:tcW w:w="3494" w:type="dxa"/>
          </w:tcPr>
          <w:p w14:paraId="21B417CA" w14:textId="77777777" w:rsidR="0091378D" w:rsidRPr="00C57B50" w:rsidRDefault="0091378D" w:rsidP="00474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501555C" w14:textId="77777777" w:rsidR="0091378D" w:rsidRPr="00C57B50" w:rsidRDefault="0091378D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19" w:type="dxa"/>
          </w:tcPr>
          <w:p w14:paraId="6F346E01" w14:textId="77777777" w:rsidR="0091378D" w:rsidRPr="00C57B50" w:rsidRDefault="0091378D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3" w:type="dxa"/>
          </w:tcPr>
          <w:p w14:paraId="496D166C" w14:textId="77777777" w:rsidR="0091378D" w:rsidRPr="00C57B50" w:rsidRDefault="0091378D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7B50" w:rsidRPr="00C57B50" w14:paraId="3DC658A6" w14:textId="77777777" w:rsidTr="0091378D">
        <w:tc>
          <w:tcPr>
            <w:tcW w:w="3494" w:type="dxa"/>
          </w:tcPr>
          <w:p w14:paraId="5D3AFC8E" w14:textId="77777777" w:rsidR="0091378D" w:rsidRPr="00C57B50" w:rsidRDefault="0091378D" w:rsidP="004747BD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Syncope recurrence</w:t>
            </w:r>
          </w:p>
        </w:tc>
        <w:tc>
          <w:tcPr>
            <w:tcW w:w="1134" w:type="dxa"/>
          </w:tcPr>
          <w:p w14:paraId="3AF7CBB2" w14:textId="77777777" w:rsidR="0091378D" w:rsidRPr="00C57B50" w:rsidRDefault="0091378D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15 (14.2)</w:t>
            </w:r>
          </w:p>
        </w:tc>
        <w:tc>
          <w:tcPr>
            <w:tcW w:w="1519" w:type="dxa"/>
          </w:tcPr>
          <w:p w14:paraId="4F4E4C05" w14:textId="77777777" w:rsidR="0091378D" w:rsidRPr="00C57B50" w:rsidRDefault="0091378D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3 (9.7)</w:t>
            </w:r>
          </w:p>
        </w:tc>
        <w:tc>
          <w:tcPr>
            <w:tcW w:w="1883" w:type="dxa"/>
          </w:tcPr>
          <w:p w14:paraId="09C74C4A" w14:textId="77777777" w:rsidR="0091378D" w:rsidRPr="00C57B50" w:rsidRDefault="0091378D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12 (16.0)</w:t>
            </w:r>
          </w:p>
        </w:tc>
      </w:tr>
      <w:tr w:rsidR="00C57B50" w:rsidRPr="00C57B50" w14:paraId="4B2F4814" w14:textId="77777777" w:rsidTr="0091378D">
        <w:tc>
          <w:tcPr>
            <w:tcW w:w="3494" w:type="dxa"/>
          </w:tcPr>
          <w:p w14:paraId="7D43A0C2" w14:textId="77777777" w:rsidR="0091378D" w:rsidRPr="00C57B50" w:rsidRDefault="0091378D" w:rsidP="004747BD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 xml:space="preserve">   Orthostatic hypotension</w:t>
            </w:r>
          </w:p>
        </w:tc>
        <w:tc>
          <w:tcPr>
            <w:tcW w:w="1134" w:type="dxa"/>
          </w:tcPr>
          <w:p w14:paraId="267B251E" w14:textId="77777777" w:rsidR="0091378D" w:rsidRPr="00C57B50" w:rsidRDefault="00B73DD4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4 (26.7)</w:t>
            </w:r>
          </w:p>
        </w:tc>
        <w:tc>
          <w:tcPr>
            <w:tcW w:w="1519" w:type="dxa"/>
          </w:tcPr>
          <w:p w14:paraId="5D4BC670" w14:textId="77777777" w:rsidR="0091378D" w:rsidRPr="00C57B50" w:rsidRDefault="00B73DD4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83" w:type="dxa"/>
          </w:tcPr>
          <w:p w14:paraId="3F08AF06" w14:textId="77777777" w:rsidR="0091378D" w:rsidRPr="00C57B50" w:rsidRDefault="00B73DD4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4 (33.3)</w:t>
            </w:r>
          </w:p>
        </w:tc>
      </w:tr>
      <w:tr w:rsidR="00C57B50" w:rsidRPr="00C57B50" w14:paraId="0F809E0F" w14:textId="77777777" w:rsidTr="0091378D">
        <w:tc>
          <w:tcPr>
            <w:tcW w:w="3494" w:type="dxa"/>
          </w:tcPr>
          <w:p w14:paraId="6FED0B5E" w14:textId="77777777" w:rsidR="0091378D" w:rsidRPr="00C57B50" w:rsidRDefault="0091378D" w:rsidP="004747BD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 xml:space="preserve">   Vasovagal syncope</w:t>
            </w:r>
          </w:p>
        </w:tc>
        <w:tc>
          <w:tcPr>
            <w:tcW w:w="1134" w:type="dxa"/>
          </w:tcPr>
          <w:p w14:paraId="73DA08C3" w14:textId="77777777" w:rsidR="0091378D" w:rsidRPr="00C57B50" w:rsidRDefault="00B73DD4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4 (26.7)</w:t>
            </w:r>
          </w:p>
        </w:tc>
        <w:tc>
          <w:tcPr>
            <w:tcW w:w="1519" w:type="dxa"/>
          </w:tcPr>
          <w:p w14:paraId="0E8F052C" w14:textId="77777777" w:rsidR="0091378D" w:rsidRPr="00C57B50" w:rsidRDefault="00B73DD4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 (33.3)</w:t>
            </w:r>
          </w:p>
        </w:tc>
        <w:tc>
          <w:tcPr>
            <w:tcW w:w="1883" w:type="dxa"/>
          </w:tcPr>
          <w:p w14:paraId="1FC624DB" w14:textId="77777777" w:rsidR="0091378D" w:rsidRPr="00C57B50" w:rsidRDefault="00B73DD4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3 (25.0)</w:t>
            </w:r>
          </w:p>
        </w:tc>
      </w:tr>
      <w:tr w:rsidR="00C57B50" w:rsidRPr="00C57B50" w14:paraId="67ADC111" w14:textId="77777777" w:rsidTr="0091378D">
        <w:tc>
          <w:tcPr>
            <w:tcW w:w="3494" w:type="dxa"/>
          </w:tcPr>
          <w:p w14:paraId="543C5747" w14:textId="77777777" w:rsidR="0091378D" w:rsidRPr="00C57B50" w:rsidRDefault="0091378D" w:rsidP="0091378D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 xml:space="preserve">   Tachyarrhythmia </w:t>
            </w:r>
          </w:p>
        </w:tc>
        <w:tc>
          <w:tcPr>
            <w:tcW w:w="1134" w:type="dxa"/>
          </w:tcPr>
          <w:p w14:paraId="29ED109E" w14:textId="77777777" w:rsidR="0091378D" w:rsidRPr="00C57B50" w:rsidRDefault="00B73DD4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 (6.7)</w:t>
            </w:r>
          </w:p>
        </w:tc>
        <w:tc>
          <w:tcPr>
            <w:tcW w:w="1519" w:type="dxa"/>
          </w:tcPr>
          <w:p w14:paraId="06A33E5D" w14:textId="77777777" w:rsidR="0091378D" w:rsidRPr="00C57B50" w:rsidRDefault="00B73DD4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 (33.3)</w:t>
            </w:r>
          </w:p>
        </w:tc>
        <w:tc>
          <w:tcPr>
            <w:tcW w:w="1883" w:type="dxa"/>
          </w:tcPr>
          <w:p w14:paraId="3F9C3BC5" w14:textId="77777777" w:rsidR="0091378D" w:rsidRPr="00C57B50" w:rsidRDefault="00B73DD4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C57B50" w:rsidRPr="00C57B50" w14:paraId="586DE5F0" w14:textId="77777777" w:rsidTr="0091378D">
        <w:tc>
          <w:tcPr>
            <w:tcW w:w="3494" w:type="dxa"/>
          </w:tcPr>
          <w:p w14:paraId="0FD4947A" w14:textId="77777777" w:rsidR="0091378D" w:rsidRPr="00C57B50" w:rsidRDefault="0091378D" w:rsidP="004747BD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 xml:space="preserve">   </w:t>
            </w:r>
          </w:p>
        </w:tc>
        <w:tc>
          <w:tcPr>
            <w:tcW w:w="1134" w:type="dxa"/>
          </w:tcPr>
          <w:p w14:paraId="6950C3FD" w14:textId="77777777" w:rsidR="0091378D" w:rsidRPr="00C57B50" w:rsidRDefault="0091378D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19" w:type="dxa"/>
          </w:tcPr>
          <w:p w14:paraId="5A7BBF8A" w14:textId="77777777" w:rsidR="0091378D" w:rsidRPr="00C57B50" w:rsidRDefault="0091378D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3" w:type="dxa"/>
          </w:tcPr>
          <w:p w14:paraId="586FE9EC" w14:textId="77777777" w:rsidR="0091378D" w:rsidRPr="00C57B50" w:rsidRDefault="0091378D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7B50" w:rsidRPr="00C57B50" w14:paraId="01E5C867" w14:textId="77777777" w:rsidTr="0091378D">
        <w:tc>
          <w:tcPr>
            <w:tcW w:w="3494" w:type="dxa"/>
          </w:tcPr>
          <w:p w14:paraId="0B1B14E9" w14:textId="77777777" w:rsidR="0091378D" w:rsidRPr="00C57B50" w:rsidRDefault="0091378D" w:rsidP="004747BD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 xml:space="preserve">   EP, i.e. TLOC but not syncope</w:t>
            </w:r>
          </w:p>
        </w:tc>
        <w:tc>
          <w:tcPr>
            <w:tcW w:w="1134" w:type="dxa"/>
          </w:tcPr>
          <w:p w14:paraId="28FDF7A0" w14:textId="77777777" w:rsidR="0091378D" w:rsidRPr="00C57B50" w:rsidRDefault="00B73DD4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 (6.7)</w:t>
            </w:r>
          </w:p>
        </w:tc>
        <w:tc>
          <w:tcPr>
            <w:tcW w:w="1519" w:type="dxa"/>
          </w:tcPr>
          <w:p w14:paraId="32118BD1" w14:textId="77777777" w:rsidR="0091378D" w:rsidRPr="00C57B50" w:rsidRDefault="00B73DD4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83" w:type="dxa"/>
          </w:tcPr>
          <w:p w14:paraId="662DB0D5" w14:textId="77777777" w:rsidR="0091378D" w:rsidRPr="00C57B50" w:rsidRDefault="00B73DD4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 (8.3)</w:t>
            </w:r>
          </w:p>
        </w:tc>
      </w:tr>
      <w:tr w:rsidR="00C57B50" w:rsidRPr="00C57B50" w14:paraId="58E09E33" w14:textId="77777777" w:rsidTr="0091378D">
        <w:tc>
          <w:tcPr>
            <w:tcW w:w="3494" w:type="dxa"/>
          </w:tcPr>
          <w:p w14:paraId="6745D5E8" w14:textId="77777777" w:rsidR="0091378D" w:rsidRPr="00C57B50" w:rsidRDefault="0091378D" w:rsidP="004747BD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 xml:space="preserve">   Hypnotics overuse</w:t>
            </w:r>
          </w:p>
        </w:tc>
        <w:tc>
          <w:tcPr>
            <w:tcW w:w="1134" w:type="dxa"/>
          </w:tcPr>
          <w:p w14:paraId="7D2C11DA" w14:textId="77777777" w:rsidR="0091378D" w:rsidRPr="00C57B50" w:rsidRDefault="00B73DD4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 (6.7)</w:t>
            </w:r>
          </w:p>
        </w:tc>
        <w:tc>
          <w:tcPr>
            <w:tcW w:w="1519" w:type="dxa"/>
          </w:tcPr>
          <w:p w14:paraId="1EB5D09C" w14:textId="77777777" w:rsidR="0091378D" w:rsidRPr="00C57B50" w:rsidRDefault="00B73DD4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83" w:type="dxa"/>
          </w:tcPr>
          <w:p w14:paraId="4010A040" w14:textId="77777777" w:rsidR="0091378D" w:rsidRPr="00C57B50" w:rsidRDefault="00B73DD4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 (8.3)</w:t>
            </w:r>
          </w:p>
        </w:tc>
      </w:tr>
      <w:tr w:rsidR="00C57B50" w:rsidRPr="00C57B50" w14:paraId="025BC7E0" w14:textId="77777777" w:rsidTr="0091378D">
        <w:tc>
          <w:tcPr>
            <w:tcW w:w="3494" w:type="dxa"/>
          </w:tcPr>
          <w:p w14:paraId="3C21FA65" w14:textId="77777777" w:rsidR="0091378D" w:rsidRPr="00C57B50" w:rsidRDefault="0091378D" w:rsidP="004747BD">
            <w:pPr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 xml:space="preserve">   No diagnosis</w:t>
            </w:r>
          </w:p>
        </w:tc>
        <w:tc>
          <w:tcPr>
            <w:tcW w:w="1134" w:type="dxa"/>
          </w:tcPr>
          <w:p w14:paraId="7E8FD5CC" w14:textId="77777777" w:rsidR="0091378D" w:rsidRPr="00C57B50" w:rsidRDefault="00B73DD4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4 (26.7)</w:t>
            </w:r>
          </w:p>
        </w:tc>
        <w:tc>
          <w:tcPr>
            <w:tcW w:w="1519" w:type="dxa"/>
          </w:tcPr>
          <w:p w14:paraId="6F09DC88" w14:textId="77777777" w:rsidR="0091378D" w:rsidRPr="00C57B50" w:rsidRDefault="00B73DD4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1 (33.3)</w:t>
            </w:r>
          </w:p>
        </w:tc>
        <w:tc>
          <w:tcPr>
            <w:tcW w:w="1883" w:type="dxa"/>
          </w:tcPr>
          <w:p w14:paraId="685E3D1F" w14:textId="77777777" w:rsidR="0091378D" w:rsidRPr="00C57B50" w:rsidRDefault="00B73DD4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7B50">
              <w:rPr>
                <w:rFonts w:ascii="Arial" w:hAnsi="Arial" w:cs="Arial"/>
                <w:color w:val="000000" w:themeColor="text1"/>
              </w:rPr>
              <w:t>3 (25.0)</w:t>
            </w:r>
          </w:p>
        </w:tc>
      </w:tr>
      <w:tr w:rsidR="00C57B50" w:rsidRPr="00C57B50" w14:paraId="5F2859B5" w14:textId="77777777" w:rsidTr="0091378D">
        <w:tc>
          <w:tcPr>
            <w:tcW w:w="3494" w:type="dxa"/>
          </w:tcPr>
          <w:p w14:paraId="160F8849" w14:textId="77777777" w:rsidR="00D258E0" w:rsidRPr="00C57B50" w:rsidRDefault="00D258E0" w:rsidP="00474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6CEC1CEE" w14:textId="77777777" w:rsidR="00D258E0" w:rsidRPr="00C57B50" w:rsidRDefault="00D258E0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19" w:type="dxa"/>
          </w:tcPr>
          <w:p w14:paraId="391EC116" w14:textId="77777777" w:rsidR="00D258E0" w:rsidRPr="00C57B50" w:rsidRDefault="00D258E0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3" w:type="dxa"/>
          </w:tcPr>
          <w:p w14:paraId="6BE22EC0" w14:textId="77777777" w:rsidR="00D258E0" w:rsidRPr="00C57B50" w:rsidRDefault="00D258E0" w:rsidP="009310C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7B50" w:rsidRPr="00C57B50" w14:paraId="537FBB29" w14:textId="77777777" w:rsidTr="0091378D">
        <w:tc>
          <w:tcPr>
            <w:tcW w:w="8030" w:type="dxa"/>
            <w:gridSpan w:val="4"/>
            <w:tcBorders>
              <w:top w:val="single" w:sz="12" w:space="0" w:color="auto"/>
            </w:tcBorders>
          </w:tcPr>
          <w:p w14:paraId="2A066C91" w14:textId="07259F21" w:rsidR="0091378D" w:rsidRPr="00C57B50" w:rsidRDefault="0091378D" w:rsidP="004747B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7B50">
              <w:rPr>
                <w:rFonts w:ascii="Arial" w:hAnsi="Arial" w:cs="Arial"/>
                <w:color w:val="000000" w:themeColor="text1"/>
                <w:sz w:val="18"/>
                <w:szCs w:val="18"/>
              </w:rPr>
              <w:t>AF = atrial fibrillation; VT = ventricular tachycardia; VF = ventricular fibrillation</w:t>
            </w:r>
            <w:r w:rsidR="0055534A" w:rsidRPr="00C57B50">
              <w:rPr>
                <w:rFonts w:ascii="Arial" w:hAnsi="Arial" w:cs="Arial"/>
                <w:color w:val="000000" w:themeColor="text1"/>
                <w:sz w:val="18"/>
                <w:szCs w:val="18"/>
              </w:rPr>
              <w:t>; EP = electrophysiological; TLOC = transient loss of consciousness</w:t>
            </w:r>
          </w:p>
        </w:tc>
      </w:tr>
      <w:tr w:rsidR="00C57B50" w:rsidRPr="00C57B50" w14:paraId="7A518125" w14:textId="77777777" w:rsidTr="0091378D">
        <w:tc>
          <w:tcPr>
            <w:tcW w:w="3494" w:type="dxa"/>
          </w:tcPr>
          <w:p w14:paraId="663BEE7B" w14:textId="77777777" w:rsidR="0091378D" w:rsidRPr="00C57B50" w:rsidRDefault="0091378D" w:rsidP="00474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2438D5AD" w14:textId="77777777" w:rsidR="0091378D" w:rsidRPr="00C57B50" w:rsidRDefault="0091378D" w:rsidP="00474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19" w:type="dxa"/>
          </w:tcPr>
          <w:p w14:paraId="336A2464" w14:textId="77777777" w:rsidR="0091378D" w:rsidRPr="00C57B50" w:rsidRDefault="0091378D" w:rsidP="00474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3" w:type="dxa"/>
          </w:tcPr>
          <w:p w14:paraId="0A02E24E" w14:textId="77777777" w:rsidR="0091378D" w:rsidRPr="00C57B50" w:rsidRDefault="0091378D" w:rsidP="004747BD">
            <w:pPr>
              <w:rPr>
                <w:rFonts w:ascii="Arial" w:hAnsi="Arial" w:cs="Arial"/>
                <w:color w:val="000000" w:themeColor="text1"/>
              </w:rPr>
            </w:pPr>
          </w:p>
          <w:p w14:paraId="2BB072E0" w14:textId="77777777" w:rsidR="00D222E1" w:rsidRPr="00C57B50" w:rsidRDefault="00D222E1" w:rsidP="004747BD">
            <w:pPr>
              <w:rPr>
                <w:rFonts w:ascii="Arial" w:hAnsi="Arial" w:cs="Arial"/>
                <w:color w:val="000000" w:themeColor="text1"/>
              </w:rPr>
            </w:pPr>
          </w:p>
          <w:p w14:paraId="2B33B91E" w14:textId="77777777" w:rsidR="00D222E1" w:rsidRPr="00C57B50" w:rsidRDefault="00D222E1" w:rsidP="00D222E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8D3E42B" w14:textId="77777777" w:rsidR="0091378D" w:rsidRDefault="0091378D" w:rsidP="00492CDE">
      <w:pPr>
        <w:rPr>
          <w:rFonts w:ascii="Arial" w:hAnsi="Arial" w:cs="Arial"/>
          <w:sz w:val="24"/>
          <w:szCs w:val="24"/>
        </w:rPr>
      </w:pPr>
    </w:p>
    <w:sectPr w:rsidR="009137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6B"/>
    <w:rsid w:val="00001D1F"/>
    <w:rsid w:val="00024361"/>
    <w:rsid w:val="00034666"/>
    <w:rsid w:val="0004261B"/>
    <w:rsid w:val="0006096B"/>
    <w:rsid w:val="00146C31"/>
    <w:rsid w:val="001741D1"/>
    <w:rsid w:val="001773E1"/>
    <w:rsid w:val="00182505"/>
    <w:rsid w:val="001857E8"/>
    <w:rsid w:val="00273A43"/>
    <w:rsid w:val="00292729"/>
    <w:rsid w:val="002B6520"/>
    <w:rsid w:val="00305749"/>
    <w:rsid w:val="003A09D5"/>
    <w:rsid w:val="003A41A9"/>
    <w:rsid w:val="003B5211"/>
    <w:rsid w:val="004165DE"/>
    <w:rsid w:val="00421361"/>
    <w:rsid w:val="00434AB2"/>
    <w:rsid w:val="00460ACD"/>
    <w:rsid w:val="004747BD"/>
    <w:rsid w:val="00492CDE"/>
    <w:rsid w:val="00503582"/>
    <w:rsid w:val="00504D32"/>
    <w:rsid w:val="00531212"/>
    <w:rsid w:val="0055534A"/>
    <w:rsid w:val="00576696"/>
    <w:rsid w:val="005812E6"/>
    <w:rsid w:val="00587020"/>
    <w:rsid w:val="005928F6"/>
    <w:rsid w:val="005A538D"/>
    <w:rsid w:val="005C4CB0"/>
    <w:rsid w:val="005D6E41"/>
    <w:rsid w:val="00642DB6"/>
    <w:rsid w:val="00653A16"/>
    <w:rsid w:val="00655CF4"/>
    <w:rsid w:val="006F7AFF"/>
    <w:rsid w:val="00723C11"/>
    <w:rsid w:val="007312DB"/>
    <w:rsid w:val="007868E3"/>
    <w:rsid w:val="007B4415"/>
    <w:rsid w:val="007C31FA"/>
    <w:rsid w:val="007F31C6"/>
    <w:rsid w:val="0080403F"/>
    <w:rsid w:val="00820A74"/>
    <w:rsid w:val="00835883"/>
    <w:rsid w:val="008B34F3"/>
    <w:rsid w:val="008D13FF"/>
    <w:rsid w:val="008E407D"/>
    <w:rsid w:val="009022EF"/>
    <w:rsid w:val="0091378D"/>
    <w:rsid w:val="009310C5"/>
    <w:rsid w:val="009325FA"/>
    <w:rsid w:val="00947FA5"/>
    <w:rsid w:val="009769F4"/>
    <w:rsid w:val="0098051A"/>
    <w:rsid w:val="0099726D"/>
    <w:rsid w:val="009C2C3B"/>
    <w:rsid w:val="009E227E"/>
    <w:rsid w:val="00A172AA"/>
    <w:rsid w:val="00A64D29"/>
    <w:rsid w:val="00AA74A6"/>
    <w:rsid w:val="00AB4693"/>
    <w:rsid w:val="00AF5C9A"/>
    <w:rsid w:val="00B26BAB"/>
    <w:rsid w:val="00B30FAB"/>
    <w:rsid w:val="00B35262"/>
    <w:rsid w:val="00B73DD4"/>
    <w:rsid w:val="00B855C3"/>
    <w:rsid w:val="00BC33FA"/>
    <w:rsid w:val="00BE62C7"/>
    <w:rsid w:val="00C12F2D"/>
    <w:rsid w:val="00C20D08"/>
    <w:rsid w:val="00C22579"/>
    <w:rsid w:val="00C57B50"/>
    <w:rsid w:val="00C83EB5"/>
    <w:rsid w:val="00C97335"/>
    <w:rsid w:val="00D01133"/>
    <w:rsid w:val="00D017FC"/>
    <w:rsid w:val="00D222E1"/>
    <w:rsid w:val="00D258E0"/>
    <w:rsid w:val="00D73DD3"/>
    <w:rsid w:val="00DD6BB5"/>
    <w:rsid w:val="00E31AB7"/>
    <w:rsid w:val="00EB452E"/>
    <w:rsid w:val="00EC0BCC"/>
    <w:rsid w:val="00F359BB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110368"/>
  <w15:chartTrackingRefBased/>
  <w15:docId w15:val="{D0312324-37DC-47B1-83BE-9BE5FD25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med-vho</dc:creator>
  <cp:keywords/>
  <dc:description/>
  <cp:lastModifiedBy>med-vho</cp:lastModifiedBy>
  <cp:revision>10</cp:revision>
  <dcterms:created xsi:type="dcterms:W3CDTF">2019-02-14T07:23:00Z</dcterms:created>
  <dcterms:modified xsi:type="dcterms:W3CDTF">2019-02-14T07:34:00Z</dcterms:modified>
</cp:coreProperties>
</file>