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4252" w14:textId="7D410355" w:rsidR="003F3ED4" w:rsidRDefault="003F3ED4" w:rsidP="003F3ED4">
      <w:r>
        <w:rPr>
          <w:b/>
        </w:rPr>
        <w:t xml:space="preserve">Supplemental </w:t>
      </w:r>
      <w:bookmarkStart w:id="0" w:name="_GoBack"/>
      <w:bookmarkEnd w:id="0"/>
      <w:r>
        <w:rPr>
          <w:b/>
        </w:rPr>
        <w:t>Table 1</w:t>
      </w:r>
      <w:r w:rsidRPr="003832E5">
        <w:rPr>
          <w:b/>
        </w:rPr>
        <w:t>:</w:t>
      </w:r>
      <w:r w:rsidRPr="003832E5">
        <w:t xml:space="preserve"> </w:t>
      </w:r>
      <w:r>
        <w:t>Locations of the peripheral artery lesions</w:t>
      </w:r>
      <w:r w:rsidRPr="003832E5">
        <w:t xml:space="preserve">. </w:t>
      </w:r>
    </w:p>
    <w:p w14:paraId="1BB3214D" w14:textId="77777777" w:rsidR="003F3ED4" w:rsidRDefault="003F3ED4" w:rsidP="003F3ED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3ED4" w:rsidRPr="00254D1E" w14:paraId="6920F1AE" w14:textId="77777777" w:rsidTr="00B72071">
        <w:trPr>
          <w:trHeight w:val="320"/>
        </w:trPr>
        <w:tc>
          <w:tcPr>
            <w:tcW w:w="4675" w:type="dxa"/>
            <w:tcBorders>
              <w:bottom w:val="single" w:sz="4" w:space="0" w:color="auto"/>
            </w:tcBorders>
            <w:noWrap/>
            <w:hideMark/>
          </w:tcPr>
          <w:p w14:paraId="421154D3" w14:textId="77777777" w:rsidR="003F3ED4" w:rsidRPr="00254D1E" w:rsidRDefault="003F3ED4" w:rsidP="00B72071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Peripheral artery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noWrap/>
            <w:hideMark/>
          </w:tcPr>
          <w:p w14:paraId="2DEFF1EE" w14:textId="77777777" w:rsidR="003F3ED4" w:rsidRPr="00254D1E" w:rsidRDefault="003F3ED4" w:rsidP="00B72071">
            <w:pPr>
              <w:rPr>
                <w:rFonts w:ascii="Calibri" w:eastAsia="Times New Roman" w:hAnsi="Calibri"/>
                <w:b/>
                <w:color w:val="000000"/>
              </w:rPr>
            </w:pPr>
            <w:r w:rsidRPr="0055614E">
              <w:rPr>
                <w:rFonts w:ascii="Calibri" w:eastAsia="Times New Roman" w:hAnsi="Calibri"/>
                <w:b/>
                <w:color w:val="000000"/>
              </w:rPr>
              <w:t xml:space="preserve">Number of </w:t>
            </w:r>
            <w:r w:rsidRPr="00254D1E">
              <w:rPr>
                <w:rFonts w:ascii="Calibri" w:eastAsia="Times New Roman" w:hAnsi="Calibri"/>
                <w:b/>
                <w:color w:val="000000"/>
              </w:rPr>
              <w:t>patients</w:t>
            </w:r>
            <w:r w:rsidRPr="0055614E">
              <w:rPr>
                <w:rFonts w:ascii="Calibri" w:eastAsia="Times New Roman" w:hAnsi="Calibri"/>
                <w:b/>
                <w:color w:val="000000"/>
              </w:rPr>
              <w:t xml:space="preserve"> with </w:t>
            </w:r>
            <w:r w:rsidRPr="0055614E">
              <w:rPr>
                <w:rFonts w:ascii="Calibri" w:eastAsia="Times New Roman" w:hAnsi="Calibri"/>
                <w:b/>
                <w:color w:val="000000"/>
              </w:rPr>
              <w:sym w:font="Symbol" w:char="F0B3"/>
            </w:r>
            <w:r w:rsidRPr="0055614E">
              <w:rPr>
                <w:rFonts w:ascii="Calibri" w:eastAsia="Times New Roman" w:hAnsi="Calibri"/>
                <w:b/>
                <w:color w:val="000000"/>
              </w:rPr>
              <w:t>50% stenosis</w:t>
            </w:r>
          </w:p>
        </w:tc>
      </w:tr>
      <w:tr w:rsidR="003F3ED4" w:rsidRPr="00254D1E" w14:paraId="2801848A" w14:textId="77777777" w:rsidTr="00B72071">
        <w:trPr>
          <w:trHeight w:val="320"/>
        </w:trPr>
        <w:tc>
          <w:tcPr>
            <w:tcW w:w="4675" w:type="dxa"/>
            <w:tcBorders>
              <w:bottom w:val="nil"/>
            </w:tcBorders>
            <w:noWrap/>
            <w:hideMark/>
          </w:tcPr>
          <w:p w14:paraId="2FE47F39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  <w:r w:rsidRPr="00254D1E">
              <w:rPr>
                <w:rFonts w:ascii="Calibri" w:eastAsia="Times New Roman" w:hAnsi="Calibri"/>
                <w:color w:val="000000"/>
              </w:rPr>
              <w:t>arotid</w:t>
            </w:r>
          </w:p>
        </w:tc>
        <w:tc>
          <w:tcPr>
            <w:tcW w:w="4675" w:type="dxa"/>
            <w:tcBorders>
              <w:bottom w:val="nil"/>
            </w:tcBorders>
            <w:noWrap/>
            <w:hideMark/>
          </w:tcPr>
          <w:p w14:paraId="6BF16D78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3F3ED4" w:rsidRPr="00254D1E" w14:paraId="1F755B5E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5D4663FE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  <w:r w:rsidRPr="00254D1E">
              <w:rPr>
                <w:rFonts w:ascii="Calibri" w:eastAsia="Times New Roman" w:hAnsi="Calibri"/>
                <w:color w:val="000000"/>
              </w:rPr>
              <w:t>ubclavia</w:t>
            </w:r>
            <w:r>
              <w:rPr>
                <w:rFonts w:ascii="Calibri" w:eastAsia="Times New Roman" w:hAnsi="Calibri"/>
                <w:color w:val="000000"/>
              </w:rPr>
              <w:t xml:space="preserve">n 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076FA83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9</w:t>
            </w:r>
          </w:p>
        </w:tc>
      </w:tr>
      <w:tr w:rsidR="003F3ED4" w:rsidRPr="00254D1E" w14:paraId="65585E5A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43EEEA6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renal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2D565DC7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20</w:t>
            </w:r>
          </w:p>
        </w:tc>
      </w:tr>
      <w:tr w:rsidR="003F3ED4" w:rsidRPr="00254D1E" w14:paraId="24D0D7A0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0A289258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Common internal iliac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5182DFCF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29</w:t>
            </w:r>
          </w:p>
        </w:tc>
      </w:tr>
      <w:tr w:rsidR="003F3ED4" w:rsidRPr="00254D1E" w14:paraId="3AA7E9C3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AECDD47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External iliac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6BF1E9EC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37</w:t>
            </w:r>
          </w:p>
        </w:tc>
      </w:tr>
      <w:tr w:rsidR="003F3ED4" w:rsidRPr="00254D1E" w14:paraId="03ADF00E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56BFAE63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Internal iliac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1291EFEC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3F3ED4" w:rsidRPr="00254D1E" w14:paraId="6C7860B1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42DEE8DB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Common femoral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C97F3FE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3F3ED4" w:rsidRPr="00254D1E" w14:paraId="3CA67D93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6122453C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Profunda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femoris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AC6EE07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18</w:t>
            </w:r>
          </w:p>
        </w:tc>
      </w:tr>
      <w:tr w:rsidR="003F3ED4" w:rsidRPr="00254D1E" w14:paraId="4BFB371F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5A2C5421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Superficial femoral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1A46D1F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79</w:t>
            </w:r>
          </w:p>
        </w:tc>
      </w:tr>
      <w:tr w:rsidR="003F3ED4" w:rsidRPr="00254D1E" w14:paraId="560721F1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7F7E79A6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Popliteal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320DC9E5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3F3ED4" w:rsidRPr="00254D1E" w14:paraId="2C6485A3" w14:textId="77777777" w:rsidTr="00B72071">
        <w:trPr>
          <w:trHeight w:val="341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6AAE0CE4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Tibioperoneal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323167B6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15</w:t>
            </w:r>
          </w:p>
        </w:tc>
      </w:tr>
      <w:tr w:rsidR="003F3ED4" w:rsidRPr="00254D1E" w14:paraId="5A781BFD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276793DC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Anterior tibial artery</w:t>
            </w:r>
          </w:p>
        </w:tc>
        <w:tc>
          <w:tcPr>
            <w:tcW w:w="4675" w:type="dxa"/>
            <w:tcBorders>
              <w:top w:val="nil"/>
              <w:bottom w:val="nil"/>
            </w:tcBorders>
            <w:noWrap/>
            <w:hideMark/>
          </w:tcPr>
          <w:p w14:paraId="4BA02A00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36</w:t>
            </w:r>
          </w:p>
        </w:tc>
      </w:tr>
      <w:tr w:rsidR="003F3ED4" w:rsidRPr="00254D1E" w14:paraId="7D135F34" w14:textId="77777777" w:rsidTr="00B72071">
        <w:trPr>
          <w:trHeight w:val="320"/>
        </w:trPr>
        <w:tc>
          <w:tcPr>
            <w:tcW w:w="46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D69885" w14:textId="77777777" w:rsidR="003F3ED4" w:rsidRPr="00254D1E" w:rsidRDefault="003F3ED4" w:rsidP="00B720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Posterior tibial artery </w:t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A5F776" w14:textId="77777777" w:rsidR="003F3ED4" w:rsidRPr="00254D1E" w:rsidRDefault="003F3ED4" w:rsidP="00B7207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54D1E">
              <w:rPr>
                <w:rFonts w:ascii="Calibri" w:eastAsia="Times New Roman" w:hAnsi="Calibri"/>
                <w:color w:val="000000"/>
              </w:rPr>
              <w:t>24</w:t>
            </w:r>
          </w:p>
        </w:tc>
      </w:tr>
    </w:tbl>
    <w:p w14:paraId="6B3838F6" w14:textId="77777777" w:rsidR="003F3ED4" w:rsidRDefault="003F3ED4" w:rsidP="003F3ED4"/>
    <w:p w14:paraId="66EE24EF" w14:textId="77777777" w:rsidR="003F3ED4" w:rsidRDefault="003F3ED4" w:rsidP="003F3ED4"/>
    <w:p w14:paraId="7C2D327B" w14:textId="77777777" w:rsidR="00A87047" w:rsidRDefault="003F3ED4"/>
    <w:sectPr w:rsidR="00A87047" w:rsidSect="00F1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4"/>
    <w:rsid w:val="00004449"/>
    <w:rsid w:val="00004A64"/>
    <w:rsid w:val="00005687"/>
    <w:rsid w:val="00011EC7"/>
    <w:rsid w:val="00017C43"/>
    <w:rsid w:val="00021EE5"/>
    <w:rsid w:val="00024CFA"/>
    <w:rsid w:val="00025496"/>
    <w:rsid w:val="000268B2"/>
    <w:rsid w:val="00026ED0"/>
    <w:rsid w:val="000355D8"/>
    <w:rsid w:val="000414D5"/>
    <w:rsid w:val="000476A2"/>
    <w:rsid w:val="0006102C"/>
    <w:rsid w:val="000671F0"/>
    <w:rsid w:val="000731C9"/>
    <w:rsid w:val="00077BE2"/>
    <w:rsid w:val="0009041B"/>
    <w:rsid w:val="00093F53"/>
    <w:rsid w:val="000A6713"/>
    <w:rsid w:val="000A74DE"/>
    <w:rsid w:val="000B09AB"/>
    <w:rsid w:val="000B28E8"/>
    <w:rsid w:val="000C0304"/>
    <w:rsid w:val="000C2504"/>
    <w:rsid w:val="000C2C2D"/>
    <w:rsid w:val="000C4010"/>
    <w:rsid w:val="000C5074"/>
    <w:rsid w:val="000D1ED6"/>
    <w:rsid w:val="000F51A0"/>
    <w:rsid w:val="001027AE"/>
    <w:rsid w:val="001174ED"/>
    <w:rsid w:val="001215DB"/>
    <w:rsid w:val="00123EAB"/>
    <w:rsid w:val="00134903"/>
    <w:rsid w:val="001349E3"/>
    <w:rsid w:val="0013792E"/>
    <w:rsid w:val="0015495A"/>
    <w:rsid w:val="00166314"/>
    <w:rsid w:val="001664D3"/>
    <w:rsid w:val="0018651B"/>
    <w:rsid w:val="001904F0"/>
    <w:rsid w:val="001950AB"/>
    <w:rsid w:val="00197D37"/>
    <w:rsid w:val="001A0A46"/>
    <w:rsid w:val="001A40CF"/>
    <w:rsid w:val="001A669C"/>
    <w:rsid w:val="001B7386"/>
    <w:rsid w:val="001C1480"/>
    <w:rsid w:val="001C54FB"/>
    <w:rsid w:val="001C7C58"/>
    <w:rsid w:val="001E1AF1"/>
    <w:rsid w:val="001F465B"/>
    <w:rsid w:val="001F4E83"/>
    <w:rsid w:val="002047D7"/>
    <w:rsid w:val="002052A0"/>
    <w:rsid w:val="00207A1A"/>
    <w:rsid w:val="00210FCC"/>
    <w:rsid w:val="0021596A"/>
    <w:rsid w:val="0021717D"/>
    <w:rsid w:val="002171B5"/>
    <w:rsid w:val="00223290"/>
    <w:rsid w:val="00235440"/>
    <w:rsid w:val="00243CA5"/>
    <w:rsid w:val="00245972"/>
    <w:rsid w:val="00266835"/>
    <w:rsid w:val="00282478"/>
    <w:rsid w:val="00283FB8"/>
    <w:rsid w:val="00285B89"/>
    <w:rsid w:val="00297250"/>
    <w:rsid w:val="00297A22"/>
    <w:rsid w:val="002B184A"/>
    <w:rsid w:val="002B777A"/>
    <w:rsid w:val="002F04C5"/>
    <w:rsid w:val="00312592"/>
    <w:rsid w:val="0032593E"/>
    <w:rsid w:val="00330544"/>
    <w:rsid w:val="00335387"/>
    <w:rsid w:val="003448FE"/>
    <w:rsid w:val="003501FB"/>
    <w:rsid w:val="00350F7B"/>
    <w:rsid w:val="0035244F"/>
    <w:rsid w:val="003547F3"/>
    <w:rsid w:val="00357C34"/>
    <w:rsid w:val="00370FAB"/>
    <w:rsid w:val="00380A5B"/>
    <w:rsid w:val="00393647"/>
    <w:rsid w:val="0039501C"/>
    <w:rsid w:val="003B711E"/>
    <w:rsid w:val="003B74F3"/>
    <w:rsid w:val="003C2164"/>
    <w:rsid w:val="003C43C8"/>
    <w:rsid w:val="003C4FC5"/>
    <w:rsid w:val="003D6379"/>
    <w:rsid w:val="003E0B01"/>
    <w:rsid w:val="003E565C"/>
    <w:rsid w:val="003F3ED4"/>
    <w:rsid w:val="003F4185"/>
    <w:rsid w:val="003F4BCD"/>
    <w:rsid w:val="003F75AA"/>
    <w:rsid w:val="00410D3C"/>
    <w:rsid w:val="0041131A"/>
    <w:rsid w:val="004324CE"/>
    <w:rsid w:val="00443FD4"/>
    <w:rsid w:val="00454B7B"/>
    <w:rsid w:val="00462D3E"/>
    <w:rsid w:val="00471B3F"/>
    <w:rsid w:val="0048280B"/>
    <w:rsid w:val="00495A48"/>
    <w:rsid w:val="004A2872"/>
    <w:rsid w:val="004B2E57"/>
    <w:rsid w:val="004C5E79"/>
    <w:rsid w:val="004D3BAD"/>
    <w:rsid w:val="004D76BA"/>
    <w:rsid w:val="004E3EE3"/>
    <w:rsid w:val="00514F66"/>
    <w:rsid w:val="005214BC"/>
    <w:rsid w:val="00522E9D"/>
    <w:rsid w:val="005247F7"/>
    <w:rsid w:val="00524E7D"/>
    <w:rsid w:val="00526288"/>
    <w:rsid w:val="00526EBF"/>
    <w:rsid w:val="00532907"/>
    <w:rsid w:val="0053415D"/>
    <w:rsid w:val="00543EEA"/>
    <w:rsid w:val="0056366F"/>
    <w:rsid w:val="005716F6"/>
    <w:rsid w:val="00577D16"/>
    <w:rsid w:val="00580394"/>
    <w:rsid w:val="005805B6"/>
    <w:rsid w:val="00580F9B"/>
    <w:rsid w:val="0059782C"/>
    <w:rsid w:val="005A26E0"/>
    <w:rsid w:val="005A3E56"/>
    <w:rsid w:val="005C434E"/>
    <w:rsid w:val="005D2EF3"/>
    <w:rsid w:val="005D6BE5"/>
    <w:rsid w:val="005D7873"/>
    <w:rsid w:val="005D791F"/>
    <w:rsid w:val="005E5BD8"/>
    <w:rsid w:val="005E7C30"/>
    <w:rsid w:val="00611E79"/>
    <w:rsid w:val="00616561"/>
    <w:rsid w:val="0063046C"/>
    <w:rsid w:val="00631ED3"/>
    <w:rsid w:val="00632A96"/>
    <w:rsid w:val="00641C80"/>
    <w:rsid w:val="00643915"/>
    <w:rsid w:val="006479FA"/>
    <w:rsid w:val="006550EE"/>
    <w:rsid w:val="00663F7E"/>
    <w:rsid w:val="006725D5"/>
    <w:rsid w:val="00674B80"/>
    <w:rsid w:val="0067601B"/>
    <w:rsid w:val="006804A0"/>
    <w:rsid w:val="006870A9"/>
    <w:rsid w:val="006C135A"/>
    <w:rsid w:val="006C2C83"/>
    <w:rsid w:val="006D3947"/>
    <w:rsid w:val="006D5056"/>
    <w:rsid w:val="006E33CA"/>
    <w:rsid w:val="006F6899"/>
    <w:rsid w:val="00702EFA"/>
    <w:rsid w:val="007063E0"/>
    <w:rsid w:val="00707AA9"/>
    <w:rsid w:val="00711A39"/>
    <w:rsid w:val="0071683B"/>
    <w:rsid w:val="007223EB"/>
    <w:rsid w:val="00725D4F"/>
    <w:rsid w:val="00746212"/>
    <w:rsid w:val="00747CAC"/>
    <w:rsid w:val="00751A0F"/>
    <w:rsid w:val="00755541"/>
    <w:rsid w:val="00756DE7"/>
    <w:rsid w:val="00762D4D"/>
    <w:rsid w:val="00773687"/>
    <w:rsid w:val="00776365"/>
    <w:rsid w:val="00780B1E"/>
    <w:rsid w:val="00787EF0"/>
    <w:rsid w:val="007A201A"/>
    <w:rsid w:val="007A6AA4"/>
    <w:rsid w:val="007B0DAE"/>
    <w:rsid w:val="007C36AB"/>
    <w:rsid w:val="007C58C2"/>
    <w:rsid w:val="007E4F80"/>
    <w:rsid w:val="007E71FA"/>
    <w:rsid w:val="007F72D7"/>
    <w:rsid w:val="00802EB1"/>
    <w:rsid w:val="0081509A"/>
    <w:rsid w:val="008273CC"/>
    <w:rsid w:val="00843AB5"/>
    <w:rsid w:val="00861A9F"/>
    <w:rsid w:val="00867DE8"/>
    <w:rsid w:val="00873EA0"/>
    <w:rsid w:val="0088382A"/>
    <w:rsid w:val="008A56AA"/>
    <w:rsid w:val="008A5724"/>
    <w:rsid w:val="008B2BB0"/>
    <w:rsid w:val="008B65FA"/>
    <w:rsid w:val="008B689F"/>
    <w:rsid w:val="008C300E"/>
    <w:rsid w:val="008C7BEE"/>
    <w:rsid w:val="008F55D4"/>
    <w:rsid w:val="008F710F"/>
    <w:rsid w:val="008F729D"/>
    <w:rsid w:val="00900103"/>
    <w:rsid w:val="0090095E"/>
    <w:rsid w:val="00901BFE"/>
    <w:rsid w:val="00906AA4"/>
    <w:rsid w:val="00922A6B"/>
    <w:rsid w:val="009256AB"/>
    <w:rsid w:val="009308F8"/>
    <w:rsid w:val="0094179F"/>
    <w:rsid w:val="0095467D"/>
    <w:rsid w:val="00964536"/>
    <w:rsid w:val="009717B9"/>
    <w:rsid w:val="00971EE1"/>
    <w:rsid w:val="00974E01"/>
    <w:rsid w:val="0098701C"/>
    <w:rsid w:val="00987390"/>
    <w:rsid w:val="009A25DB"/>
    <w:rsid w:val="009B0487"/>
    <w:rsid w:val="009B6781"/>
    <w:rsid w:val="009C0272"/>
    <w:rsid w:val="009D08EC"/>
    <w:rsid w:val="009D33D0"/>
    <w:rsid w:val="009E112A"/>
    <w:rsid w:val="009F085F"/>
    <w:rsid w:val="00A0048F"/>
    <w:rsid w:val="00A02A5B"/>
    <w:rsid w:val="00A06E73"/>
    <w:rsid w:val="00A1709B"/>
    <w:rsid w:val="00A17ACD"/>
    <w:rsid w:val="00A21A1E"/>
    <w:rsid w:val="00A42C87"/>
    <w:rsid w:val="00A51C87"/>
    <w:rsid w:val="00A61399"/>
    <w:rsid w:val="00A62C98"/>
    <w:rsid w:val="00A66534"/>
    <w:rsid w:val="00A676B0"/>
    <w:rsid w:val="00A701D3"/>
    <w:rsid w:val="00A72156"/>
    <w:rsid w:val="00A85DF0"/>
    <w:rsid w:val="00A90F38"/>
    <w:rsid w:val="00A938EB"/>
    <w:rsid w:val="00AA0AA4"/>
    <w:rsid w:val="00AA56C1"/>
    <w:rsid w:val="00AC162C"/>
    <w:rsid w:val="00AC44AC"/>
    <w:rsid w:val="00AD7B49"/>
    <w:rsid w:val="00AE0E24"/>
    <w:rsid w:val="00AF1486"/>
    <w:rsid w:val="00AF287B"/>
    <w:rsid w:val="00AF6967"/>
    <w:rsid w:val="00AF7E19"/>
    <w:rsid w:val="00B0010F"/>
    <w:rsid w:val="00B06A44"/>
    <w:rsid w:val="00B06A52"/>
    <w:rsid w:val="00B10279"/>
    <w:rsid w:val="00B10BEF"/>
    <w:rsid w:val="00B137D1"/>
    <w:rsid w:val="00B1614F"/>
    <w:rsid w:val="00B23A2B"/>
    <w:rsid w:val="00B26C44"/>
    <w:rsid w:val="00B305CF"/>
    <w:rsid w:val="00B32145"/>
    <w:rsid w:val="00B44DB5"/>
    <w:rsid w:val="00B67B7E"/>
    <w:rsid w:val="00B7777D"/>
    <w:rsid w:val="00B80201"/>
    <w:rsid w:val="00B80DC5"/>
    <w:rsid w:val="00B92EB0"/>
    <w:rsid w:val="00B930EE"/>
    <w:rsid w:val="00BB5630"/>
    <w:rsid w:val="00BB7419"/>
    <w:rsid w:val="00BB75AE"/>
    <w:rsid w:val="00BC64A3"/>
    <w:rsid w:val="00BC6F97"/>
    <w:rsid w:val="00BD692C"/>
    <w:rsid w:val="00BF5CBD"/>
    <w:rsid w:val="00C06F05"/>
    <w:rsid w:val="00C12B36"/>
    <w:rsid w:val="00C14B08"/>
    <w:rsid w:val="00C23E2F"/>
    <w:rsid w:val="00C249C1"/>
    <w:rsid w:val="00C36938"/>
    <w:rsid w:val="00C5270B"/>
    <w:rsid w:val="00C54ABE"/>
    <w:rsid w:val="00C60D63"/>
    <w:rsid w:val="00C65A4B"/>
    <w:rsid w:val="00C6662E"/>
    <w:rsid w:val="00C67040"/>
    <w:rsid w:val="00C6728F"/>
    <w:rsid w:val="00C71E93"/>
    <w:rsid w:val="00C72379"/>
    <w:rsid w:val="00C74B32"/>
    <w:rsid w:val="00C766AE"/>
    <w:rsid w:val="00C87915"/>
    <w:rsid w:val="00C90DF9"/>
    <w:rsid w:val="00CC4EF7"/>
    <w:rsid w:val="00CC6244"/>
    <w:rsid w:val="00CD006E"/>
    <w:rsid w:val="00CD4992"/>
    <w:rsid w:val="00CD68B9"/>
    <w:rsid w:val="00D14C3E"/>
    <w:rsid w:val="00D206AE"/>
    <w:rsid w:val="00D20ECC"/>
    <w:rsid w:val="00D25E96"/>
    <w:rsid w:val="00D26C48"/>
    <w:rsid w:val="00D335EA"/>
    <w:rsid w:val="00D437C8"/>
    <w:rsid w:val="00D51379"/>
    <w:rsid w:val="00DA16FF"/>
    <w:rsid w:val="00DA287A"/>
    <w:rsid w:val="00DA3E9A"/>
    <w:rsid w:val="00DA541A"/>
    <w:rsid w:val="00DB44F5"/>
    <w:rsid w:val="00DC177E"/>
    <w:rsid w:val="00DC33DF"/>
    <w:rsid w:val="00DC3E03"/>
    <w:rsid w:val="00DC563A"/>
    <w:rsid w:val="00DC5E35"/>
    <w:rsid w:val="00DE0425"/>
    <w:rsid w:val="00DE3847"/>
    <w:rsid w:val="00DE38DC"/>
    <w:rsid w:val="00DE6636"/>
    <w:rsid w:val="00DF7F43"/>
    <w:rsid w:val="00E10F0B"/>
    <w:rsid w:val="00E2141A"/>
    <w:rsid w:val="00E21FD3"/>
    <w:rsid w:val="00E25BDE"/>
    <w:rsid w:val="00E320E7"/>
    <w:rsid w:val="00E34BA4"/>
    <w:rsid w:val="00E50CC4"/>
    <w:rsid w:val="00E53905"/>
    <w:rsid w:val="00E54BE8"/>
    <w:rsid w:val="00E55A87"/>
    <w:rsid w:val="00E607A0"/>
    <w:rsid w:val="00E70107"/>
    <w:rsid w:val="00E7603E"/>
    <w:rsid w:val="00E86360"/>
    <w:rsid w:val="00E91936"/>
    <w:rsid w:val="00E9595A"/>
    <w:rsid w:val="00E979CE"/>
    <w:rsid w:val="00EA2E2D"/>
    <w:rsid w:val="00EA3F9F"/>
    <w:rsid w:val="00EA752A"/>
    <w:rsid w:val="00EB5679"/>
    <w:rsid w:val="00EC1702"/>
    <w:rsid w:val="00ED0186"/>
    <w:rsid w:val="00ED061F"/>
    <w:rsid w:val="00ED3D0F"/>
    <w:rsid w:val="00EE37FA"/>
    <w:rsid w:val="00EE4D34"/>
    <w:rsid w:val="00EE66C8"/>
    <w:rsid w:val="00EF06FC"/>
    <w:rsid w:val="00EF48E6"/>
    <w:rsid w:val="00EF7839"/>
    <w:rsid w:val="00EF7FBF"/>
    <w:rsid w:val="00F00369"/>
    <w:rsid w:val="00F0081E"/>
    <w:rsid w:val="00F00DF1"/>
    <w:rsid w:val="00F01045"/>
    <w:rsid w:val="00F03FD5"/>
    <w:rsid w:val="00F12F11"/>
    <w:rsid w:val="00F131C9"/>
    <w:rsid w:val="00F1634F"/>
    <w:rsid w:val="00F17904"/>
    <w:rsid w:val="00F17D24"/>
    <w:rsid w:val="00F25115"/>
    <w:rsid w:val="00F260FD"/>
    <w:rsid w:val="00F3775E"/>
    <w:rsid w:val="00F44721"/>
    <w:rsid w:val="00F44752"/>
    <w:rsid w:val="00F61047"/>
    <w:rsid w:val="00F8037C"/>
    <w:rsid w:val="00F809F8"/>
    <w:rsid w:val="00F86F80"/>
    <w:rsid w:val="00F9106F"/>
    <w:rsid w:val="00F92134"/>
    <w:rsid w:val="00F9394F"/>
    <w:rsid w:val="00F97512"/>
    <w:rsid w:val="00FA3309"/>
    <w:rsid w:val="00FA4058"/>
    <w:rsid w:val="00FB04E1"/>
    <w:rsid w:val="00FB3D7C"/>
    <w:rsid w:val="00FB49F3"/>
    <w:rsid w:val="00FC08DA"/>
    <w:rsid w:val="00FD1AB7"/>
    <w:rsid w:val="00FD1B3C"/>
    <w:rsid w:val="00FE64C9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3B2F1"/>
  <w14:defaultImageDpi w14:val="32767"/>
  <w15:chartTrackingRefBased/>
  <w15:docId w15:val="{9C156881-2AF4-D049-A24C-4A1FADE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ED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McCarthy</dc:creator>
  <cp:keywords/>
  <dc:description/>
  <cp:lastModifiedBy>Cian McCarthy</cp:lastModifiedBy>
  <cp:revision>1</cp:revision>
  <dcterms:created xsi:type="dcterms:W3CDTF">2018-10-19T01:32:00Z</dcterms:created>
  <dcterms:modified xsi:type="dcterms:W3CDTF">2018-10-19T01:33:00Z</dcterms:modified>
</cp:coreProperties>
</file>