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5C50" w:rsidRPr="004C18A4" w:rsidRDefault="00070049" w:rsidP="00215C50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Supplementary</w:t>
      </w:r>
      <w:r w:rsidRPr="004C18A4">
        <w:rPr>
          <w:b/>
          <w:sz w:val="24"/>
          <w:szCs w:val="24"/>
          <w:lang w:val="en-US"/>
        </w:rPr>
        <w:t xml:space="preserve"> </w:t>
      </w:r>
      <w:r w:rsidR="00215C50" w:rsidRPr="004C18A4">
        <w:rPr>
          <w:b/>
          <w:sz w:val="24"/>
          <w:szCs w:val="24"/>
          <w:lang w:val="en-US"/>
        </w:rPr>
        <w:t xml:space="preserve">Table </w:t>
      </w:r>
      <w:r w:rsidR="00C003E6">
        <w:rPr>
          <w:b/>
          <w:sz w:val="24"/>
          <w:szCs w:val="24"/>
          <w:lang w:val="en-US"/>
        </w:rPr>
        <w:t>1</w:t>
      </w:r>
      <w:r w:rsidR="00215C50" w:rsidRPr="004C18A4">
        <w:rPr>
          <w:b/>
          <w:sz w:val="24"/>
          <w:szCs w:val="24"/>
          <w:lang w:val="en-US"/>
        </w:rPr>
        <w:t xml:space="preserve"> Risk factors associated with hospital mortality </w:t>
      </w:r>
      <w:r w:rsidR="00215C50" w:rsidRPr="004C18A4">
        <w:rPr>
          <w:b/>
          <w:i/>
          <w:sz w:val="24"/>
          <w:szCs w:val="24"/>
          <w:lang w:val="en-US"/>
        </w:rPr>
        <w:t xml:space="preserve">(using multiple imputation database) </w:t>
      </w:r>
      <w:r w:rsidR="00215C50" w:rsidRPr="004C18A4">
        <w:rPr>
          <w:b/>
          <w:sz w:val="24"/>
          <w:szCs w:val="24"/>
          <w:lang w:val="en-US"/>
        </w:rPr>
        <w:t xml:space="preserve">patients with isolated AV surgery </w:t>
      </w:r>
    </w:p>
    <w:tbl>
      <w:tblPr>
        <w:tblStyle w:val="Lichtearcering-accent11"/>
        <w:tblW w:w="0" w:type="auto"/>
        <w:tblLook w:val="04A0" w:firstRow="1" w:lastRow="0" w:firstColumn="1" w:lastColumn="0" w:noHBand="0" w:noVBand="1"/>
      </w:tblPr>
      <w:tblGrid>
        <w:gridCol w:w="3227"/>
        <w:gridCol w:w="2662"/>
        <w:gridCol w:w="2514"/>
        <w:gridCol w:w="2766"/>
        <w:gridCol w:w="1791"/>
      </w:tblGrid>
      <w:tr w:rsidR="00215C50" w:rsidRPr="000624B1" w:rsidTr="00716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vAlign w:val="center"/>
          </w:tcPr>
          <w:p w:rsidR="00215C50" w:rsidRPr="004C18A4" w:rsidRDefault="00215C50" w:rsidP="007169F9">
            <w:pPr>
              <w:spacing w:line="360" w:lineRule="auto"/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Characteristics</w:t>
            </w:r>
          </w:p>
        </w:tc>
        <w:tc>
          <w:tcPr>
            <w:tcW w:w="5245" w:type="dxa"/>
            <w:gridSpan w:val="2"/>
            <w:vAlign w:val="center"/>
          </w:tcPr>
          <w:p w:rsidR="00215C50" w:rsidRPr="004C18A4" w:rsidRDefault="00215C50" w:rsidP="007169F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Univariate</w:t>
            </w:r>
          </w:p>
        </w:tc>
        <w:tc>
          <w:tcPr>
            <w:tcW w:w="4614" w:type="dxa"/>
            <w:gridSpan w:val="2"/>
            <w:vAlign w:val="center"/>
          </w:tcPr>
          <w:p w:rsidR="00215C50" w:rsidRPr="004C18A4" w:rsidRDefault="007169F9" w:rsidP="007169F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         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Multivariable</w:t>
            </w:r>
          </w:p>
        </w:tc>
      </w:tr>
      <w:tr w:rsidR="00215C50" w:rsidRPr="000624B1" w:rsidTr="00716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OR (95% CI)</w:t>
            </w:r>
          </w:p>
        </w:tc>
        <w:tc>
          <w:tcPr>
            <w:tcW w:w="2552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2802" w:type="dxa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 xml:space="preserve">         </w:t>
            </w:r>
            <w:r w:rsidR="00215C50" w:rsidRPr="004C18A4">
              <w:rPr>
                <w:b/>
                <w:color w:val="auto"/>
                <w:sz w:val="24"/>
                <w:szCs w:val="24"/>
                <w:lang w:val="en-US"/>
              </w:rPr>
              <w:t>OR (95% CI)</w:t>
            </w:r>
          </w:p>
        </w:tc>
        <w:tc>
          <w:tcPr>
            <w:tcW w:w="1812" w:type="dxa"/>
          </w:tcPr>
          <w:p w:rsidR="00215C50" w:rsidRPr="004C18A4" w:rsidRDefault="00215C50" w:rsidP="007169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p-value</w:t>
            </w:r>
          </w:p>
        </w:tc>
      </w:tr>
      <w:tr w:rsidR="00215C50" w:rsidRPr="004C18A4" w:rsidTr="007169F9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>Age</w:t>
            </w:r>
          </w:p>
        </w:tc>
        <w:tc>
          <w:tcPr>
            <w:tcW w:w="2693" w:type="dxa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1.06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(1.04-1.08)</w:t>
            </w:r>
          </w:p>
        </w:tc>
        <w:tc>
          <w:tcPr>
            <w:tcW w:w="2552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802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 xml:space="preserve">         1.08 (1.07-1.09)</w:t>
            </w:r>
          </w:p>
        </w:tc>
        <w:tc>
          <w:tcPr>
            <w:tcW w:w="1812" w:type="dxa"/>
          </w:tcPr>
          <w:p w:rsidR="00215C50" w:rsidRPr="004C18A4" w:rsidRDefault="00215C50" w:rsidP="007169F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</w:tr>
      <w:tr w:rsidR="00215C50" w:rsidRPr="004C18A4" w:rsidTr="00716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Female vs male</w:t>
            </w:r>
          </w:p>
        </w:tc>
        <w:tc>
          <w:tcPr>
            <w:tcW w:w="2693" w:type="dxa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>1.20</w:t>
            </w:r>
            <w:r w:rsidR="00215C50" w:rsidRPr="004C18A4">
              <w:rPr>
                <w:b/>
                <w:color w:val="auto"/>
                <w:sz w:val="24"/>
                <w:szCs w:val="24"/>
                <w:lang w:val="en-US"/>
              </w:rPr>
              <w:t>(0.90-1.61)</w:t>
            </w:r>
          </w:p>
        </w:tc>
        <w:tc>
          <w:tcPr>
            <w:tcW w:w="2552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Cs/>
                <w:color w:val="auto"/>
                <w:sz w:val="24"/>
                <w:szCs w:val="24"/>
                <w:lang w:val="en-US"/>
              </w:rPr>
              <w:t>0.220</w:t>
            </w:r>
          </w:p>
        </w:tc>
        <w:tc>
          <w:tcPr>
            <w:tcW w:w="2802" w:type="dxa"/>
          </w:tcPr>
          <w:p w:rsidR="00215C50" w:rsidRPr="004C18A4" w:rsidRDefault="007169F9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 xml:space="preserve">                    </w:t>
            </w:r>
            <w:r w:rsidR="00215C50" w:rsidRPr="004C18A4">
              <w:rPr>
                <w:bCs/>
                <w:color w:val="auto"/>
                <w:sz w:val="24"/>
                <w:szCs w:val="24"/>
                <w:lang w:val="en-US"/>
              </w:rPr>
              <w:t>*</w:t>
            </w:r>
            <w:r>
              <w:rPr>
                <w:bCs/>
                <w:color w:val="auto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12" w:type="dxa"/>
          </w:tcPr>
          <w:p w:rsidR="00215C50" w:rsidRPr="004C18A4" w:rsidRDefault="007169F9" w:rsidP="007169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  <w:lang w:val="en-US"/>
              </w:rPr>
            </w:pPr>
            <w:r>
              <w:rPr>
                <w:bCs/>
                <w:color w:val="auto"/>
                <w:sz w:val="24"/>
                <w:szCs w:val="24"/>
                <w:lang w:val="en-US"/>
              </w:rPr>
              <w:t xml:space="preserve">      </w:t>
            </w:r>
            <w:r w:rsidR="00215C50" w:rsidRPr="004C18A4">
              <w:rPr>
                <w:bCs/>
                <w:color w:val="auto"/>
                <w:sz w:val="24"/>
                <w:szCs w:val="24"/>
                <w:lang w:val="en-US"/>
              </w:rPr>
              <w:t>*</w:t>
            </w:r>
          </w:p>
        </w:tc>
      </w:tr>
      <w:tr w:rsidR="00215C50" w:rsidRPr="004C18A4" w:rsidTr="007169F9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>Chronic lung disease</w:t>
            </w:r>
          </w:p>
        </w:tc>
        <w:tc>
          <w:tcPr>
            <w:tcW w:w="2693" w:type="dxa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2.44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(1.76-3.38)</w:t>
            </w:r>
          </w:p>
        </w:tc>
        <w:tc>
          <w:tcPr>
            <w:tcW w:w="2552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802" w:type="dxa"/>
          </w:tcPr>
          <w:p w:rsidR="00215C50" w:rsidRPr="007169F9" w:rsidRDefault="007169F9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</w:t>
            </w:r>
            <w:r w:rsidR="00215C50" w:rsidRPr="007169F9">
              <w:rPr>
                <w:color w:val="auto"/>
                <w:sz w:val="24"/>
                <w:szCs w:val="24"/>
                <w:lang w:val="en-US"/>
              </w:rPr>
              <w:t>1.80 (1.52-2.13)</w:t>
            </w:r>
          </w:p>
        </w:tc>
        <w:tc>
          <w:tcPr>
            <w:tcW w:w="1812" w:type="dxa"/>
          </w:tcPr>
          <w:p w:rsidR="00215C50" w:rsidRPr="004C18A4" w:rsidRDefault="00215C50" w:rsidP="007169F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</w:tr>
      <w:tr w:rsidR="00215C50" w:rsidRPr="004C18A4" w:rsidTr="00716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>Extracardiac arteriopathy</w:t>
            </w:r>
          </w:p>
        </w:tc>
        <w:tc>
          <w:tcPr>
            <w:tcW w:w="2693" w:type="dxa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2.58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(1.76-3.78)</w:t>
            </w:r>
          </w:p>
        </w:tc>
        <w:tc>
          <w:tcPr>
            <w:tcW w:w="2552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802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 xml:space="preserve">         1.56 (1.29-1.89)</w:t>
            </w:r>
          </w:p>
        </w:tc>
        <w:tc>
          <w:tcPr>
            <w:tcW w:w="1812" w:type="dxa"/>
          </w:tcPr>
          <w:p w:rsidR="00215C50" w:rsidRPr="004C18A4" w:rsidRDefault="00215C50" w:rsidP="007169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</w:tr>
      <w:tr w:rsidR="00215C50" w:rsidRPr="004C18A4" w:rsidTr="007169F9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>Neurological dysfunction</w:t>
            </w:r>
          </w:p>
        </w:tc>
        <w:tc>
          <w:tcPr>
            <w:tcW w:w="2693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2.73(1.53-4.87)</w:t>
            </w:r>
          </w:p>
        </w:tc>
        <w:tc>
          <w:tcPr>
            <w:tcW w:w="2552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0.001</w:t>
            </w:r>
          </w:p>
        </w:tc>
        <w:tc>
          <w:tcPr>
            <w:tcW w:w="2802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 xml:space="preserve">          2.28 (1.71-3.03)</w:t>
            </w:r>
          </w:p>
        </w:tc>
        <w:tc>
          <w:tcPr>
            <w:tcW w:w="1812" w:type="dxa"/>
          </w:tcPr>
          <w:p w:rsidR="00215C50" w:rsidRPr="004C18A4" w:rsidRDefault="00215C50" w:rsidP="007169F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</w:tr>
      <w:tr w:rsidR="00215C50" w:rsidRPr="004C18A4" w:rsidTr="00716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>Prior cardiac surgery</w:t>
            </w:r>
          </w:p>
        </w:tc>
        <w:tc>
          <w:tcPr>
            <w:tcW w:w="2693" w:type="dxa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3.63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(2.61-5.05)</w:t>
            </w:r>
          </w:p>
        </w:tc>
        <w:tc>
          <w:tcPr>
            <w:tcW w:w="2552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802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 xml:space="preserve">          3.12 (2.64-3.69)</w:t>
            </w:r>
          </w:p>
        </w:tc>
        <w:tc>
          <w:tcPr>
            <w:tcW w:w="1812" w:type="dxa"/>
          </w:tcPr>
          <w:p w:rsidR="00215C50" w:rsidRPr="004C18A4" w:rsidRDefault="00215C50" w:rsidP="007169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</w:tr>
      <w:tr w:rsidR="00215C50" w:rsidRPr="004C18A4" w:rsidTr="007169F9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>Serum creatinine (&gt;200um/L)</w:t>
            </w:r>
          </w:p>
        </w:tc>
        <w:tc>
          <w:tcPr>
            <w:tcW w:w="2693" w:type="dxa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6.48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(3.82-10.98)</w:t>
            </w:r>
          </w:p>
        </w:tc>
        <w:tc>
          <w:tcPr>
            <w:tcW w:w="2552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802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 xml:space="preserve">          1.73 (1.19-2.51)</w:t>
            </w:r>
          </w:p>
        </w:tc>
        <w:tc>
          <w:tcPr>
            <w:tcW w:w="1812" w:type="dxa"/>
          </w:tcPr>
          <w:p w:rsidR="00215C50" w:rsidRPr="004C18A4" w:rsidRDefault="007169F9" w:rsidP="007169F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="00215C50" w:rsidRPr="004C18A4">
              <w:rPr>
                <w:b/>
                <w:color w:val="auto"/>
                <w:sz w:val="24"/>
                <w:szCs w:val="24"/>
                <w:lang w:val="en-US"/>
              </w:rPr>
              <w:t>0.004</w:t>
            </w:r>
          </w:p>
        </w:tc>
      </w:tr>
      <w:tr w:rsidR="00215C50" w:rsidRPr="004C18A4" w:rsidTr="00716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>Active endocarditis</w:t>
            </w:r>
          </w:p>
        </w:tc>
        <w:tc>
          <w:tcPr>
            <w:tcW w:w="2693" w:type="dxa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3.91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(2.53-6.04)</w:t>
            </w:r>
          </w:p>
        </w:tc>
        <w:tc>
          <w:tcPr>
            <w:tcW w:w="2552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802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 xml:space="preserve">           2.39 (1.80-3.17)</w:t>
            </w:r>
          </w:p>
        </w:tc>
        <w:tc>
          <w:tcPr>
            <w:tcW w:w="1812" w:type="dxa"/>
          </w:tcPr>
          <w:p w:rsidR="00215C50" w:rsidRPr="004C18A4" w:rsidRDefault="00215C50" w:rsidP="007169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</w:tr>
      <w:tr w:rsidR="00215C50" w:rsidRPr="004C18A4" w:rsidTr="007169F9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>Critical preoperative state</w:t>
            </w:r>
          </w:p>
        </w:tc>
        <w:tc>
          <w:tcPr>
            <w:tcW w:w="2693" w:type="dxa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7.14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(4.46-11.45)</w:t>
            </w:r>
          </w:p>
        </w:tc>
        <w:tc>
          <w:tcPr>
            <w:tcW w:w="2552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802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 xml:space="preserve">          1.78 (1.28-2.46)</w:t>
            </w:r>
          </w:p>
        </w:tc>
        <w:tc>
          <w:tcPr>
            <w:tcW w:w="1812" w:type="dxa"/>
          </w:tcPr>
          <w:p w:rsidR="00215C50" w:rsidRPr="004C18A4" w:rsidRDefault="007169F9" w:rsidP="007169F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="00215C50" w:rsidRPr="004C18A4">
              <w:rPr>
                <w:b/>
                <w:color w:val="auto"/>
                <w:sz w:val="24"/>
                <w:szCs w:val="24"/>
                <w:lang w:val="en-US"/>
              </w:rPr>
              <w:t>0.001</w:t>
            </w:r>
          </w:p>
        </w:tc>
      </w:tr>
      <w:tr w:rsidR="00215C50" w:rsidRPr="004C18A4" w:rsidTr="00716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>Unstable angina</w:t>
            </w:r>
          </w:p>
        </w:tc>
        <w:tc>
          <w:tcPr>
            <w:tcW w:w="2693" w:type="dxa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17.5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(6.19-49.52)</w:t>
            </w:r>
          </w:p>
        </w:tc>
        <w:tc>
          <w:tcPr>
            <w:tcW w:w="2552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802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 xml:space="preserve">          2.72 (1.28-5.78)</w:t>
            </w:r>
          </w:p>
        </w:tc>
        <w:tc>
          <w:tcPr>
            <w:tcW w:w="1812" w:type="dxa"/>
          </w:tcPr>
          <w:p w:rsidR="00215C50" w:rsidRPr="004C18A4" w:rsidRDefault="007169F9" w:rsidP="007169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="00215C50" w:rsidRPr="004C18A4">
              <w:rPr>
                <w:b/>
                <w:color w:val="auto"/>
                <w:sz w:val="24"/>
                <w:szCs w:val="24"/>
                <w:lang w:val="en-US"/>
              </w:rPr>
              <w:t>0.010</w:t>
            </w:r>
          </w:p>
        </w:tc>
      </w:tr>
      <w:tr w:rsidR="00215C50" w:rsidRPr="004C18A4" w:rsidTr="007169F9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>LV function</w:t>
            </w:r>
          </w:p>
        </w:tc>
        <w:tc>
          <w:tcPr>
            <w:tcW w:w="2693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802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812" w:type="dxa"/>
          </w:tcPr>
          <w:p w:rsidR="00215C50" w:rsidRPr="004C18A4" w:rsidRDefault="00215C50" w:rsidP="007169F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</w:p>
        </w:tc>
      </w:tr>
      <w:tr w:rsidR="00215C50" w:rsidRPr="004C18A4" w:rsidTr="00716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 xml:space="preserve">     Good</w:t>
            </w:r>
          </w:p>
        </w:tc>
        <w:tc>
          <w:tcPr>
            <w:tcW w:w="2693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  <w:lang w:val="en-US"/>
              </w:rPr>
            </w:pPr>
            <w:r w:rsidRPr="004C18A4">
              <w:rPr>
                <w:i/>
                <w:color w:val="auto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2552" w:type="dxa"/>
          </w:tcPr>
          <w:p w:rsidR="00215C50" w:rsidRPr="004C18A4" w:rsidRDefault="007169F9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                     </w:t>
            </w:r>
          </w:p>
        </w:tc>
        <w:tc>
          <w:tcPr>
            <w:tcW w:w="2802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  <w:lang w:val="en-US"/>
              </w:rPr>
            </w:pPr>
            <w:r w:rsidRPr="004C18A4">
              <w:rPr>
                <w:i/>
                <w:color w:val="auto"/>
                <w:sz w:val="24"/>
                <w:szCs w:val="24"/>
                <w:lang w:val="en-US"/>
              </w:rPr>
              <w:t xml:space="preserve">            Reference</w:t>
            </w:r>
          </w:p>
        </w:tc>
        <w:tc>
          <w:tcPr>
            <w:tcW w:w="1812" w:type="dxa"/>
          </w:tcPr>
          <w:p w:rsidR="00215C50" w:rsidRPr="004C18A4" w:rsidRDefault="00215C50" w:rsidP="007169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</w:p>
        </w:tc>
      </w:tr>
      <w:tr w:rsidR="00215C50" w:rsidRPr="004C18A4" w:rsidTr="007169F9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 xml:space="preserve">     Moderate</w:t>
            </w:r>
          </w:p>
        </w:tc>
        <w:tc>
          <w:tcPr>
            <w:tcW w:w="2693" w:type="dxa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2.26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(1.60-3.18)</w:t>
            </w:r>
          </w:p>
        </w:tc>
        <w:tc>
          <w:tcPr>
            <w:tcW w:w="2552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802" w:type="dxa"/>
          </w:tcPr>
          <w:p w:rsidR="00215C50" w:rsidRPr="004C18A4" w:rsidRDefault="007169F9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            1.11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(0.91-1.34)</w:t>
            </w:r>
          </w:p>
        </w:tc>
        <w:tc>
          <w:tcPr>
            <w:tcW w:w="1812" w:type="dxa"/>
          </w:tcPr>
          <w:p w:rsidR="00215C50" w:rsidRPr="004C18A4" w:rsidRDefault="007169F9" w:rsidP="007169F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 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0.283</w:t>
            </w:r>
          </w:p>
        </w:tc>
      </w:tr>
      <w:tr w:rsidR="00215C50" w:rsidRPr="004C18A4" w:rsidTr="00716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 xml:space="preserve">     Poor</w:t>
            </w:r>
          </w:p>
        </w:tc>
        <w:tc>
          <w:tcPr>
            <w:tcW w:w="2693" w:type="dxa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2.39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(1.28-4.46)</w:t>
            </w:r>
          </w:p>
        </w:tc>
        <w:tc>
          <w:tcPr>
            <w:tcW w:w="2552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0.007</w:t>
            </w:r>
          </w:p>
        </w:tc>
        <w:tc>
          <w:tcPr>
            <w:tcW w:w="2802" w:type="dxa"/>
          </w:tcPr>
          <w:p w:rsidR="00215C50" w:rsidRPr="004C18A4" w:rsidRDefault="007169F9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            1.49(1.09-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2.04)</w:t>
            </w:r>
          </w:p>
        </w:tc>
        <w:tc>
          <w:tcPr>
            <w:tcW w:w="1812" w:type="dxa"/>
          </w:tcPr>
          <w:p w:rsidR="00215C50" w:rsidRPr="004C18A4" w:rsidRDefault="007169F9" w:rsidP="007169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="00215C50" w:rsidRPr="004C18A4">
              <w:rPr>
                <w:b/>
                <w:color w:val="auto"/>
                <w:sz w:val="24"/>
                <w:szCs w:val="24"/>
                <w:lang w:val="en-US"/>
              </w:rPr>
              <w:t>0.013</w:t>
            </w:r>
          </w:p>
        </w:tc>
      </w:tr>
      <w:tr w:rsidR="00215C50" w:rsidRPr="004C18A4" w:rsidTr="007169F9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>Recent myocardial infarction</w:t>
            </w:r>
          </w:p>
        </w:tc>
        <w:tc>
          <w:tcPr>
            <w:tcW w:w="2693" w:type="dxa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6.11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(3.29-11.34)</w:t>
            </w:r>
          </w:p>
        </w:tc>
        <w:tc>
          <w:tcPr>
            <w:tcW w:w="2552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802" w:type="dxa"/>
          </w:tcPr>
          <w:p w:rsidR="00215C50" w:rsidRPr="004C18A4" w:rsidRDefault="007169F9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            4.05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(2.91-5.64)</w:t>
            </w:r>
          </w:p>
        </w:tc>
        <w:tc>
          <w:tcPr>
            <w:tcW w:w="1812" w:type="dxa"/>
          </w:tcPr>
          <w:p w:rsidR="00215C50" w:rsidRPr="004C18A4" w:rsidRDefault="00215C50" w:rsidP="007169F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</w:tr>
      <w:tr w:rsidR="00215C50" w:rsidRPr="004C18A4" w:rsidTr="00716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>Pulmonary hypertension</w:t>
            </w:r>
          </w:p>
        </w:tc>
        <w:tc>
          <w:tcPr>
            <w:tcW w:w="2693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4.80(3.02-7.63)</w:t>
            </w:r>
          </w:p>
        </w:tc>
        <w:tc>
          <w:tcPr>
            <w:tcW w:w="2552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802" w:type="dxa"/>
          </w:tcPr>
          <w:p w:rsidR="00215C50" w:rsidRPr="004C18A4" w:rsidRDefault="007169F9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            3.98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(3.21-4.95)</w:t>
            </w:r>
          </w:p>
        </w:tc>
        <w:tc>
          <w:tcPr>
            <w:tcW w:w="1812" w:type="dxa"/>
          </w:tcPr>
          <w:p w:rsidR="00215C50" w:rsidRPr="004C18A4" w:rsidRDefault="00215C50" w:rsidP="007169F9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</w:tr>
      <w:tr w:rsidR="00215C50" w:rsidRPr="004C18A4" w:rsidTr="007169F9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>Emergent surgery</w:t>
            </w:r>
          </w:p>
        </w:tc>
        <w:tc>
          <w:tcPr>
            <w:tcW w:w="2693" w:type="dxa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5.88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(3.68-9.39)</w:t>
            </w:r>
          </w:p>
        </w:tc>
        <w:tc>
          <w:tcPr>
            <w:tcW w:w="2552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802" w:type="dxa"/>
          </w:tcPr>
          <w:p w:rsidR="00215C50" w:rsidRPr="004C18A4" w:rsidRDefault="007169F9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 xml:space="preserve">            2.58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(1.87-3.56)</w:t>
            </w:r>
          </w:p>
        </w:tc>
        <w:tc>
          <w:tcPr>
            <w:tcW w:w="1812" w:type="dxa"/>
          </w:tcPr>
          <w:p w:rsidR="00215C50" w:rsidRPr="004C18A4" w:rsidRDefault="00215C50" w:rsidP="007169F9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</w:tr>
      <w:tr w:rsidR="00215C50" w:rsidRPr="004C18A4" w:rsidTr="00716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lastRenderedPageBreak/>
              <w:t>Prior PCI</w:t>
            </w:r>
          </w:p>
        </w:tc>
        <w:tc>
          <w:tcPr>
            <w:tcW w:w="2693" w:type="dxa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0.96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(0.44-2.09)</w:t>
            </w:r>
          </w:p>
        </w:tc>
        <w:tc>
          <w:tcPr>
            <w:tcW w:w="2552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Cs/>
                <w:color w:val="auto"/>
                <w:sz w:val="24"/>
                <w:szCs w:val="24"/>
                <w:lang w:val="en-US"/>
              </w:rPr>
              <w:t>0.907</w:t>
            </w:r>
          </w:p>
        </w:tc>
        <w:tc>
          <w:tcPr>
            <w:tcW w:w="2802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Cs/>
                <w:color w:val="auto"/>
                <w:sz w:val="24"/>
                <w:szCs w:val="24"/>
                <w:lang w:val="en-US"/>
              </w:rPr>
              <w:t>*</w:t>
            </w:r>
          </w:p>
        </w:tc>
        <w:tc>
          <w:tcPr>
            <w:tcW w:w="1812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Cs/>
                <w:color w:val="auto"/>
                <w:sz w:val="24"/>
                <w:szCs w:val="24"/>
                <w:lang w:val="en-US"/>
              </w:rPr>
              <w:t>*</w:t>
            </w:r>
          </w:p>
        </w:tc>
      </w:tr>
      <w:tr w:rsidR="00215C50" w:rsidRPr="004C18A4" w:rsidTr="007169F9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>Prior CABG</w:t>
            </w:r>
          </w:p>
        </w:tc>
        <w:tc>
          <w:tcPr>
            <w:tcW w:w="2693" w:type="dxa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3.39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(2.13-5.41)</w:t>
            </w:r>
          </w:p>
        </w:tc>
        <w:tc>
          <w:tcPr>
            <w:tcW w:w="2552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802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Cs/>
                <w:color w:val="auto"/>
                <w:sz w:val="24"/>
                <w:szCs w:val="24"/>
                <w:lang w:val="en-US"/>
              </w:rPr>
              <w:t>*</w:t>
            </w:r>
          </w:p>
        </w:tc>
        <w:tc>
          <w:tcPr>
            <w:tcW w:w="1812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Cs/>
                <w:color w:val="auto"/>
                <w:sz w:val="24"/>
                <w:szCs w:val="24"/>
                <w:lang w:val="en-US"/>
              </w:rPr>
              <w:t>*</w:t>
            </w:r>
          </w:p>
        </w:tc>
      </w:tr>
      <w:tr w:rsidR="00215C50" w:rsidRPr="004C18A4" w:rsidTr="00716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>Prior Valve Surgery</w:t>
            </w:r>
          </w:p>
        </w:tc>
        <w:tc>
          <w:tcPr>
            <w:tcW w:w="2693" w:type="dxa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3.60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(2.34-5.52)</w:t>
            </w:r>
          </w:p>
        </w:tc>
        <w:tc>
          <w:tcPr>
            <w:tcW w:w="2552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802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Cs/>
                <w:color w:val="auto"/>
                <w:sz w:val="24"/>
                <w:szCs w:val="24"/>
                <w:lang w:val="en-US"/>
              </w:rPr>
              <w:t>*</w:t>
            </w:r>
          </w:p>
        </w:tc>
        <w:tc>
          <w:tcPr>
            <w:tcW w:w="1812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Cs/>
                <w:color w:val="auto"/>
                <w:sz w:val="24"/>
                <w:szCs w:val="24"/>
                <w:lang w:val="en-US"/>
              </w:rPr>
              <w:t>*</w:t>
            </w:r>
          </w:p>
        </w:tc>
      </w:tr>
      <w:tr w:rsidR="00215C50" w:rsidRPr="004C18A4" w:rsidTr="007169F9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>Prior Aorta Surgery</w:t>
            </w:r>
          </w:p>
        </w:tc>
        <w:tc>
          <w:tcPr>
            <w:tcW w:w="2693" w:type="dxa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0.02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(0.018-0.024)</w:t>
            </w:r>
          </w:p>
        </w:tc>
        <w:tc>
          <w:tcPr>
            <w:tcW w:w="2552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0.022</w:t>
            </w:r>
          </w:p>
        </w:tc>
        <w:tc>
          <w:tcPr>
            <w:tcW w:w="2802" w:type="dxa"/>
          </w:tcPr>
          <w:p w:rsidR="00215C50" w:rsidRPr="004C18A4" w:rsidRDefault="007169F9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1.64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(1.05-2.57)</w:t>
            </w:r>
          </w:p>
        </w:tc>
        <w:tc>
          <w:tcPr>
            <w:tcW w:w="1812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0.029</w:t>
            </w:r>
          </w:p>
        </w:tc>
      </w:tr>
      <w:tr w:rsidR="00215C50" w:rsidRPr="004C18A4" w:rsidTr="00716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0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>Prior Other Cardiac Surgery</w:t>
            </w:r>
          </w:p>
        </w:tc>
        <w:tc>
          <w:tcPr>
            <w:tcW w:w="2693" w:type="dxa"/>
          </w:tcPr>
          <w:p w:rsidR="00215C50" w:rsidRPr="004C18A4" w:rsidRDefault="007169F9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1.98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(0.99-3.94)</w:t>
            </w:r>
          </w:p>
        </w:tc>
        <w:tc>
          <w:tcPr>
            <w:tcW w:w="2552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0.053</w:t>
            </w:r>
          </w:p>
        </w:tc>
        <w:tc>
          <w:tcPr>
            <w:tcW w:w="2802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3.12(2.64-3.69)</w:t>
            </w:r>
          </w:p>
        </w:tc>
        <w:tc>
          <w:tcPr>
            <w:tcW w:w="1812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</w:tr>
    </w:tbl>
    <w:p w:rsidR="00215C50" w:rsidRPr="000A6D18" w:rsidRDefault="00215C50" w:rsidP="00215C50">
      <w:pPr>
        <w:jc w:val="both"/>
        <w:rPr>
          <w:b/>
          <w:sz w:val="24"/>
          <w:szCs w:val="24"/>
          <w:lang w:val="en-US"/>
        </w:rPr>
      </w:pPr>
      <w:r w:rsidRPr="000A6D18">
        <w:rPr>
          <w:color w:val="000000"/>
          <w:sz w:val="24"/>
          <w:szCs w:val="24"/>
          <w:lang w:val="en-US"/>
        </w:rPr>
        <w:t xml:space="preserve">*This variable was not significant during univariate analysis and was </w:t>
      </w:r>
      <w:r w:rsidR="003D52D9">
        <w:rPr>
          <w:color w:val="000000"/>
          <w:sz w:val="24"/>
          <w:szCs w:val="24"/>
          <w:lang w:val="en-US"/>
        </w:rPr>
        <w:t>therefore not included in multi</w:t>
      </w:r>
      <w:r w:rsidRPr="000A6D18">
        <w:rPr>
          <w:color w:val="000000"/>
          <w:sz w:val="24"/>
          <w:szCs w:val="24"/>
          <w:lang w:val="en-US"/>
        </w:rPr>
        <w:t>v</w:t>
      </w:r>
      <w:r w:rsidR="003D52D9">
        <w:rPr>
          <w:color w:val="000000"/>
          <w:sz w:val="24"/>
          <w:szCs w:val="24"/>
          <w:lang w:val="en-US"/>
        </w:rPr>
        <w:t>ar</w:t>
      </w:r>
      <w:r w:rsidRPr="000A6D18">
        <w:rPr>
          <w:color w:val="000000"/>
          <w:sz w:val="24"/>
          <w:szCs w:val="24"/>
          <w:lang w:val="en-US"/>
        </w:rPr>
        <w:t>iate analysis for this group of patients.</w:t>
      </w:r>
    </w:p>
    <w:p w:rsidR="00215C50" w:rsidRPr="000A6D18" w:rsidRDefault="00215C50" w:rsidP="00215C50">
      <w:pPr>
        <w:jc w:val="both"/>
        <w:rPr>
          <w:b/>
          <w:sz w:val="24"/>
          <w:szCs w:val="24"/>
          <w:lang w:val="en-US"/>
        </w:rPr>
      </w:pPr>
      <w:r w:rsidRPr="000A6D18">
        <w:rPr>
          <w:color w:val="000000"/>
          <w:sz w:val="24"/>
          <w:szCs w:val="24"/>
          <w:lang w:val="en-US"/>
        </w:rPr>
        <w:t>AV= Aortic Valve, CABG= Coronary Artery Bypass Grafting, LV= Left Ventricular, PCI= Percutaneous Coronary Intervention</w:t>
      </w:r>
    </w:p>
    <w:p w:rsidR="00215C50" w:rsidRPr="004C18A4" w:rsidRDefault="00215C50" w:rsidP="00215C50">
      <w:pPr>
        <w:jc w:val="both"/>
        <w:rPr>
          <w:b/>
          <w:sz w:val="24"/>
          <w:szCs w:val="24"/>
          <w:lang w:val="en-US"/>
        </w:rPr>
      </w:pPr>
    </w:p>
    <w:p w:rsidR="00215C50" w:rsidRPr="004C18A4" w:rsidRDefault="00215C50" w:rsidP="00215C50">
      <w:pPr>
        <w:jc w:val="both"/>
        <w:rPr>
          <w:b/>
          <w:sz w:val="24"/>
          <w:szCs w:val="24"/>
          <w:lang w:val="en-US"/>
        </w:rPr>
      </w:pPr>
    </w:p>
    <w:p w:rsidR="00215C50" w:rsidRPr="004C18A4" w:rsidRDefault="00215C50" w:rsidP="00215C50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b/>
          <w:sz w:val="24"/>
          <w:szCs w:val="24"/>
          <w:lang w:val="en-US"/>
        </w:rPr>
      </w:pPr>
      <w:r w:rsidRPr="004C18A4">
        <w:rPr>
          <w:b/>
          <w:sz w:val="24"/>
          <w:szCs w:val="24"/>
          <w:lang w:val="en-US"/>
        </w:rPr>
        <w:br w:type="page"/>
      </w:r>
      <w:bookmarkStart w:id="0" w:name="_GoBack"/>
      <w:bookmarkEnd w:id="0"/>
    </w:p>
    <w:p w:rsidR="00215C50" w:rsidRPr="004C18A4" w:rsidRDefault="00070049" w:rsidP="00215C50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Supplementary </w:t>
      </w:r>
      <w:r w:rsidR="00260860">
        <w:rPr>
          <w:b/>
          <w:sz w:val="24"/>
          <w:szCs w:val="24"/>
          <w:lang w:val="en-US"/>
        </w:rPr>
        <w:t xml:space="preserve">Table </w:t>
      </w:r>
      <w:r w:rsidR="00C003E6">
        <w:rPr>
          <w:b/>
          <w:sz w:val="24"/>
          <w:szCs w:val="24"/>
          <w:lang w:val="en-US"/>
        </w:rPr>
        <w:t>2</w:t>
      </w:r>
      <w:r w:rsidR="00215C50" w:rsidRPr="004C18A4">
        <w:rPr>
          <w:b/>
          <w:sz w:val="24"/>
          <w:szCs w:val="24"/>
          <w:lang w:val="en-US"/>
        </w:rPr>
        <w:t xml:space="preserve"> Multivariable analyses of risk factors associated with in-hospital mortality in male and female patients undergoing isolated AV surgery</w:t>
      </w:r>
    </w:p>
    <w:tbl>
      <w:tblPr>
        <w:tblW w:w="0" w:type="auto"/>
        <w:tblInd w:w="1101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3070"/>
        <w:gridCol w:w="2362"/>
        <w:gridCol w:w="2260"/>
        <w:gridCol w:w="2273"/>
        <w:gridCol w:w="1894"/>
      </w:tblGrid>
      <w:tr w:rsidR="00215C50" w:rsidRPr="004C18A4" w:rsidTr="007169F9">
        <w:trPr>
          <w:trHeight w:val="621"/>
        </w:trPr>
        <w:tc>
          <w:tcPr>
            <w:tcW w:w="31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4C18A4">
              <w:rPr>
                <w:b/>
                <w:bCs/>
                <w:sz w:val="24"/>
                <w:szCs w:val="24"/>
                <w:lang w:val="en-US"/>
              </w:rPr>
              <w:t>Characteristics</w:t>
            </w:r>
          </w:p>
        </w:tc>
        <w:tc>
          <w:tcPr>
            <w:tcW w:w="4714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4C18A4">
              <w:rPr>
                <w:b/>
                <w:bCs/>
                <w:sz w:val="24"/>
                <w:szCs w:val="24"/>
                <w:lang w:val="en-US"/>
              </w:rPr>
              <w:t>Males</w:t>
            </w:r>
          </w:p>
        </w:tc>
        <w:tc>
          <w:tcPr>
            <w:tcW w:w="4243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4C18A4">
              <w:rPr>
                <w:b/>
                <w:bCs/>
                <w:sz w:val="24"/>
                <w:szCs w:val="24"/>
                <w:lang w:val="en-US"/>
              </w:rPr>
              <w:t>Females</w:t>
            </w:r>
          </w:p>
        </w:tc>
      </w:tr>
      <w:tr w:rsidR="00215C50" w:rsidRPr="004C18A4" w:rsidTr="007169F9">
        <w:trPr>
          <w:trHeight w:val="92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D3DFEE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D3DFEE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OR (95% CI)</w:t>
            </w:r>
          </w:p>
        </w:tc>
        <w:tc>
          <w:tcPr>
            <w:tcW w:w="2310" w:type="dxa"/>
            <w:tcBorders>
              <w:left w:val="nil"/>
              <w:right w:val="nil"/>
            </w:tcBorders>
            <w:shd w:val="clear" w:color="auto" w:fill="D3DFEE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2312" w:type="dxa"/>
            <w:tcBorders>
              <w:left w:val="nil"/>
              <w:right w:val="nil"/>
            </w:tcBorders>
            <w:shd w:val="clear" w:color="auto" w:fill="D3DFEE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OR (95% CI)</w:t>
            </w:r>
          </w:p>
        </w:tc>
        <w:tc>
          <w:tcPr>
            <w:tcW w:w="1931" w:type="dxa"/>
            <w:tcBorders>
              <w:left w:val="nil"/>
              <w:right w:val="nil"/>
            </w:tcBorders>
            <w:shd w:val="clear" w:color="auto" w:fill="D3DFEE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p-value</w:t>
            </w:r>
          </w:p>
        </w:tc>
      </w:tr>
      <w:tr w:rsidR="00215C50" w:rsidRPr="004C18A4" w:rsidTr="007169F9">
        <w:trPr>
          <w:trHeight w:val="92"/>
        </w:trPr>
        <w:tc>
          <w:tcPr>
            <w:tcW w:w="3118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4C18A4">
              <w:rPr>
                <w:bCs/>
                <w:sz w:val="24"/>
                <w:szCs w:val="24"/>
                <w:lang w:val="en-US"/>
              </w:rPr>
              <w:t>Age</w:t>
            </w:r>
          </w:p>
        </w:tc>
        <w:tc>
          <w:tcPr>
            <w:tcW w:w="2404" w:type="dxa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1.07</w:t>
            </w:r>
            <w:r w:rsidR="00215C50" w:rsidRPr="004C18A4">
              <w:rPr>
                <w:sz w:val="24"/>
                <w:szCs w:val="24"/>
                <w:lang w:val="en-US"/>
              </w:rPr>
              <w:t>(1.06-1.08)</w:t>
            </w:r>
          </w:p>
        </w:tc>
        <w:tc>
          <w:tcPr>
            <w:tcW w:w="2310" w:type="dxa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312" w:type="dxa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1.07</w:t>
            </w:r>
            <w:r w:rsidR="00215C50" w:rsidRPr="004C18A4">
              <w:rPr>
                <w:sz w:val="24"/>
                <w:szCs w:val="24"/>
                <w:lang w:val="en-US"/>
              </w:rPr>
              <w:t>(1.06-1.08)</w:t>
            </w:r>
          </w:p>
        </w:tc>
        <w:tc>
          <w:tcPr>
            <w:tcW w:w="1931" w:type="dxa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&lt;0.001</w:t>
            </w:r>
          </w:p>
        </w:tc>
      </w:tr>
      <w:tr w:rsidR="00215C50" w:rsidRPr="004C18A4" w:rsidTr="007169F9">
        <w:trPr>
          <w:trHeight w:val="92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D3DFEE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4C18A4">
              <w:rPr>
                <w:bCs/>
                <w:sz w:val="24"/>
                <w:szCs w:val="24"/>
                <w:lang w:val="en-US"/>
              </w:rPr>
              <w:t>Chronic lung disease</w:t>
            </w: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D3DFEE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>2.07(1.65-2.60)</w:t>
            </w:r>
          </w:p>
        </w:tc>
        <w:tc>
          <w:tcPr>
            <w:tcW w:w="2310" w:type="dxa"/>
            <w:tcBorders>
              <w:left w:val="nil"/>
              <w:right w:val="nil"/>
            </w:tcBorders>
            <w:shd w:val="clear" w:color="auto" w:fill="D3DFEE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312" w:type="dxa"/>
            <w:tcBorders>
              <w:left w:val="nil"/>
              <w:right w:val="nil"/>
            </w:tcBorders>
            <w:shd w:val="clear" w:color="auto" w:fill="D3DFEE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1.47</w:t>
            </w:r>
            <w:r w:rsidR="00215C50" w:rsidRPr="004C18A4">
              <w:rPr>
                <w:sz w:val="24"/>
                <w:szCs w:val="24"/>
                <w:lang w:val="en-US"/>
              </w:rPr>
              <w:t>(1.17-1.86)</w:t>
            </w:r>
          </w:p>
        </w:tc>
        <w:tc>
          <w:tcPr>
            <w:tcW w:w="1931" w:type="dxa"/>
            <w:tcBorders>
              <w:left w:val="nil"/>
              <w:right w:val="nil"/>
            </w:tcBorders>
            <w:shd w:val="clear" w:color="auto" w:fill="D3DFEE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4C18A4">
              <w:rPr>
                <w:b/>
                <w:bCs/>
                <w:sz w:val="24"/>
                <w:szCs w:val="24"/>
                <w:lang w:val="en-US"/>
              </w:rPr>
              <w:t>0.001</w:t>
            </w:r>
          </w:p>
        </w:tc>
      </w:tr>
      <w:tr w:rsidR="00215C50" w:rsidRPr="004C18A4" w:rsidTr="007169F9">
        <w:trPr>
          <w:trHeight w:val="92"/>
        </w:trPr>
        <w:tc>
          <w:tcPr>
            <w:tcW w:w="3118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4C18A4">
              <w:rPr>
                <w:bCs/>
                <w:color w:val="000000" w:themeColor="text1"/>
                <w:sz w:val="24"/>
                <w:szCs w:val="24"/>
                <w:lang w:val="en-US"/>
              </w:rPr>
              <w:t>Extracardiac arteriopathy</w:t>
            </w:r>
          </w:p>
        </w:tc>
        <w:tc>
          <w:tcPr>
            <w:tcW w:w="2404" w:type="dxa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1.54</w:t>
            </w:r>
            <w:r w:rsidR="00215C50" w:rsidRPr="004C18A4">
              <w:rPr>
                <w:sz w:val="24"/>
                <w:szCs w:val="24"/>
                <w:lang w:val="en-US"/>
              </w:rPr>
              <w:t>(1.18-1.99)</w:t>
            </w:r>
          </w:p>
        </w:tc>
        <w:tc>
          <w:tcPr>
            <w:tcW w:w="2310" w:type="dxa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0.001</w:t>
            </w:r>
          </w:p>
        </w:tc>
        <w:tc>
          <w:tcPr>
            <w:tcW w:w="2312" w:type="dxa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2.00</w:t>
            </w:r>
            <w:r w:rsidR="00215C50" w:rsidRPr="004C18A4">
              <w:rPr>
                <w:sz w:val="24"/>
                <w:szCs w:val="24"/>
                <w:lang w:val="en-US"/>
              </w:rPr>
              <w:t>(1.53-2.59)</w:t>
            </w:r>
          </w:p>
        </w:tc>
        <w:tc>
          <w:tcPr>
            <w:tcW w:w="1931" w:type="dxa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&lt;0.001</w:t>
            </w:r>
          </w:p>
        </w:tc>
      </w:tr>
      <w:tr w:rsidR="00215C50" w:rsidRPr="004C18A4" w:rsidTr="007169F9">
        <w:trPr>
          <w:trHeight w:val="92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D3DFEE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r w:rsidRPr="004C18A4">
              <w:rPr>
                <w:bCs/>
                <w:color w:val="000000" w:themeColor="text1"/>
                <w:sz w:val="24"/>
                <w:szCs w:val="24"/>
                <w:lang w:val="en-US"/>
              </w:rPr>
              <w:t>Neurological dysfunction</w:t>
            </w: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D3DFEE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2.55</w:t>
            </w:r>
            <w:r w:rsidR="00215C50" w:rsidRPr="004C18A4">
              <w:rPr>
                <w:sz w:val="24"/>
                <w:szCs w:val="24"/>
                <w:lang w:val="en-US"/>
              </w:rPr>
              <w:t>(1.74-3.74)</w:t>
            </w:r>
          </w:p>
        </w:tc>
        <w:tc>
          <w:tcPr>
            <w:tcW w:w="2310" w:type="dxa"/>
            <w:tcBorders>
              <w:left w:val="nil"/>
              <w:right w:val="nil"/>
            </w:tcBorders>
            <w:shd w:val="clear" w:color="auto" w:fill="D3DFEE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312" w:type="dxa"/>
            <w:tcBorders>
              <w:left w:val="nil"/>
              <w:right w:val="nil"/>
            </w:tcBorders>
            <w:shd w:val="clear" w:color="auto" w:fill="D3DFEE"/>
          </w:tcPr>
          <w:p w:rsidR="00215C50" w:rsidRPr="004C18A4" w:rsidRDefault="007169F9" w:rsidP="007169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  <w:lang w:val="en-US"/>
              </w:rPr>
              <w:t>1.38</w:t>
            </w:r>
            <w:r w:rsidR="00215C50" w:rsidRPr="004C18A4">
              <w:rPr>
                <w:color w:val="000000" w:themeColor="text1"/>
                <w:sz w:val="24"/>
                <w:szCs w:val="24"/>
                <w:lang w:val="en-US"/>
              </w:rPr>
              <w:t>(1.00-2.14)</w:t>
            </w:r>
          </w:p>
        </w:tc>
        <w:tc>
          <w:tcPr>
            <w:tcW w:w="1931" w:type="dxa"/>
            <w:tcBorders>
              <w:left w:val="nil"/>
              <w:right w:val="nil"/>
            </w:tcBorders>
            <w:shd w:val="clear" w:color="auto" w:fill="D3DFEE"/>
          </w:tcPr>
          <w:p w:rsidR="00215C50" w:rsidRPr="004C18A4" w:rsidRDefault="00215C50" w:rsidP="007169F9">
            <w:pPr>
              <w:spacing w:line="360" w:lineRule="auto"/>
              <w:jc w:val="both"/>
              <w:rPr>
                <w:color w:val="000000" w:themeColor="text1"/>
                <w:sz w:val="24"/>
                <w:szCs w:val="24"/>
                <w:lang w:val="en-US"/>
              </w:rPr>
            </w:pPr>
            <w:r w:rsidRPr="004C18A4">
              <w:rPr>
                <w:color w:val="000000" w:themeColor="text1"/>
                <w:sz w:val="24"/>
                <w:szCs w:val="24"/>
                <w:lang w:val="en-US"/>
              </w:rPr>
              <w:t>0.155</w:t>
            </w:r>
          </w:p>
        </w:tc>
      </w:tr>
      <w:tr w:rsidR="00215C50" w:rsidRPr="004C18A4" w:rsidTr="007169F9">
        <w:trPr>
          <w:trHeight w:val="92"/>
        </w:trPr>
        <w:tc>
          <w:tcPr>
            <w:tcW w:w="3118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4C18A4">
              <w:rPr>
                <w:bCs/>
                <w:sz w:val="24"/>
                <w:szCs w:val="24"/>
                <w:lang w:val="en-US"/>
              </w:rPr>
              <w:t>Prior cardiac surgery</w:t>
            </w:r>
          </w:p>
        </w:tc>
        <w:tc>
          <w:tcPr>
            <w:tcW w:w="2404" w:type="dxa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3.31</w:t>
            </w:r>
            <w:r w:rsidR="00215C50" w:rsidRPr="004C18A4">
              <w:rPr>
                <w:sz w:val="24"/>
                <w:szCs w:val="24"/>
                <w:lang w:val="en-US"/>
              </w:rPr>
              <w:t>(2.52-4.34)</w:t>
            </w:r>
          </w:p>
        </w:tc>
        <w:tc>
          <w:tcPr>
            <w:tcW w:w="2310" w:type="dxa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312" w:type="dxa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1.91</w:t>
            </w:r>
            <w:r w:rsidR="00215C50" w:rsidRPr="004C18A4">
              <w:rPr>
                <w:sz w:val="24"/>
                <w:szCs w:val="24"/>
                <w:lang w:val="en-US"/>
              </w:rPr>
              <w:t>(1.31-2.77)</w:t>
            </w:r>
          </w:p>
        </w:tc>
        <w:tc>
          <w:tcPr>
            <w:tcW w:w="1931" w:type="dxa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0.001</w:t>
            </w:r>
          </w:p>
        </w:tc>
      </w:tr>
      <w:tr w:rsidR="00215C50" w:rsidRPr="004C18A4" w:rsidTr="007169F9">
        <w:trPr>
          <w:trHeight w:val="92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D3DFEE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highlight w:val="yellow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Serum </w:t>
            </w:r>
            <w:r w:rsidR="00215C50" w:rsidRPr="004C18A4">
              <w:rPr>
                <w:sz w:val="24"/>
                <w:szCs w:val="24"/>
                <w:lang w:val="en-US"/>
              </w:rPr>
              <w:t>creatinine (&gt;200um/L)</w:t>
            </w: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D3DFEE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1.63</w:t>
            </w:r>
            <w:r w:rsidR="00215C50" w:rsidRPr="004C18A4">
              <w:rPr>
                <w:sz w:val="24"/>
                <w:szCs w:val="24"/>
                <w:lang w:val="en-US"/>
              </w:rPr>
              <w:t>(1.06-2.50)</w:t>
            </w:r>
          </w:p>
        </w:tc>
        <w:tc>
          <w:tcPr>
            <w:tcW w:w="2310" w:type="dxa"/>
            <w:tcBorders>
              <w:left w:val="nil"/>
              <w:right w:val="nil"/>
            </w:tcBorders>
            <w:shd w:val="clear" w:color="auto" w:fill="D3DFEE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0.026</w:t>
            </w:r>
          </w:p>
        </w:tc>
        <w:tc>
          <w:tcPr>
            <w:tcW w:w="2312" w:type="dxa"/>
            <w:tcBorders>
              <w:left w:val="nil"/>
              <w:right w:val="nil"/>
            </w:tcBorders>
            <w:shd w:val="clear" w:color="auto" w:fill="D3DFEE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2.84</w:t>
            </w:r>
            <w:r w:rsidR="00215C50" w:rsidRPr="004C18A4">
              <w:rPr>
                <w:sz w:val="24"/>
                <w:szCs w:val="24"/>
                <w:lang w:val="en-US"/>
              </w:rPr>
              <w:t>(1.80-4.49)</w:t>
            </w:r>
          </w:p>
        </w:tc>
        <w:tc>
          <w:tcPr>
            <w:tcW w:w="1931" w:type="dxa"/>
            <w:tcBorders>
              <w:left w:val="nil"/>
              <w:right w:val="nil"/>
            </w:tcBorders>
            <w:shd w:val="clear" w:color="auto" w:fill="D3DFEE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&lt;0.001</w:t>
            </w:r>
          </w:p>
        </w:tc>
      </w:tr>
      <w:tr w:rsidR="00215C50" w:rsidRPr="004C18A4" w:rsidTr="007169F9">
        <w:trPr>
          <w:trHeight w:val="92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highlight w:val="yellow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>Critical preoperative state</w:t>
            </w: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>2.02(1.31-3.12)</w:t>
            </w:r>
          </w:p>
        </w:tc>
        <w:tc>
          <w:tcPr>
            <w:tcW w:w="231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0.001</w:t>
            </w:r>
          </w:p>
        </w:tc>
        <w:tc>
          <w:tcPr>
            <w:tcW w:w="231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1.67</w:t>
            </w:r>
            <w:r w:rsidR="00215C50" w:rsidRPr="004C18A4">
              <w:rPr>
                <w:sz w:val="24"/>
                <w:szCs w:val="24"/>
                <w:lang w:val="en-US"/>
              </w:rPr>
              <w:t>(1.07-2.61)</w:t>
            </w:r>
          </w:p>
        </w:tc>
        <w:tc>
          <w:tcPr>
            <w:tcW w:w="193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0.024</w:t>
            </w:r>
          </w:p>
        </w:tc>
      </w:tr>
      <w:tr w:rsidR="00215C50" w:rsidRPr="004C18A4" w:rsidTr="007169F9">
        <w:trPr>
          <w:trHeight w:val="92"/>
        </w:trPr>
        <w:tc>
          <w:tcPr>
            <w:tcW w:w="3118" w:type="dxa"/>
            <w:shd w:val="clear" w:color="auto" w:fill="D9E2F3" w:themeFill="accent1" w:themeFillTint="33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4C18A4">
              <w:rPr>
                <w:bCs/>
                <w:sz w:val="24"/>
                <w:szCs w:val="24"/>
                <w:lang w:val="en-US"/>
              </w:rPr>
              <w:t>LV function</w:t>
            </w:r>
          </w:p>
        </w:tc>
        <w:tc>
          <w:tcPr>
            <w:tcW w:w="2404" w:type="dxa"/>
            <w:shd w:val="clear" w:color="auto" w:fill="D9E2F3" w:themeFill="accent1" w:themeFillTint="33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310" w:type="dxa"/>
            <w:shd w:val="clear" w:color="auto" w:fill="D9E2F3" w:themeFill="accent1" w:themeFillTint="33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312" w:type="dxa"/>
            <w:shd w:val="clear" w:color="auto" w:fill="D9E2F3" w:themeFill="accent1" w:themeFillTint="33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31" w:type="dxa"/>
            <w:shd w:val="clear" w:color="auto" w:fill="D9E2F3" w:themeFill="accent1" w:themeFillTint="33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sz w:val="24"/>
                <w:szCs w:val="24"/>
                <w:highlight w:val="yellow"/>
                <w:lang w:val="en-US"/>
              </w:rPr>
            </w:pPr>
          </w:p>
        </w:tc>
      </w:tr>
      <w:tr w:rsidR="00215C50" w:rsidRPr="004C18A4" w:rsidTr="007169F9">
        <w:trPr>
          <w:trHeight w:val="92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4C18A4">
              <w:rPr>
                <w:bCs/>
                <w:sz w:val="24"/>
                <w:szCs w:val="24"/>
                <w:lang w:val="en-US"/>
              </w:rPr>
              <w:t xml:space="preserve">     Good</w:t>
            </w: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4C18A4">
              <w:rPr>
                <w:i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231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31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15C50" w:rsidRPr="004C18A4" w:rsidRDefault="00215C50" w:rsidP="007169F9">
            <w:pPr>
              <w:spacing w:line="360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4C18A4">
              <w:rPr>
                <w:i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193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highlight w:val="yellow"/>
                <w:lang w:val="en-US"/>
              </w:rPr>
            </w:pPr>
          </w:p>
        </w:tc>
      </w:tr>
      <w:tr w:rsidR="00215C50" w:rsidRPr="004C18A4" w:rsidTr="007169F9">
        <w:trPr>
          <w:trHeight w:val="92"/>
        </w:trPr>
        <w:tc>
          <w:tcPr>
            <w:tcW w:w="3118" w:type="dxa"/>
            <w:shd w:val="clear" w:color="auto" w:fill="D9E2F3" w:themeFill="accent1" w:themeFillTint="33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4C18A4">
              <w:rPr>
                <w:bCs/>
                <w:sz w:val="24"/>
                <w:szCs w:val="24"/>
                <w:lang w:val="en-US"/>
              </w:rPr>
              <w:t xml:space="preserve">     Moderate</w:t>
            </w:r>
          </w:p>
        </w:tc>
        <w:tc>
          <w:tcPr>
            <w:tcW w:w="2404" w:type="dxa"/>
            <w:shd w:val="clear" w:color="auto" w:fill="D9E2F3" w:themeFill="accent1" w:themeFillTint="33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1.56</w:t>
            </w:r>
            <w:r w:rsidR="00215C50" w:rsidRPr="004C18A4">
              <w:rPr>
                <w:sz w:val="24"/>
                <w:szCs w:val="24"/>
                <w:lang w:val="en-US"/>
              </w:rPr>
              <w:t>(1.24-1.97)</w:t>
            </w:r>
          </w:p>
        </w:tc>
        <w:tc>
          <w:tcPr>
            <w:tcW w:w="2310" w:type="dxa"/>
            <w:shd w:val="clear" w:color="auto" w:fill="D9E2F3" w:themeFill="accent1" w:themeFillTint="33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312" w:type="dxa"/>
            <w:shd w:val="clear" w:color="auto" w:fill="D9E2F3" w:themeFill="accent1" w:themeFillTint="33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0.91</w:t>
            </w:r>
            <w:r w:rsidR="00215C50" w:rsidRPr="004C18A4">
              <w:rPr>
                <w:sz w:val="24"/>
                <w:szCs w:val="24"/>
                <w:lang w:val="en-US"/>
              </w:rPr>
              <w:t>(0.69-1.19)</w:t>
            </w:r>
          </w:p>
        </w:tc>
        <w:tc>
          <w:tcPr>
            <w:tcW w:w="1931" w:type="dxa"/>
            <w:shd w:val="clear" w:color="auto" w:fill="D9E2F3" w:themeFill="accent1" w:themeFillTint="33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>0.487</w:t>
            </w:r>
          </w:p>
        </w:tc>
      </w:tr>
      <w:tr w:rsidR="00215C50" w:rsidRPr="004C18A4" w:rsidTr="007169F9">
        <w:trPr>
          <w:trHeight w:val="92"/>
        </w:trPr>
        <w:tc>
          <w:tcPr>
            <w:tcW w:w="3118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4C18A4">
              <w:rPr>
                <w:bCs/>
                <w:sz w:val="24"/>
                <w:szCs w:val="24"/>
                <w:lang w:val="en-US"/>
              </w:rPr>
              <w:t xml:space="preserve">     Poor</w:t>
            </w:r>
          </w:p>
        </w:tc>
        <w:tc>
          <w:tcPr>
            <w:tcW w:w="2404" w:type="dxa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1.13</w:t>
            </w:r>
            <w:r w:rsidR="00215C50" w:rsidRPr="004C18A4">
              <w:rPr>
                <w:sz w:val="24"/>
                <w:szCs w:val="24"/>
                <w:lang w:val="en-US"/>
              </w:rPr>
              <w:t>(0.74-1.75)</w:t>
            </w:r>
          </w:p>
        </w:tc>
        <w:tc>
          <w:tcPr>
            <w:tcW w:w="2310" w:type="dxa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>0.568</w:t>
            </w:r>
          </w:p>
        </w:tc>
        <w:tc>
          <w:tcPr>
            <w:tcW w:w="2312" w:type="dxa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3.15</w:t>
            </w:r>
            <w:r w:rsidR="00215C50" w:rsidRPr="004C18A4">
              <w:rPr>
                <w:sz w:val="24"/>
                <w:szCs w:val="24"/>
                <w:lang w:val="en-US"/>
              </w:rPr>
              <w:t>(2.07-4.79)</w:t>
            </w:r>
          </w:p>
        </w:tc>
        <w:tc>
          <w:tcPr>
            <w:tcW w:w="1931" w:type="dxa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&lt;0.001</w:t>
            </w:r>
          </w:p>
        </w:tc>
      </w:tr>
      <w:tr w:rsidR="00215C50" w:rsidRPr="004C18A4" w:rsidTr="007169F9">
        <w:trPr>
          <w:trHeight w:val="92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D3DFEE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Cs/>
                <w:sz w:val="24"/>
                <w:szCs w:val="24"/>
                <w:highlight w:val="yellow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>Recent myocardial infarction</w:t>
            </w: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D3DFEE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3.60</w:t>
            </w:r>
            <w:r w:rsidR="00215C50" w:rsidRPr="004C18A4">
              <w:rPr>
                <w:sz w:val="24"/>
                <w:szCs w:val="24"/>
                <w:lang w:val="en-US"/>
              </w:rPr>
              <w:t>(2.28-5.70)</w:t>
            </w:r>
          </w:p>
        </w:tc>
        <w:tc>
          <w:tcPr>
            <w:tcW w:w="2310" w:type="dxa"/>
            <w:tcBorders>
              <w:left w:val="nil"/>
              <w:right w:val="nil"/>
            </w:tcBorders>
            <w:shd w:val="clear" w:color="auto" w:fill="D3DFEE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312" w:type="dxa"/>
            <w:tcBorders>
              <w:left w:val="nil"/>
              <w:right w:val="nil"/>
            </w:tcBorders>
            <w:shd w:val="clear" w:color="auto" w:fill="D3DFEE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5.18</w:t>
            </w:r>
            <w:r w:rsidR="00215C50" w:rsidRPr="004C18A4">
              <w:rPr>
                <w:sz w:val="24"/>
                <w:szCs w:val="24"/>
                <w:lang w:val="en-US"/>
              </w:rPr>
              <w:t xml:space="preserve">(3.40-7.88) </w:t>
            </w:r>
          </w:p>
        </w:tc>
        <w:tc>
          <w:tcPr>
            <w:tcW w:w="1931" w:type="dxa"/>
            <w:tcBorders>
              <w:left w:val="nil"/>
              <w:right w:val="nil"/>
            </w:tcBorders>
            <w:shd w:val="clear" w:color="auto" w:fill="D3DFEE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&lt;0.001</w:t>
            </w:r>
          </w:p>
        </w:tc>
      </w:tr>
      <w:tr w:rsidR="00215C50" w:rsidRPr="004C18A4" w:rsidTr="007169F9">
        <w:trPr>
          <w:trHeight w:val="92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4C18A4">
              <w:rPr>
                <w:bCs/>
                <w:sz w:val="24"/>
                <w:szCs w:val="24"/>
                <w:lang w:val="en-US"/>
              </w:rPr>
              <w:t>Pulmonary hypertension</w:t>
            </w: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FFFFFF" w:themeFill="background1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5.59</w:t>
            </w:r>
            <w:r w:rsidR="00215C50" w:rsidRPr="004C18A4">
              <w:rPr>
                <w:sz w:val="24"/>
                <w:szCs w:val="24"/>
                <w:lang w:val="en-US"/>
              </w:rPr>
              <w:t>(4.22-7.42)</w:t>
            </w:r>
          </w:p>
        </w:tc>
        <w:tc>
          <w:tcPr>
            <w:tcW w:w="231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0.001</w:t>
            </w:r>
          </w:p>
        </w:tc>
        <w:tc>
          <w:tcPr>
            <w:tcW w:w="231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2.23</w:t>
            </w:r>
            <w:r w:rsidR="00215C50" w:rsidRPr="004C18A4">
              <w:rPr>
                <w:sz w:val="24"/>
                <w:szCs w:val="24"/>
                <w:lang w:val="en-US"/>
              </w:rPr>
              <w:t>(1.59-3.11)</w:t>
            </w:r>
          </w:p>
        </w:tc>
        <w:tc>
          <w:tcPr>
            <w:tcW w:w="193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&lt;0.001</w:t>
            </w:r>
          </w:p>
        </w:tc>
      </w:tr>
      <w:tr w:rsidR="00215C50" w:rsidRPr="004C18A4" w:rsidTr="007169F9">
        <w:trPr>
          <w:trHeight w:val="250"/>
        </w:trPr>
        <w:tc>
          <w:tcPr>
            <w:tcW w:w="3118" w:type="dxa"/>
            <w:shd w:val="clear" w:color="auto" w:fill="D9E2F3" w:themeFill="accent1" w:themeFillTint="33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>Emergent surgery</w:t>
            </w:r>
          </w:p>
        </w:tc>
        <w:tc>
          <w:tcPr>
            <w:tcW w:w="2404" w:type="dxa"/>
            <w:shd w:val="clear" w:color="auto" w:fill="D9E2F3" w:themeFill="accent1" w:themeFillTint="33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2.18</w:t>
            </w:r>
            <w:r w:rsidR="00215C50" w:rsidRPr="004C18A4">
              <w:rPr>
                <w:sz w:val="24"/>
                <w:szCs w:val="24"/>
                <w:lang w:val="en-US"/>
              </w:rPr>
              <w:t>(1.37-3.45)</w:t>
            </w:r>
          </w:p>
        </w:tc>
        <w:tc>
          <w:tcPr>
            <w:tcW w:w="2310" w:type="dxa"/>
            <w:shd w:val="clear" w:color="auto" w:fill="D9E2F3" w:themeFill="accent1" w:themeFillTint="33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0.001</w:t>
            </w:r>
          </w:p>
        </w:tc>
        <w:tc>
          <w:tcPr>
            <w:tcW w:w="2312" w:type="dxa"/>
            <w:shd w:val="clear" w:color="auto" w:fill="D9E2F3" w:themeFill="accent1" w:themeFillTint="33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1.82</w:t>
            </w:r>
            <w:r w:rsidR="00215C50" w:rsidRPr="004C18A4">
              <w:rPr>
                <w:sz w:val="24"/>
                <w:szCs w:val="24"/>
                <w:lang w:val="en-US"/>
              </w:rPr>
              <w:t>(1.14-1.90)</w:t>
            </w:r>
          </w:p>
        </w:tc>
        <w:tc>
          <w:tcPr>
            <w:tcW w:w="1931" w:type="dxa"/>
            <w:shd w:val="clear" w:color="auto" w:fill="D9E2F3" w:themeFill="accent1" w:themeFillTint="33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4C18A4">
              <w:rPr>
                <w:b/>
                <w:bCs/>
                <w:sz w:val="24"/>
                <w:szCs w:val="24"/>
                <w:lang w:val="en-US"/>
              </w:rPr>
              <w:t>0.012</w:t>
            </w:r>
          </w:p>
        </w:tc>
      </w:tr>
      <w:tr w:rsidR="00215C50" w:rsidRPr="004C18A4" w:rsidTr="007169F9">
        <w:trPr>
          <w:trHeight w:val="241"/>
        </w:trPr>
        <w:tc>
          <w:tcPr>
            <w:tcW w:w="3118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highlight w:val="yellow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 xml:space="preserve">Prior valve Surgery </w:t>
            </w:r>
          </w:p>
        </w:tc>
        <w:tc>
          <w:tcPr>
            <w:tcW w:w="2404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0.49</w:t>
            </w:r>
            <w:r w:rsidR="00215C50" w:rsidRPr="004C18A4">
              <w:rPr>
                <w:sz w:val="24"/>
                <w:szCs w:val="24"/>
                <w:lang w:val="en-US"/>
              </w:rPr>
              <w:t>(0.32-0.73)</w:t>
            </w:r>
          </w:p>
        </w:tc>
        <w:tc>
          <w:tcPr>
            <w:tcW w:w="231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0.001</w:t>
            </w:r>
          </w:p>
        </w:tc>
        <w:tc>
          <w:tcPr>
            <w:tcW w:w="2312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2.90</w:t>
            </w:r>
            <w:r w:rsidR="00215C50" w:rsidRPr="004C18A4">
              <w:rPr>
                <w:sz w:val="24"/>
                <w:szCs w:val="24"/>
                <w:lang w:val="en-US"/>
              </w:rPr>
              <w:t>(1.87-4.48)</w:t>
            </w:r>
          </w:p>
        </w:tc>
        <w:tc>
          <w:tcPr>
            <w:tcW w:w="1931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&lt;0.001</w:t>
            </w:r>
          </w:p>
        </w:tc>
      </w:tr>
    </w:tbl>
    <w:p w:rsidR="00215C50" w:rsidRPr="000A6D18" w:rsidRDefault="00215C50" w:rsidP="00215C50">
      <w:pPr>
        <w:jc w:val="both"/>
        <w:rPr>
          <w:b/>
          <w:sz w:val="24"/>
          <w:szCs w:val="24"/>
          <w:lang w:val="en-US"/>
        </w:rPr>
      </w:pPr>
      <w:r w:rsidRPr="000A6D18">
        <w:rPr>
          <w:color w:val="000000"/>
          <w:sz w:val="24"/>
          <w:szCs w:val="24"/>
          <w:lang w:val="en-US"/>
        </w:rPr>
        <w:t>AV= Aortic Valve, LV= Left Ventricular</w:t>
      </w:r>
    </w:p>
    <w:p w:rsidR="00215C50" w:rsidRDefault="00215C50">
      <w:pPr>
        <w:widowControl/>
        <w:overflowPunct/>
        <w:autoSpaceDE/>
        <w:autoSpaceDN/>
        <w:adjustRightInd/>
        <w:spacing w:after="160" w:line="259" w:lineRule="auto"/>
        <w:textAlignment w:val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br w:type="page"/>
      </w:r>
    </w:p>
    <w:p w:rsidR="00215C50" w:rsidRPr="004C18A4" w:rsidRDefault="00070049" w:rsidP="00215C50">
      <w:pPr>
        <w:widowControl/>
        <w:overflowPunct/>
        <w:autoSpaceDE/>
        <w:autoSpaceDN/>
        <w:adjustRightInd/>
        <w:spacing w:after="200" w:line="276" w:lineRule="auto"/>
        <w:jc w:val="both"/>
        <w:textAlignment w:val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Supplementary </w:t>
      </w:r>
      <w:r w:rsidR="00260860">
        <w:rPr>
          <w:b/>
          <w:sz w:val="24"/>
          <w:szCs w:val="24"/>
          <w:lang w:val="en-US"/>
        </w:rPr>
        <w:t xml:space="preserve">Table </w:t>
      </w:r>
      <w:r w:rsidR="00C003E6">
        <w:rPr>
          <w:b/>
          <w:sz w:val="24"/>
          <w:szCs w:val="24"/>
          <w:lang w:val="en-US"/>
        </w:rPr>
        <w:t>3</w:t>
      </w:r>
      <w:r w:rsidR="00215C50" w:rsidRPr="004C18A4">
        <w:rPr>
          <w:b/>
          <w:sz w:val="24"/>
          <w:szCs w:val="24"/>
          <w:lang w:val="en-US"/>
        </w:rPr>
        <w:t xml:space="preserve"> Risk factors associated with hospital mortality </w:t>
      </w:r>
      <w:r w:rsidR="00215C50" w:rsidRPr="004C18A4">
        <w:rPr>
          <w:b/>
          <w:i/>
          <w:sz w:val="24"/>
          <w:szCs w:val="24"/>
          <w:lang w:val="en-US"/>
        </w:rPr>
        <w:t xml:space="preserve">(using multiple imputation database) </w:t>
      </w:r>
      <w:r w:rsidR="00215C50" w:rsidRPr="004C18A4">
        <w:rPr>
          <w:b/>
          <w:sz w:val="24"/>
          <w:szCs w:val="24"/>
          <w:lang w:val="en-US"/>
        </w:rPr>
        <w:t>patients with concomitant CABG+AV surgery</w:t>
      </w:r>
      <w:r w:rsidR="00215C50" w:rsidRPr="004C18A4">
        <w:rPr>
          <w:b/>
          <w:color w:val="FF0000"/>
          <w:sz w:val="24"/>
          <w:szCs w:val="24"/>
          <w:lang w:val="en-US"/>
        </w:rPr>
        <w:t xml:space="preserve"> </w:t>
      </w:r>
    </w:p>
    <w:tbl>
      <w:tblPr>
        <w:tblStyle w:val="Lichtearcering-accent11"/>
        <w:tblW w:w="0" w:type="auto"/>
        <w:tblInd w:w="1101" w:type="dxa"/>
        <w:tblLook w:val="04A0" w:firstRow="1" w:lastRow="0" w:firstColumn="1" w:lastColumn="0" w:noHBand="0" w:noVBand="1"/>
      </w:tblPr>
      <w:tblGrid>
        <w:gridCol w:w="3065"/>
        <w:gridCol w:w="2323"/>
        <w:gridCol w:w="2289"/>
        <w:gridCol w:w="2253"/>
        <w:gridCol w:w="1929"/>
      </w:tblGrid>
      <w:tr w:rsidR="00215C50" w:rsidRPr="004C18A4" w:rsidTr="007169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center"/>
          </w:tcPr>
          <w:p w:rsidR="00215C50" w:rsidRPr="004C18A4" w:rsidRDefault="00215C50" w:rsidP="007169F9">
            <w:pPr>
              <w:spacing w:line="360" w:lineRule="auto"/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Characteristics</w:t>
            </w:r>
          </w:p>
        </w:tc>
        <w:tc>
          <w:tcPr>
            <w:tcW w:w="4702" w:type="dxa"/>
            <w:gridSpan w:val="2"/>
            <w:vAlign w:val="center"/>
          </w:tcPr>
          <w:p w:rsidR="00215C50" w:rsidRPr="004C18A4" w:rsidRDefault="00215C50" w:rsidP="007169F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Univariate</w:t>
            </w:r>
          </w:p>
        </w:tc>
        <w:tc>
          <w:tcPr>
            <w:tcW w:w="4255" w:type="dxa"/>
            <w:gridSpan w:val="2"/>
            <w:vAlign w:val="center"/>
          </w:tcPr>
          <w:p w:rsidR="00215C50" w:rsidRPr="004C18A4" w:rsidRDefault="00215C50" w:rsidP="007169F9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Multivariable</w:t>
            </w:r>
          </w:p>
        </w:tc>
      </w:tr>
      <w:tr w:rsidR="00215C50" w:rsidRPr="004C18A4" w:rsidTr="00716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68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OR (95% CI)</w:t>
            </w:r>
          </w:p>
        </w:tc>
        <w:tc>
          <w:tcPr>
            <w:tcW w:w="2334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2295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OR (95% CI)</w:t>
            </w:r>
          </w:p>
        </w:tc>
        <w:tc>
          <w:tcPr>
            <w:tcW w:w="1960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p-value</w:t>
            </w:r>
          </w:p>
        </w:tc>
      </w:tr>
      <w:tr w:rsidR="00215C50" w:rsidRPr="004C18A4" w:rsidTr="007169F9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>Age</w:t>
            </w:r>
          </w:p>
        </w:tc>
        <w:tc>
          <w:tcPr>
            <w:tcW w:w="2368" w:type="dxa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1.07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(1.05-1.09)</w:t>
            </w:r>
          </w:p>
        </w:tc>
        <w:tc>
          <w:tcPr>
            <w:tcW w:w="2334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295" w:type="dxa"/>
          </w:tcPr>
          <w:p w:rsidR="00215C50" w:rsidRPr="004C18A4" w:rsidRDefault="007169F9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1.06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(1.03-1.09)</w:t>
            </w:r>
          </w:p>
        </w:tc>
        <w:tc>
          <w:tcPr>
            <w:tcW w:w="1960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</w:tr>
      <w:tr w:rsidR="00215C50" w:rsidRPr="004C18A4" w:rsidTr="00716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Female vs male</w:t>
            </w:r>
          </w:p>
        </w:tc>
        <w:tc>
          <w:tcPr>
            <w:tcW w:w="2368" w:type="dxa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>1.64</w:t>
            </w:r>
            <w:r w:rsidR="00215C50" w:rsidRPr="004C18A4">
              <w:rPr>
                <w:b/>
                <w:color w:val="auto"/>
                <w:sz w:val="24"/>
                <w:szCs w:val="24"/>
                <w:lang w:val="en-US"/>
              </w:rPr>
              <w:t>(1.26-1.12)</w:t>
            </w:r>
          </w:p>
        </w:tc>
        <w:tc>
          <w:tcPr>
            <w:tcW w:w="2334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295" w:type="dxa"/>
          </w:tcPr>
          <w:p w:rsidR="00215C50" w:rsidRPr="004C18A4" w:rsidRDefault="007169F9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>2.00</w:t>
            </w:r>
            <w:r w:rsidR="00215C50" w:rsidRPr="004C18A4">
              <w:rPr>
                <w:b/>
                <w:color w:val="auto"/>
                <w:sz w:val="24"/>
                <w:szCs w:val="24"/>
                <w:lang w:val="en-US"/>
              </w:rPr>
              <w:t>(1.44-1.79)</w:t>
            </w:r>
          </w:p>
        </w:tc>
        <w:tc>
          <w:tcPr>
            <w:tcW w:w="1960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</w:tr>
      <w:tr w:rsidR="00215C50" w:rsidRPr="004C18A4" w:rsidTr="007169F9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>Chronic lung disease</w:t>
            </w:r>
          </w:p>
        </w:tc>
        <w:tc>
          <w:tcPr>
            <w:tcW w:w="2368" w:type="dxa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2.11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(1.57-2.84)</w:t>
            </w:r>
          </w:p>
        </w:tc>
        <w:tc>
          <w:tcPr>
            <w:tcW w:w="2334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295" w:type="dxa"/>
          </w:tcPr>
          <w:p w:rsidR="00215C50" w:rsidRPr="004C18A4" w:rsidRDefault="007169F9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2.06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(1.42-2.97)</w:t>
            </w:r>
          </w:p>
        </w:tc>
        <w:tc>
          <w:tcPr>
            <w:tcW w:w="1960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</w:tr>
      <w:tr w:rsidR="00215C50" w:rsidRPr="004C18A4" w:rsidTr="00716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>Extracardiac arteriopathy</w:t>
            </w:r>
          </w:p>
        </w:tc>
        <w:tc>
          <w:tcPr>
            <w:tcW w:w="2368" w:type="dxa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2.07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(1.55-2.76)</w:t>
            </w:r>
          </w:p>
        </w:tc>
        <w:tc>
          <w:tcPr>
            <w:tcW w:w="2334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295" w:type="dxa"/>
          </w:tcPr>
          <w:p w:rsidR="00215C50" w:rsidRPr="004C18A4" w:rsidRDefault="007169F9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1.81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(1.26-2.60)</w:t>
            </w:r>
          </w:p>
        </w:tc>
        <w:tc>
          <w:tcPr>
            <w:tcW w:w="1960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0.001</w:t>
            </w:r>
          </w:p>
        </w:tc>
      </w:tr>
      <w:tr w:rsidR="00215C50" w:rsidRPr="004C18A4" w:rsidTr="007169F9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>Neurological dysfunction</w:t>
            </w:r>
          </w:p>
        </w:tc>
        <w:tc>
          <w:tcPr>
            <w:tcW w:w="2368" w:type="dxa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0.39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(0.12-1.23)</w:t>
            </w:r>
          </w:p>
        </w:tc>
        <w:tc>
          <w:tcPr>
            <w:tcW w:w="2334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0.107</w:t>
            </w:r>
          </w:p>
        </w:tc>
        <w:tc>
          <w:tcPr>
            <w:tcW w:w="2295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*</w:t>
            </w:r>
          </w:p>
        </w:tc>
        <w:tc>
          <w:tcPr>
            <w:tcW w:w="1960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*</w:t>
            </w:r>
          </w:p>
        </w:tc>
      </w:tr>
      <w:tr w:rsidR="00215C50" w:rsidRPr="004C18A4" w:rsidTr="00716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>Prior cardiac surgery</w:t>
            </w:r>
          </w:p>
        </w:tc>
        <w:tc>
          <w:tcPr>
            <w:tcW w:w="2368" w:type="dxa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3.53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(2.35-5.29)</w:t>
            </w:r>
          </w:p>
        </w:tc>
        <w:tc>
          <w:tcPr>
            <w:tcW w:w="2334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295" w:type="dxa"/>
          </w:tcPr>
          <w:p w:rsidR="00215C50" w:rsidRPr="004C18A4" w:rsidRDefault="007169F9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4.93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(3.9-7.88)</w:t>
            </w:r>
          </w:p>
        </w:tc>
        <w:tc>
          <w:tcPr>
            <w:tcW w:w="1960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</w:tr>
      <w:tr w:rsidR="00215C50" w:rsidRPr="004C18A4" w:rsidTr="007169F9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>
              <w:rPr>
                <w:b w:val="0"/>
                <w:color w:val="auto"/>
                <w:sz w:val="24"/>
                <w:szCs w:val="24"/>
                <w:lang w:val="en-US"/>
              </w:rPr>
              <w:t xml:space="preserve">Serum </w:t>
            </w:r>
            <w:r w:rsidR="00215C50" w:rsidRPr="004C18A4">
              <w:rPr>
                <w:b w:val="0"/>
                <w:color w:val="auto"/>
                <w:sz w:val="24"/>
                <w:szCs w:val="24"/>
                <w:lang w:val="en-US"/>
              </w:rPr>
              <w:t>creatinine (&gt;200um/L)</w:t>
            </w:r>
          </w:p>
        </w:tc>
        <w:tc>
          <w:tcPr>
            <w:tcW w:w="2368" w:type="dxa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4.21(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2.55-6.98)</w:t>
            </w:r>
          </w:p>
        </w:tc>
        <w:tc>
          <w:tcPr>
            <w:tcW w:w="2334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295" w:type="dxa"/>
          </w:tcPr>
          <w:p w:rsidR="00215C50" w:rsidRPr="004C18A4" w:rsidRDefault="007169F9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2.84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(1.44-5.62)</w:t>
            </w:r>
          </w:p>
        </w:tc>
        <w:tc>
          <w:tcPr>
            <w:tcW w:w="1960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0.003</w:t>
            </w:r>
          </w:p>
        </w:tc>
      </w:tr>
      <w:tr w:rsidR="00215C50" w:rsidRPr="004C18A4" w:rsidTr="00716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>Active endocarditis</w:t>
            </w:r>
          </w:p>
        </w:tc>
        <w:tc>
          <w:tcPr>
            <w:tcW w:w="2368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3,43(1.44-8.13)</w:t>
            </w:r>
          </w:p>
        </w:tc>
        <w:tc>
          <w:tcPr>
            <w:tcW w:w="2334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0.005</w:t>
            </w:r>
          </w:p>
        </w:tc>
        <w:tc>
          <w:tcPr>
            <w:tcW w:w="2295" w:type="dxa"/>
          </w:tcPr>
          <w:p w:rsidR="00215C50" w:rsidRPr="004C18A4" w:rsidRDefault="007169F9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1.53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(0.98-2.38)</w:t>
            </w:r>
          </w:p>
        </w:tc>
        <w:tc>
          <w:tcPr>
            <w:tcW w:w="1960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0.060</w:t>
            </w:r>
          </w:p>
        </w:tc>
      </w:tr>
      <w:tr w:rsidR="00215C50" w:rsidRPr="004C18A4" w:rsidTr="007169F9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>Critical preoperative state</w:t>
            </w:r>
          </w:p>
        </w:tc>
        <w:tc>
          <w:tcPr>
            <w:tcW w:w="2368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5.37(3.21-8.98)</w:t>
            </w:r>
          </w:p>
        </w:tc>
        <w:tc>
          <w:tcPr>
            <w:tcW w:w="2334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295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*</w:t>
            </w:r>
          </w:p>
        </w:tc>
        <w:tc>
          <w:tcPr>
            <w:tcW w:w="1960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*</w:t>
            </w:r>
          </w:p>
        </w:tc>
      </w:tr>
      <w:tr w:rsidR="00215C50" w:rsidRPr="004C18A4" w:rsidTr="00716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>Unstable angina</w:t>
            </w:r>
          </w:p>
        </w:tc>
        <w:tc>
          <w:tcPr>
            <w:tcW w:w="2368" w:type="dxa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6.70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(4.39-10.24)</w:t>
            </w:r>
          </w:p>
        </w:tc>
        <w:tc>
          <w:tcPr>
            <w:tcW w:w="2334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295" w:type="dxa"/>
          </w:tcPr>
          <w:p w:rsidR="00215C50" w:rsidRPr="004C18A4" w:rsidRDefault="007169F9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5.57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(3.95-10.54)</w:t>
            </w:r>
          </w:p>
        </w:tc>
        <w:tc>
          <w:tcPr>
            <w:tcW w:w="1960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</w:tr>
      <w:tr w:rsidR="00215C50" w:rsidRPr="004C18A4" w:rsidTr="007169F9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>LV function</w:t>
            </w:r>
          </w:p>
        </w:tc>
        <w:tc>
          <w:tcPr>
            <w:tcW w:w="2368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334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295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960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</w:p>
        </w:tc>
      </w:tr>
      <w:tr w:rsidR="00215C50" w:rsidRPr="004C18A4" w:rsidTr="00716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 xml:space="preserve">     Good</w:t>
            </w:r>
          </w:p>
        </w:tc>
        <w:tc>
          <w:tcPr>
            <w:tcW w:w="2368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color w:val="auto"/>
                <w:sz w:val="24"/>
                <w:szCs w:val="24"/>
                <w:lang w:val="en-US"/>
              </w:rPr>
            </w:pPr>
            <w:r w:rsidRPr="004C18A4">
              <w:rPr>
                <w:i/>
                <w:color w:val="auto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2334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i/>
                <w:color w:val="auto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2295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i/>
                <w:color w:val="auto"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1960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i/>
                <w:color w:val="auto"/>
                <w:sz w:val="24"/>
                <w:szCs w:val="24"/>
                <w:lang w:val="en-US"/>
              </w:rPr>
              <w:t>Reference</w:t>
            </w:r>
          </w:p>
        </w:tc>
      </w:tr>
      <w:tr w:rsidR="00215C50" w:rsidRPr="004C18A4" w:rsidTr="007169F9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 xml:space="preserve">     Moderate</w:t>
            </w:r>
          </w:p>
        </w:tc>
        <w:tc>
          <w:tcPr>
            <w:tcW w:w="2368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1.80(1.34-2.42)</w:t>
            </w:r>
          </w:p>
        </w:tc>
        <w:tc>
          <w:tcPr>
            <w:tcW w:w="2334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295" w:type="dxa"/>
          </w:tcPr>
          <w:p w:rsidR="00215C50" w:rsidRPr="004C18A4" w:rsidRDefault="007169F9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1.22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(1.04-1.42)</w:t>
            </w:r>
          </w:p>
        </w:tc>
        <w:tc>
          <w:tcPr>
            <w:tcW w:w="1960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bCs/>
                <w:color w:val="auto"/>
                <w:sz w:val="24"/>
                <w:szCs w:val="24"/>
                <w:lang w:val="en-US"/>
              </w:rPr>
              <w:t>0.012</w:t>
            </w:r>
          </w:p>
        </w:tc>
      </w:tr>
      <w:tr w:rsidR="00215C50" w:rsidRPr="004C18A4" w:rsidTr="00716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 xml:space="preserve">     Poor</w:t>
            </w:r>
          </w:p>
        </w:tc>
        <w:tc>
          <w:tcPr>
            <w:tcW w:w="2368" w:type="dxa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2.78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(1.77-4.36)</w:t>
            </w:r>
          </w:p>
        </w:tc>
        <w:tc>
          <w:tcPr>
            <w:tcW w:w="2334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295" w:type="dxa"/>
          </w:tcPr>
          <w:p w:rsidR="00215C50" w:rsidRPr="004C18A4" w:rsidRDefault="007169F9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1.67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(1.31-2.14)</w:t>
            </w:r>
          </w:p>
        </w:tc>
        <w:tc>
          <w:tcPr>
            <w:tcW w:w="1960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</w:tr>
      <w:tr w:rsidR="00215C50" w:rsidRPr="004C18A4" w:rsidTr="007169F9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>Recent myocardial infarction</w:t>
            </w:r>
          </w:p>
        </w:tc>
        <w:tc>
          <w:tcPr>
            <w:tcW w:w="2368" w:type="dxa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2.43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(1.65-3.59)</w:t>
            </w:r>
          </w:p>
        </w:tc>
        <w:tc>
          <w:tcPr>
            <w:tcW w:w="2334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295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*</w:t>
            </w:r>
          </w:p>
        </w:tc>
        <w:tc>
          <w:tcPr>
            <w:tcW w:w="1960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*</w:t>
            </w:r>
          </w:p>
        </w:tc>
      </w:tr>
      <w:tr w:rsidR="00215C50" w:rsidRPr="004C18A4" w:rsidTr="00716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>Pulmonary hypertension</w:t>
            </w:r>
          </w:p>
        </w:tc>
        <w:tc>
          <w:tcPr>
            <w:tcW w:w="2368" w:type="dxa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2.28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(1.32-2.94)</w:t>
            </w:r>
          </w:p>
        </w:tc>
        <w:tc>
          <w:tcPr>
            <w:tcW w:w="2334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295" w:type="dxa"/>
          </w:tcPr>
          <w:p w:rsidR="00215C50" w:rsidRPr="004C18A4" w:rsidRDefault="007169F9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1.44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(1.12-1.86)</w:t>
            </w:r>
          </w:p>
        </w:tc>
        <w:tc>
          <w:tcPr>
            <w:tcW w:w="1960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bCs/>
                <w:color w:val="auto"/>
                <w:sz w:val="24"/>
                <w:szCs w:val="24"/>
                <w:lang w:val="en-US"/>
              </w:rPr>
              <w:t>0.005</w:t>
            </w:r>
          </w:p>
        </w:tc>
      </w:tr>
      <w:tr w:rsidR="00215C50" w:rsidRPr="004C18A4" w:rsidTr="007169F9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>Emergent surgery</w:t>
            </w:r>
          </w:p>
        </w:tc>
        <w:tc>
          <w:tcPr>
            <w:tcW w:w="2368" w:type="dxa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6.36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(3.99-10.15)</w:t>
            </w:r>
          </w:p>
        </w:tc>
        <w:tc>
          <w:tcPr>
            <w:tcW w:w="2334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295" w:type="dxa"/>
          </w:tcPr>
          <w:p w:rsidR="00215C50" w:rsidRPr="004C18A4" w:rsidRDefault="007169F9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2.64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(1.30-5.39)</w:t>
            </w:r>
          </w:p>
        </w:tc>
        <w:tc>
          <w:tcPr>
            <w:tcW w:w="1960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bCs/>
                <w:color w:val="auto"/>
                <w:sz w:val="24"/>
                <w:szCs w:val="24"/>
                <w:lang w:val="en-US"/>
              </w:rPr>
              <w:t>0.008</w:t>
            </w:r>
          </w:p>
        </w:tc>
      </w:tr>
      <w:tr w:rsidR="00215C50" w:rsidRPr="004C18A4" w:rsidTr="00716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lastRenderedPageBreak/>
              <w:t>Prior PCI</w:t>
            </w:r>
          </w:p>
        </w:tc>
        <w:tc>
          <w:tcPr>
            <w:tcW w:w="2368" w:type="dxa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1.34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(0.87-2.01)</w:t>
            </w:r>
          </w:p>
        </w:tc>
        <w:tc>
          <w:tcPr>
            <w:tcW w:w="2334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Cs/>
                <w:color w:val="auto"/>
                <w:sz w:val="24"/>
                <w:szCs w:val="24"/>
                <w:lang w:val="en-US"/>
              </w:rPr>
              <w:t>0.180</w:t>
            </w:r>
          </w:p>
        </w:tc>
        <w:tc>
          <w:tcPr>
            <w:tcW w:w="2295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*</w:t>
            </w:r>
          </w:p>
        </w:tc>
        <w:tc>
          <w:tcPr>
            <w:tcW w:w="1960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*</w:t>
            </w:r>
          </w:p>
        </w:tc>
      </w:tr>
      <w:tr w:rsidR="00215C50" w:rsidRPr="004C18A4" w:rsidTr="007169F9">
        <w:trPr>
          <w:trHeight w:val="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>Prior CABG</w:t>
            </w:r>
          </w:p>
        </w:tc>
        <w:tc>
          <w:tcPr>
            <w:tcW w:w="2368" w:type="dxa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3.46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(2.12-5.65)</w:t>
            </w:r>
          </w:p>
        </w:tc>
        <w:tc>
          <w:tcPr>
            <w:tcW w:w="2334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295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*</w:t>
            </w:r>
          </w:p>
        </w:tc>
        <w:tc>
          <w:tcPr>
            <w:tcW w:w="1960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*</w:t>
            </w:r>
          </w:p>
        </w:tc>
      </w:tr>
      <w:tr w:rsidR="00215C50" w:rsidRPr="004C18A4" w:rsidTr="00716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>Prior Valve Surgery</w:t>
            </w:r>
          </w:p>
        </w:tc>
        <w:tc>
          <w:tcPr>
            <w:tcW w:w="2368" w:type="dxa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3.31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(1.49-7.37)</w:t>
            </w:r>
          </w:p>
        </w:tc>
        <w:tc>
          <w:tcPr>
            <w:tcW w:w="2334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0.003</w:t>
            </w:r>
          </w:p>
        </w:tc>
        <w:tc>
          <w:tcPr>
            <w:tcW w:w="2295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*</w:t>
            </w:r>
          </w:p>
        </w:tc>
        <w:tc>
          <w:tcPr>
            <w:tcW w:w="1960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*</w:t>
            </w:r>
          </w:p>
        </w:tc>
      </w:tr>
      <w:tr w:rsidR="00215C50" w:rsidRPr="004C18A4" w:rsidTr="007169F9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>Prior Aorta Surgery</w:t>
            </w:r>
          </w:p>
        </w:tc>
        <w:tc>
          <w:tcPr>
            <w:tcW w:w="2368" w:type="dxa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(0-0)</w:t>
            </w:r>
          </w:p>
        </w:tc>
        <w:tc>
          <w:tcPr>
            <w:tcW w:w="2334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0.999</w:t>
            </w:r>
          </w:p>
        </w:tc>
        <w:tc>
          <w:tcPr>
            <w:tcW w:w="2295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*</w:t>
            </w:r>
          </w:p>
        </w:tc>
        <w:tc>
          <w:tcPr>
            <w:tcW w:w="1960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*</w:t>
            </w:r>
          </w:p>
        </w:tc>
      </w:tr>
      <w:tr w:rsidR="00215C50" w:rsidRPr="004C18A4" w:rsidTr="00716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>Prior Other Cardiac Surgery</w:t>
            </w:r>
          </w:p>
        </w:tc>
        <w:tc>
          <w:tcPr>
            <w:tcW w:w="2368" w:type="dxa"/>
          </w:tcPr>
          <w:p w:rsidR="00215C50" w:rsidRPr="004C18A4" w:rsidRDefault="007169F9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1.54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(0.74-3.19)</w:t>
            </w:r>
          </w:p>
        </w:tc>
        <w:tc>
          <w:tcPr>
            <w:tcW w:w="2334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0.247</w:t>
            </w:r>
          </w:p>
        </w:tc>
        <w:tc>
          <w:tcPr>
            <w:tcW w:w="2295" w:type="dxa"/>
          </w:tcPr>
          <w:p w:rsidR="00215C50" w:rsidRPr="004C18A4" w:rsidRDefault="007169F9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4.57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(3.78-5.54)</w:t>
            </w:r>
          </w:p>
        </w:tc>
        <w:tc>
          <w:tcPr>
            <w:tcW w:w="1960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</w:tr>
      <w:tr w:rsidR="00215C50" w:rsidRPr="004C18A4" w:rsidTr="007169F9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>Circular Arrest</w:t>
            </w:r>
          </w:p>
        </w:tc>
        <w:tc>
          <w:tcPr>
            <w:tcW w:w="2368" w:type="dxa"/>
          </w:tcPr>
          <w:p w:rsidR="00215C50" w:rsidRPr="004C18A4" w:rsidRDefault="007169F9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2.33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(1.06-5.12)</w:t>
            </w:r>
          </w:p>
        </w:tc>
        <w:tc>
          <w:tcPr>
            <w:tcW w:w="2334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bCs/>
                <w:color w:val="auto"/>
                <w:sz w:val="24"/>
                <w:szCs w:val="24"/>
                <w:lang w:val="en-US"/>
              </w:rPr>
              <w:t>0.036</w:t>
            </w:r>
          </w:p>
        </w:tc>
        <w:tc>
          <w:tcPr>
            <w:tcW w:w="2295" w:type="dxa"/>
          </w:tcPr>
          <w:p w:rsidR="00215C50" w:rsidRPr="004C18A4" w:rsidRDefault="007169F9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1.98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(1.41-2.77)</w:t>
            </w:r>
          </w:p>
        </w:tc>
        <w:tc>
          <w:tcPr>
            <w:tcW w:w="1960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</w:tr>
      <w:tr w:rsidR="00215C50" w:rsidRPr="004C18A4" w:rsidTr="00716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>Total arterial grafting</w:t>
            </w:r>
          </w:p>
        </w:tc>
        <w:tc>
          <w:tcPr>
            <w:tcW w:w="2368" w:type="dxa"/>
          </w:tcPr>
          <w:p w:rsidR="00215C50" w:rsidRPr="004C18A4" w:rsidRDefault="007169F9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0.63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(0.45-0.89)</w:t>
            </w:r>
          </w:p>
        </w:tc>
        <w:tc>
          <w:tcPr>
            <w:tcW w:w="2334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0.008</w:t>
            </w:r>
          </w:p>
        </w:tc>
        <w:tc>
          <w:tcPr>
            <w:tcW w:w="2295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*</w:t>
            </w:r>
          </w:p>
        </w:tc>
        <w:tc>
          <w:tcPr>
            <w:tcW w:w="1960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*</w:t>
            </w:r>
          </w:p>
        </w:tc>
      </w:tr>
      <w:tr w:rsidR="00215C50" w:rsidRPr="004C18A4" w:rsidTr="007169F9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>Increasing number of arterial anastomosis</w:t>
            </w:r>
          </w:p>
        </w:tc>
        <w:tc>
          <w:tcPr>
            <w:tcW w:w="2368" w:type="dxa"/>
          </w:tcPr>
          <w:p w:rsidR="00215C50" w:rsidRPr="004C18A4" w:rsidRDefault="007169F9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0.88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(0.75-1.04)</w:t>
            </w:r>
          </w:p>
        </w:tc>
        <w:tc>
          <w:tcPr>
            <w:tcW w:w="2334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0.128</w:t>
            </w:r>
          </w:p>
        </w:tc>
        <w:tc>
          <w:tcPr>
            <w:tcW w:w="2295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*</w:t>
            </w:r>
          </w:p>
        </w:tc>
        <w:tc>
          <w:tcPr>
            <w:tcW w:w="1960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*</w:t>
            </w:r>
          </w:p>
        </w:tc>
      </w:tr>
      <w:tr w:rsidR="00215C50" w:rsidRPr="004C18A4" w:rsidTr="00716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>Total venous grafting</w:t>
            </w:r>
          </w:p>
        </w:tc>
        <w:tc>
          <w:tcPr>
            <w:tcW w:w="2368" w:type="dxa"/>
          </w:tcPr>
          <w:p w:rsidR="00215C50" w:rsidRPr="004C18A4" w:rsidRDefault="007169F9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1.19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(0.90-1.58)</w:t>
            </w:r>
          </w:p>
        </w:tc>
        <w:tc>
          <w:tcPr>
            <w:tcW w:w="2334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0.220</w:t>
            </w:r>
          </w:p>
        </w:tc>
        <w:tc>
          <w:tcPr>
            <w:tcW w:w="2295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*</w:t>
            </w:r>
          </w:p>
        </w:tc>
        <w:tc>
          <w:tcPr>
            <w:tcW w:w="1960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*</w:t>
            </w:r>
          </w:p>
        </w:tc>
      </w:tr>
      <w:tr w:rsidR="00215C50" w:rsidRPr="004C18A4" w:rsidTr="007169F9">
        <w:trPr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>Increasing number of venous anastomosis</w:t>
            </w:r>
          </w:p>
        </w:tc>
        <w:tc>
          <w:tcPr>
            <w:tcW w:w="2368" w:type="dxa"/>
          </w:tcPr>
          <w:p w:rsidR="00215C50" w:rsidRPr="004C18A4" w:rsidRDefault="007169F9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1.28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(1.15-1.42)</w:t>
            </w:r>
          </w:p>
        </w:tc>
        <w:tc>
          <w:tcPr>
            <w:tcW w:w="2334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295" w:type="dxa"/>
          </w:tcPr>
          <w:p w:rsidR="00215C50" w:rsidRPr="004C18A4" w:rsidRDefault="007169F9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1.19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(1.05-1.36)</w:t>
            </w:r>
          </w:p>
        </w:tc>
        <w:tc>
          <w:tcPr>
            <w:tcW w:w="1960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/>
                <w:color w:val="auto"/>
                <w:sz w:val="24"/>
                <w:szCs w:val="24"/>
                <w:lang w:val="en-US"/>
              </w:rPr>
              <w:t>0.007</w:t>
            </w:r>
          </w:p>
        </w:tc>
      </w:tr>
      <w:tr w:rsidR="00215C50" w:rsidRPr="004C18A4" w:rsidTr="007169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8" w:type="dxa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 w:val="0"/>
                <w:color w:val="auto"/>
                <w:sz w:val="24"/>
                <w:szCs w:val="24"/>
                <w:lang w:val="en-US"/>
              </w:rPr>
            </w:pPr>
            <w:r w:rsidRPr="004C18A4">
              <w:rPr>
                <w:b w:val="0"/>
                <w:color w:val="auto"/>
                <w:sz w:val="24"/>
                <w:szCs w:val="24"/>
                <w:lang w:val="en-US"/>
              </w:rPr>
              <w:t>Utilization of both arterial and venous grafts</w:t>
            </w:r>
          </w:p>
        </w:tc>
        <w:tc>
          <w:tcPr>
            <w:tcW w:w="2368" w:type="dxa"/>
          </w:tcPr>
          <w:p w:rsidR="00215C50" w:rsidRPr="004C18A4" w:rsidRDefault="007169F9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sz w:val="24"/>
                <w:szCs w:val="24"/>
                <w:lang w:val="en-US"/>
              </w:rPr>
              <w:t>1.17</w:t>
            </w:r>
            <w:r w:rsidR="00215C50" w:rsidRPr="004C18A4">
              <w:rPr>
                <w:color w:val="auto"/>
                <w:sz w:val="24"/>
                <w:szCs w:val="24"/>
                <w:lang w:val="en-US"/>
              </w:rPr>
              <w:t>(0.91-1.52)</w:t>
            </w:r>
          </w:p>
        </w:tc>
        <w:tc>
          <w:tcPr>
            <w:tcW w:w="2334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0.227</w:t>
            </w:r>
          </w:p>
        </w:tc>
        <w:tc>
          <w:tcPr>
            <w:tcW w:w="2295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*</w:t>
            </w:r>
          </w:p>
        </w:tc>
        <w:tc>
          <w:tcPr>
            <w:tcW w:w="1960" w:type="dxa"/>
          </w:tcPr>
          <w:p w:rsidR="00215C50" w:rsidRPr="004C18A4" w:rsidRDefault="00215C50" w:rsidP="007169F9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  <w:lang w:val="en-US"/>
              </w:rPr>
            </w:pPr>
            <w:r w:rsidRPr="004C18A4">
              <w:rPr>
                <w:color w:val="auto"/>
                <w:sz w:val="24"/>
                <w:szCs w:val="24"/>
                <w:lang w:val="en-US"/>
              </w:rPr>
              <w:t>*</w:t>
            </w:r>
          </w:p>
        </w:tc>
      </w:tr>
    </w:tbl>
    <w:p w:rsidR="00215C50" w:rsidRPr="004C18A4" w:rsidRDefault="00215C50" w:rsidP="00215C50">
      <w:pPr>
        <w:jc w:val="both"/>
        <w:rPr>
          <w:b/>
          <w:sz w:val="24"/>
          <w:szCs w:val="24"/>
          <w:lang w:val="en-US"/>
        </w:rPr>
      </w:pPr>
    </w:p>
    <w:p w:rsidR="00215C50" w:rsidRPr="000A6D18" w:rsidRDefault="00215C50" w:rsidP="00215C50">
      <w:pPr>
        <w:jc w:val="both"/>
        <w:rPr>
          <w:b/>
          <w:sz w:val="24"/>
          <w:szCs w:val="24"/>
          <w:lang w:val="en-US"/>
        </w:rPr>
      </w:pPr>
      <w:r w:rsidRPr="000A6D18">
        <w:rPr>
          <w:color w:val="000000"/>
          <w:sz w:val="24"/>
          <w:szCs w:val="24"/>
          <w:lang w:val="en-US"/>
        </w:rPr>
        <w:t>*This variable was not significant during univariate analysis and was therefore not included in multivariate analysis for this group of patients.</w:t>
      </w:r>
      <w:r w:rsidRPr="000A6D18">
        <w:rPr>
          <w:color w:val="000000"/>
          <w:sz w:val="24"/>
          <w:szCs w:val="24"/>
          <w:lang w:val="en-US"/>
        </w:rPr>
        <w:br/>
        <w:t>AV= Aortic Valve, CABG= Coronary Artery Bypass Grafting, LV= Left Ventricular, PCI= Percutaneous Coronary Intervention</w:t>
      </w:r>
    </w:p>
    <w:p w:rsidR="00215C50" w:rsidRPr="004C18A4" w:rsidRDefault="00215C50" w:rsidP="00215C50">
      <w:pPr>
        <w:pStyle w:val="Lijstalinea"/>
        <w:jc w:val="both"/>
        <w:rPr>
          <w:b/>
          <w:sz w:val="24"/>
          <w:szCs w:val="24"/>
          <w:lang w:val="en-US"/>
        </w:rPr>
      </w:pPr>
    </w:p>
    <w:p w:rsidR="00215C50" w:rsidRPr="004C18A4" w:rsidRDefault="00215C50" w:rsidP="00215C50">
      <w:pPr>
        <w:jc w:val="both"/>
        <w:rPr>
          <w:b/>
          <w:sz w:val="24"/>
          <w:szCs w:val="24"/>
          <w:lang w:val="en-US"/>
        </w:rPr>
      </w:pPr>
    </w:p>
    <w:p w:rsidR="00215C50" w:rsidRPr="004C18A4" w:rsidRDefault="00215C50" w:rsidP="00215C50">
      <w:pPr>
        <w:jc w:val="both"/>
        <w:rPr>
          <w:b/>
          <w:sz w:val="24"/>
          <w:szCs w:val="24"/>
          <w:lang w:val="en-US"/>
        </w:rPr>
      </w:pPr>
    </w:p>
    <w:p w:rsidR="00215C50" w:rsidRPr="004C18A4" w:rsidRDefault="00215C50" w:rsidP="00215C50">
      <w:pPr>
        <w:jc w:val="both"/>
        <w:rPr>
          <w:b/>
          <w:sz w:val="24"/>
          <w:szCs w:val="24"/>
          <w:lang w:val="en-US"/>
        </w:rPr>
      </w:pPr>
    </w:p>
    <w:p w:rsidR="00215C50" w:rsidRPr="004C18A4" w:rsidRDefault="00215C50" w:rsidP="00215C50">
      <w:pPr>
        <w:jc w:val="both"/>
        <w:rPr>
          <w:b/>
          <w:sz w:val="24"/>
          <w:szCs w:val="24"/>
          <w:lang w:val="en-US"/>
        </w:rPr>
      </w:pPr>
    </w:p>
    <w:p w:rsidR="00215C50" w:rsidRDefault="00215C50" w:rsidP="00215C50">
      <w:pPr>
        <w:jc w:val="both"/>
        <w:rPr>
          <w:b/>
          <w:sz w:val="24"/>
          <w:szCs w:val="24"/>
          <w:lang w:val="en-US"/>
        </w:rPr>
      </w:pPr>
    </w:p>
    <w:p w:rsidR="00215C50" w:rsidRDefault="00215C50" w:rsidP="00215C50">
      <w:pPr>
        <w:jc w:val="both"/>
        <w:rPr>
          <w:b/>
          <w:sz w:val="24"/>
          <w:szCs w:val="24"/>
          <w:lang w:val="en-US"/>
        </w:rPr>
      </w:pPr>
    </w:p>
    <w:p w:rsidR="00215C50" w:rsidRPr="004C18A4" w:rsidRDefault="00215C50" w:rsidP="00215C50">
      <w:pPr>
        <w:jc w:val="both"/>
        <w:rPr>
          <w:b/>
          <w:sz w:val="24"/>
          <w:szCs w:val="24"/>
          <w:lang w:val="en-US"/>
        </w:rPr>
      </w:pPr>
    </w:p>
    <w:p w:rsidR="00215C50" w:rsidRPr="004C18A4" w:rsidRDefault="00070049" w:rsidP="00215C50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lastRenderedPageBreak/>
        <w:t xml:space="preserve">Supplementary </w:t>
      </w:r>
      <w:r w:rsidR="00260860">
        <w:rPr>
          <w:b/>
          <w:sz w:val="24"/>
          <w:szCs w:val="24"/>
          <w:lang w:val="en-US"/>
        </w:rPr>
        <w:t xml:space="preserve">Table </w:t>
      </w:r>
      <w:r w:rsidR="00C003E6">
        <w:rPr>
          <w:b/>
          <w:sz w:val="24"/>
          <w:szCs w:val="24"/>
          <w:lang w:val="en-US"/>
        </w:rPr>
        <w:t>4</w:t>
      </w:r>
      <w:r w:rsidR="00215C50" w:rsidRPr="004C18A4">
        <w:rPr>
          <w:b/>
          <w:sz w:val="24"/>
          <w:szCs w:val="24"/>
          <w:lang w:val="en-US"/>
        </w:rPr>
        <w:t xml:space="preserve"> Multivariable analyses of risk factors associated with in-hospital mortality in male and female patients undergoing concomitant CABG+AV surgery</w:t>
      </w:r>
    </w:p>
    <w:tbl>
      <w:tblPr>
        <w:tblW w:w="0" w:type="auto"/>
        <w:tblInd w:w="1101" w:type="dxa"/>
        <w:tblBorders>
          <w:top w:val="single" w:sz="8" w:space="0" w:color="4F81BD"/>
          <w:bottom w:val="single" w:sz="8" w:space="0" w:color="4F81BD"/>
        </w:tblBorders>
        <w:tblLook w:val="00A0" w:firstRow="1" w:lastRow="0" w:firstColumn="1" w:lastColumn="0" w:noHBand="0" w:noVBand="0"/>
      </w:tblPr>
      <w:tblGrid>
        <w:gridCol w:w="3207"/>
        <w:gridCol w:w="2221"/>
        <w:gridCol w:w="2258"/>
        <w:gridCol w:w="2281"/>
        <w:gridCol w:w="1892"/>
      </w:tblGrid>
      <w:tr w:rsidR="00215C50" w:rsidRPr="004C18A4" w:rsidTr="007169F9">
        <w:trPr>
          <w:trHeight w:val="621"/>
        </w:trPr>
        <w:tc>
          <w:tcPr>
            <w:tcW w:w="3260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4C18A4">
              <w:rPr>
                <w:b/>
                <w:bCs/>
                <w:sz w:val="24"/>
                <w:szCs w:val="24"/>
                <w:lang w:val="en-US"/>
              </w:rPr>
              <w:t>Characteristics</w:t>
            </w:r>
          </w:p>
        </w:tc>
        <w:tc>
          <w:tcPr>
            <w:tcW w:w="4568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4C18A4">
              <w:rPr>
                <w:b/>
                <w:bCs/>
                <w:sz w:val="24"/>
                <w:szCs w:val="24"/>
                <w:lang w:val="en-US"/>
              </w:rPr>
              <w:t>Males</w:t>
            </w:r>
          </w:p>
        </w:tc>
        <w:tc>
          <w:tcPr>
            <w:tcW w:w="4247" w:type="dxa"/>
            <w:gridSpan w:val="2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4C18A4">
              <w:rPr>
                <w:b/>
                <w:bCs/>
                <w:sz w:val="24"/>
                <w:szCs w:val="24"/>
                <w:lang w:val="en-US"/>
              </w:rPr>
              <w:t>Females</w:t>
            </w:r>
          </w:p>
        </w:tc>
      </w:tr>
      <w:tr w:rsidR="00215C50" w:rsidRPr="004C18A4" w:rsidTr="007169F9">
        <w:trPr>
          <w:trHeight w:val="92"/>
        </w:trPr>
        <w:tc>
          <w:tcPr>
            <w:tcW w:w="3260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259" w:type="dxa"/>
            <w:tcBorders>
              <w:left w:val="nil"/>
              <w:right w:val="nil"/>
            </w:tcBorders>
            <w:shd w:val="clear" w:color="auto" w:fill="D3DFEE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OR (95% CI)</w:t>
            </w:r>
          </w:p>
        </w:tc>
        <w:tc>
          <w:tcPr>
            <w:tcW w:w="2309" w:type="dxa"/>
            <w:tcBorders>
              <w:left w:val="nil"/>
              <w:right w:val="nil"/>
            </w:tcBorders>
            <w:shd w:val="clear" w:color="auto" w:fill="D3DFEE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p-value</w:t>
            </w:r>
          </w:p>
        </w:tc>
        <w:tc>
          <w:tcPr>
            <w:tcW w:w="2317" w:type="dxa"/>
            <w:tcBorders>
              <w:left w:val="nil"/>
              <w:right w:val="nil"/>
            </w:tcBorders>
            <w:shd w:val="clear" w:color="auto" w:fill="D3DFEE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OR (95% CI)</w:t>
            </w:r>
          </w:p>
        </w:tc>
        <w:tc>
          <w:tcPr>
            <w:tcW w:w="1930" w:type="dxa"/>
            <w:tcBorders>
              <w:left w:val="nil"/>
              <w:right w:val="nil"/>
            </w:tcBorders>
            <w:shd w:val="clear" w:color="auto" w:fill="D3DFEE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p-value</w:t>
            </w:r>
          </w:p>
        </w:tc>
      </w:tr>
      <w:tr w:rsidR="00215C50" w:rsidRPr="004C18A4" w:rsidTr="007169F9">
        <w:trPr>
          <w:trHeight w:val="92"/>
        </w:trPr>
        <w:tc>
          <w:tcPr>
            <w:tcW w:w="3260" w:type="dxa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4C18A4">
              <w:rPr>
                <w:bCs/>
                <w:sz w:val="24"/>
                <w:szCs w:val="24"/>
                <w:lang w:val="en-US"/>
              </w:rPr>
              <w:t>Age</w:t>
            </w:r>
          </w:p>
        </w:tc>
        <w:tc>
          <w:tcPr>
            <w:tcW w:w="2259" w:type="dxa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1.07</w:t>
            </w:r>
            <w:r w:rsidR="00215C50" w:rsidRPr="004C18A4">
              <w:rPr>
                <w:sz w:val="24"/>
                <w:szCs w:val="24"/>
                <w:lang w:val="en-US"/>
              </w:rPr>
              <w:t>(1.06-1.08)</w:t>
            </w:r>
          </w:p>
        </w:tc>
        <w:tc>
          <w:tcPr>
            <w:tcW w:w="2309" w:type="dxa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317" w:type="dxa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1.06</w:t>
            </w:r>
            <w:r w:rsidR="00215C50" w:rsidRPr="004C18A4">
              <w:rPr>
                <w:sz w:val="24"/>
                <w:szCs w:val="24"/>
                <w:lang w:val="en-US"/>
              </w:rPr>
              <w:t>(1.05-1.08)</w:t>
            </w:r>
          </w:p>
        </w:tc>
        <w:tc>
          <w:tcPr>
            <w:tcW w:w="1930" w:type="dxa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&lt;0.001</w:t>
            </w:r>
          </w:p>
        </w:tc>
      </w:tr>
      <w:tr w:rsidR="00215C50" w:rsidRPr="004C18A4" w:rsidTr="007169F9">
        <w:trPr>
          <w:trHeight w:val="92"/>
        </w:trPr>
        <w:tc>
          <w:tcPr>
            <w:tcW w:w="3260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4C18A4">
              <w:rPr>
                <w:bCs/>
                <w:sz w:val="24"/>
                <w:szCs w:val="24"/>
                <w:lang w:val="en-US"/>
              </w:rPr>
              <w:t>Chronic lung disease</w:t>
            </w:r>
          </w:p>
        </w:tc>
        <w:tc>
          <w:tcPr>
            <w:tcW w:w="2259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2.28</w:t>
            </w:r>
            <w:r w:rsidR="00215C50" w:rsidRPr="004C18A4">
              <w:rPr>
                <w:sz w:val="24"/>
                <w:szCs w:val="24"/>
                <w:lang w:val="en-US"/>
              </w:rPr>
              <w:t>(1.90-2.74)</w:t>
            </w:r>
          </w:p>
        </w:tc>
        <w:tc>
          <w:tcPr>
            <w:tcW w:w="2309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317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1.33</w:t>
            </w:r>
            <w:r w:rsidR="00215C50" w:rsidRPr="004C18A4">
              <w:rPr>
                <w:sz w:val="24"/>
                <w:szCs w:val="24"/>
                <w:lang w:val="en-US"/>
              </w:rPr>
              <w:t>(1.02-1.73)</w:t>
            </w:r>
          </w:p>
        </w:tc>
        <w:tc>
          <w:tcPr>
            <w:tcW w:w="1930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4C18A4">
              <w:rPr>
                <w:b/>
                <w:bCs/>
                <w:sz w:val="24"/>
                <w:szCs w:val="24"/>
                <w:lang w:val="en-US"/>
              </w:rPr>
              <w:t>0.033</w:t>
            </w:r>
          </w:p>
        </w:tc>
      </w:tr>
      <w:tr w:rsidR="00215C50" w:rsidRPr="004C18A4" w:rsidTr="007169F9">
        <w:trPr>
          <w:trHeight w:val="92"/>
        </w:trPr>
        <w:tc>
          <w:tcPr>
            <w:tcW w:w="3260" w:type="dxa"/>
            <w:shd w:val="clear" w:color="auto" w:fill="auto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4C18A4">
              <w:rPr>
                <w:bCs/>
                <w:sz w:val="24"/>
                <w:szCs w:val="24"/>
                <w:lang w:val="en-US"/>
              </w:rPr>
              <w:t>Extracardiac arteriopathy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2309" w:type="dxa"/>
            <w:shd w:val="clear" w:color="auto" w:fill="auto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2317" w:type="dxa"/>
            <w:shd w:val="clear" w:color="auto" w:fill="auto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1.61</w:t>
            </w:r>
            <w:r w:rsidR="00215C50" w:rsidRPr="004C18A4">
              <w:rPr>
                <w:sz w:val="24"/>
                <w:szCs w:val="24"/>
                <w:lang w:val="en-US"/>
              </w:rPr>
              <w:t>(1.26-2.06)</w:t>
            </w:r>
          </w:p>
        </w:tc>
        <w:tc>
          <w:tcPr>
            <w:tcW w:w="1930" w:type="dxa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&lt;0.001</w:t>
            </w:r>
          </w:p>
        </w:tc>
      </w:tr>
      <w:tr w:rsidR="00215C50" w:rsidRPr="004C18A4" w:rsidTr="007169F9">
        <w:trPr>
          <w:trHeight w:val="92"/>
        </w:trPr>
        <w:tc>
          <w:tcPr>
            <w:tcW w:w="3260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4C18A4">
              <w:rPr>
                <w:bCs/>
                <w:sz w:val="24"/>
                <w:szCs w:val="24"/>
                <w:lang w:val="en-US"/>
              </w:rPr>
              <w:t>Neurological dysfunction</w:t>
            </w:r>
          </w:p>
        </w:tc>
        <w:tc>
          <w:tcPr>
            <w:tcW w:w="2259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2309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2317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930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>*</w:t>
            </w:r>
          </w:p>
        </w:tc>
      </w:tr>
      <w:tr w:rsidR="00215C50" w:rsidRPr="004C18A4" w:rsidTr="007169F9">
        <w:trPr>
          <w:trHeight w:val="92"/>
        </w:trPr>
        <w:tc>
          <w:tcPr>
            <w:tcW w:w="3260" w:type="dxa"/>
            <w:shd w:val="clear" w:color="auto" w:fill="auto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4C18A4">
              <w:rPr>
                <w:bCs/>
                <w:sz w:val="24"/>
                <w:szCs w:val="24"/>
                <w:lang w:val="en-US"/>
              </w:rPr>
              <w:t>Prior cardiac surgery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>4.41(3.39-5.75)</w:t>
            </w:r>
          </w:p>
        </w:tc>
        <w:tc>
          <w:tcPr>
            <w:tcW w:w="2309" w:type="dxa"/>
            <w:shd w:val="clear" w:color="auto" w:fill="auto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317" w:type="dxa"/>
            <w:shd w:val="clear" w:color="auto" w:fill="auto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5.94</w:t>
            </w:r>
            <w:r w:rsidR="00215C50" w:rsidRPr="004C18A4">
              <w:rPr>
                <w:sz w:val="24"/>
                <w:szCs w:val="24"/>
                <w:lang w:val="en-US"/>
              </w:rPr>
              <w:t>(4.33-8.13)</w:t>
            </w:r>
          </w:p>
        </w:tc>
        <w:tc>
          <w:tcPr>
            <w:tcW w:w="1930" w:type="dxa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&lt;0.001</w:t>
            </w:r>
          </w:p>
        </w:tc>
      </w:tr>
      <w:tr w:rsidR="00215C50" w:rsidRPr="004C18A4" w:rsidTr="007169F9">
        <w:trPr>
          <w:trHeight w:val="92"/>
        </w:trPr>
        <w:tc>
          <w:tcPr>
            <w:tcW w:w="3260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Serum </w:t>
            </w:r>
            <w:r w:rsidR="00215C50" w:rsidRPr="004C18A4">
              <w:rPr>
                <w:sz w:val="24"/>
                <w:szCs w:val="24"/>
                <w:lang w:val="en-US"/>
              </w:rPr>
              <w:t>creatinine (&gt;200um/L)</w:t>
            </w:r>
          </w:p>
        </w:tc>
        <w:tc>
          <w:tcPr>
            <w:tcW w:w="2259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2309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2317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9.21</w:t>
            </w:r>
            <w:r w:rsidR="00215C50" w:rsidRPr="004C18A4">
              <w:rPr>
                <w:sz w:val="24"/>
                <w:szCs w:val="24"/>
                <w:lang w:val="en-US"/>
              </w:rPr>
              <w:t>(5.95-14.25)</w:t>
            </w:r>
          </w:p>
        </w:tc>
        <w:tc>
          <w:tcPr>
            <w:tcW w:w="1930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&lt;0.001</w:t>
            </w:r>
          </w:p>
        </w:tc>
      </w:tr>
      <w:tr w:rsidR="00215C50" w:rsidRPr="004C18A4" w:rsidTr="007169F9">
        <w:trPr>
          <w:trHeight w:val="92"/>
        </w:trPr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>Critical preoperative state</w:t>
            </w:r>
          </w:p>
        </w:tc>
        <w:tc>
          <w:tcPr>
            <w:tcW w:w="225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1.74</w:t>
            </w:r>
            <w:r w:rsidR="00215C50" w:rsidRPr="004C18A4">
              <w:rPr>
                <w:sz w:val="24"/>
                <w:szCs w:val="24"/>
                <w:lang w:val="en-US"/>
              </w:rPr>
              <w:t>(1.17-2.60)</w:t>
            </w:r>
          </w:p>
        </w:tc>
        <w:tc>
          <w:tcPr>
            <w:tcW w:w="2309" w:type="dxa"/>
            <w:tcBorders>
              <w:left w:val="nil"/>
              <w:right w:val="nil"/>
            </w:tcBorders>
            <w:shd w:val="clear" w:color="auto" w:fill="auto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4C18A4">
              <w:rPr>
                <w:b/>
                <w:bCs/>
                <w:sz w:val="24"/>
                <w:szCs w:val="24"/>
                <w:lang w:val="en-US"/>
              </w:rPr>
              <w:t>0.007</w:t>
            </w:r>
          </w:p>
        </w:tc>
        <w:tc>
          <w:tcPr>
            <w:tcW w:w="231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93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>*</w:t>
            </w:r>
          </w:p>
        </w:tc>
      </w:tr>
      <w:tr w:rsidR="00215C50" w:rsidRPr="004C18A4" w:rsidTr="007169F9">
        <w:trPr>
          <w:trHeight w:val="92"/>
        </w:trPr>
        <w:tc>
          <w:tcPr>
            <w:tcW w:w="3260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>Endocarditis</w:t>
            </w:r>
          </w:p>
        </w:tc>
        <w:tc>
          <w:tcPr>
            <w:tcW w:w="2259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2309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2317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7.98</w:t>
            </w:r>
            <w:r w:rsidR="00215C50" w:rsidRPr="004C18A4">
              <w:rPr>
                <w:sz w:val="24"/>
                <w:szCs w:val="24"/>
                <w:lang w:val="en-US"/>
              </w:rPr>
              <w:t>(3.67-17.34)</w:t>
            </w:r>
          </w:p>
        </w:tc>
        <w:tc>
          <w:tcPr>
            <w:tcW w:w="1930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&lt;0.001</w:t>
            </w:r>
          </w:p>
        </w:tc>
      </w:tr>
      <w:tr w:rsidR="00215C50" w:rsidRPr="004C18A4" w:rsidTr="007169F9">
        <w:trPr>
          <w:trHeight w:val="92"/>
        </w:trPr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>Unstable angina</w:t>
            </w:r>
          </w:p>
        </w:tc>
        <w:tc>
          <w:tcPr>
            <w:tcW w:w="225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2309" w:type="dxa"/>
            <w:tcBorders>
              <w:left w:val="nil"/>
              <w:right w:val="nil"/>
            </w:tcBorders>
            <w:shd w:val="clear" w:color="auto" w:fill="auto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231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10.92</w:t>
            </w:r>
            <w:r w:rsidR="00215C50" w:rsidRPr="004C18A4">
              <w:rPr>
                <w:sz w:val="24"/>
                <w:szCs w:val="24"/>
                <w:lang w:val="en-US"/>
              </w:rPr>
              <w:t>(7.57-15.76)</w:t>
            </w:r>
          </w:p>
        </w:tc>
        <w:tc>
          <w:tcPr>
            <w:tcW w:w="193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&lt;0.001</w:t>
            </w:r>
          </w:p>
        </w:tc>
      </w:tr>
      <w:tr w:rsidR="00215C50" w:rsidRPr="004C18A4" w:rsidTr="007169F9">
        <w:trPr>
          <w:trHeight w:val="92"/>
        </w:trPr>
        <w:tc>
          <w:tcPr>
            <w:tcW w:w="3260" w:type="dxa"/>
            <w:shd w:val="clear" w:color="auto" w:fill="D9E2F3" w:themeFill="accent1" w:themeFillTint="33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4C18A4">
              <w:rPr>
                <w:bCs/>
                <w:sz w:val="24"/>
                <w:szCs w:val="24"/>
                <w:lang w:val="en-US"/>
              </w:rPr>
              <w:t>LV function</w:t>
            </w:r>
          </w:p>
        </w:tc>
        <w:tc>
          <w:tcPr>
            <w:tcW w:w="2259" w:type="dxa"/>
            <w:shd w:val="clear" w:color="auto" w:fill="D9E2F3" w:themeFill="accent1" w:themeFillTint="33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309" w:type="dxa"/>
            <w:shd w:val="clear" w:color="auto" w:fill="D9E2F3" w:themeFill="accent1" w:themeFillTint="33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317" w:type="dxa"/>
            <w:shd w:val="clear" w:color="auto" w:fill="D9E2F3" w:themeFill="accent1" w:themeFillTint="33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930" w:type="dxa"/>
            <w:shd w:val="clear" w:color="auto" w:fill="D9E2F3" w:themeFill="accent1" w:themeFillTint="33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</w:p>
        </w:tc>
      </w:tr>
      <w:tr w:rsidR="00215C50" w:rsidRPr="004C18A4" w:rsidTr="007169F9">
        <w:trPr>
          <w:trHeight w:val="92"/>
        </w:trPr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4C18A4">
              <w:rPr>
                <w:bCs/>
                <w:sz w:val="24"/>
                <w:szCs w:val="24"/>
                <w:lang w:val="en-US"/>
              </w:rPr>
              <w:t xml:space="preserve">     Good</w:t>
            </w:r>
          </w:p>
        </w:tc>
        <w:tc>
          <w:tcPr>
            <w:tcW w:w="225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4C18A4">
              <w:rPr>
                <w:i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2309" w:type="dxa"/>
            <w:tcBorders>
              <w:left w:val="nil"/>
              <w:right w:val="nil"/>
            </w:tcBorders>
            <w:shd w:val="clear" w:color="auto" w:fill="auto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31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15C50" w:rsidRPr="004C18A4" w:rsidRDefault="00215C50" w:rsidP="007169F9">
            <w:pPr>
              <w:spacing w:line="360" w:lineRule="auto"/>
              <w:jc w:val="both"/>
              <w:rPr>
                <w:i/>
                <w:sz w:val="24"/>
                <w:szCs w:val="24"/>
                <w:lang w:val="en-US"/>
              </w:rPr>
            </w:pPr>
            <w:r w:rsidRPr="004C18A4">
              <w:rPr>
                <w:i/>
                <w:sz w:val="24"/>
                <w:szCs w:val="24"/>
                <w:lang w:val="en-US"/>
              </w:rPr>
              <w:t>Reference</w:t>
            </w:r>
          </w:p>
        </w:tc>
        <w:tc>
          <w:tcPr>
            <w:tcW w:w="193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215C50" w:rsidRPr="004C18A4" w:rsidTr="007169F9">
        <w:trPr>
          <w:trHeight w:val="92"/>
        </w:trPr>
        <w:tc>
          <w:tcPr>
            <w:tcW w:w="3260" w:type="dxa"/>
            <w:shd w:val="clear" w:color="auto" w:fill="D9E2F3" w:themeFill="accent1" w:themeFillTint="33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4C18A4">
              <w:rPr>
                <w:bCs/>
                <w:sz w:val="24"/>
                <w:szCs w:val="24"/>
                <w:lang w:val="en-US"/>
              </w:rPr>
              <w:t xml:space="preserve">     Moderate</w:t>
            </w:r>
          </w:p>
        </w:tc>
        <w:tc>
          <w:tcPr>
            <w:tcW w:w="2259" w:type="dxa"/>
            <w:shd w:val="clear" w:color="auto" w:fill="D9E2F3" w:themeFill="accent1" w:themeFillTint="33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0.16</w:t>
            </w:r>
            <w:r w:rsidR="00215C50" w:rsidRPr="004C18A4">
              <w:rPr>
                <w:sz w:val="24"/>
                <w:szCs w:val="24"/>
                <w:lang w:val="en-US"/>
              </w:rPr>
              <w:t>(1.35-1.98)</w:t>
            </w:r>
          </w:p>
        </w:tc>
        <w:tc>
          <w:tcPr>
            <w:tcW w:w="2309" w:type="dxa"/>
            <w:shd w:val="clear" w:color="auto" w:fill="D9E2F3" w:themeFill="accent1" w:themeFillTint="33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317" w:type="dxa"/>
            <w:shd w:val="clear" w:color="auto" w:fill="D9E2F3" w:themeFill="accent1" w:themeFillTint="33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0.82</w:t>
            </w:r>
            <w:r w:rsidR="00215C50" w:rsidRPr="004C18A4">
              <w:rPr>
                <w:sz w:val="24"/>
                <w:szCs w:val="24"/>
                <w:lang w:val="en-US"/>
              </w:rPr>
              <w:t>(0.63-1.06)</w:t>
            </w:r>
          </w:p>
        </w:tc>
        <w:tc>
          <w:tcPr>
            <w:tcW w:w="1930" w:type="dxa"/>
            <w:shd w:val="clear" w:color="auto" w:fill="D9E2F3" w:themeFill="accent1" w:themeFillTint="33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>0.128</w:t>
            </w:r>
          </w:p>
        </w:tc>
      </w:tr>
      <w:tr w:rsidR="00215C50" w:rsidRPr="004C18A4" w:rsidTr="007169F9">
        <w:trPr>
          <w:trHeight w:val="92"/>
        </w:trPr>
        <w:tc>
          <w:tcPr>
            <w:tcW w:w="3260" w:type="dxa"/>
            <w:shd w:val="clear" w:color="auto" w:fill="auto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4C18A4">
              <w:rPr>
                <w:bCs/>
                <w:sz w:val="24"/>
                <w:szCs w:val="24"/>
                <w:lang w:val="en-US"/>
              </w:rPr>
              <w:t xml:space="preserve">     Poor</w:t>
            </w:r>
          </w:p>
        </w:tc>
        <w:tc>
          <w:tcPr>
            <w:tcW w:w="2259" w:type="dxa"/>
            <w:shd w:val="clear" w:color="auto" w:fill="auto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2.36</w:t>
            </w:r>
            <w:r w:rsidR="00215C50" w:rsidRPr="004C18A4">
              <w:rPr>
                <w:sz w:val="24"/>
                <w:szCs w:val="24"/>
                <w:lang w:val="en-US"/>
              </w:rPr>
              <w:t>(1.80-3.10)</w:t>
            </w:r>
          </w:p>
        </w:tc>
        <w:tc>
          <w:tcPr>
            <w:tcW w:w="2309" w:type="dxa"/>
            <w:shd w:val="clear" w:color="auto" w:fill="auto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317" w:type="dxa"/>
            <w:shd w:val="clear" w:color="auto" w:fill="auto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0.55</w:t>
            </w:r>
            <w:r w:rsidR="00215C50" w:rsidRPr="004C18A4">
              <w:rPr>
                <w:sz w:val="24"/>
                <w:szCs w:val="24"/>
                <w:lang w:val="en-US"/>
              </w:rPr>
              <w:t>(0.061-0.40)</w:t>
            </w:r>
          </w:p>
        </w:tc>
        <w:tc>
          <w:tcPr>
            <w:tcW w:w="1930" w:type="dxa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&lt;0.001</w:t>
            </w:r>
          </w:p>
        </w:tc>
      </w:tr>
      <w:tr w:rsidR="00215C50" w:rsidRPr="004C18A4" w:rsidTr="007169F9">
        <w:trPr>
          <w:trHeight w:val="92"/>
        </w:trPr>
        <w:tc>
          <w:tcPr>
            <w:tcW w:w="3260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>Emergency operation</w:t>
            </w:r>
          </w:p>
        </w:tc>
        <w:tc>
          <w:tcPr>
            <w:tcW w:w="2259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4.79</w:t>
            </w:r>
            <w:r w:rsidR="00215C50" w:rsidRPr="004C18A4">
              <w:rPr>
                <w:sz w:val="24"/>
                <w:szCs w:val="24"/>
                <w:lang w:val="en-US"/>
              </w:rPr>
              <w:t>(3.34-6.86)</w:t>
            </w:r>
          </w:p>
        </w:tc>
        <w:tc>
          <w:tcPr>
            <w:tcW w:w="2309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317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1.94</w:t>
            </w:r>
            <w:r w:rsidR="00215C50" w:rsidRPr="004C18A4">
              <w:rPr>
                <w:sz w:val="24"/>
                <w:szCs w:val="24"/>
                <w:lang w:val="en-US"/>
              </w:rPr>
              <w:t>(1.20-3.14)</w:t>
            </w:r>
          </w:p>
        </w:tc>
        <w:tc>
          <w:tcPr>
            <w:tcW w:w="1930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4C18A4">
              <w:rPr>
                <w:b/>
                <w:bCs/>
                <w:sz w:val="24"/>
                <w:szCs w:val="24"/>
                <w:lang w:val="en-US"/>
              </w:rPr>
              <w:t>0.007</w:t>
            </w:r>
          </w:p>
        </w:tc>
      </w:tr>
      <w:tr w:rsidR="00215C50" w:rsidRPr="004C18A4" w:rsidTr="007169F9">
        <w:trPr>
          <w:trHeight w:val="92"/>
        </w:trPr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Cs/>
                <w:sz w:val="24"/>
                <w:szCs w:val="24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>Recent myocardial infarction</w:t>
            </w:r>
          </w:p>
        </w:tc>
        <w:tc>
          <w:tcPr>
            <w:tcW w:w="2259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1.01</w:t>
            </w:r>
            <w:r w:rsidR="00215C50" w:rsidRPr="004C18A4">
              <w:rPr>
                <w:sz w:val="24"/>
                <w:szCs w:val="24"/>
                <w:lang w:val="en-US"/>
              </w:rPr>
              <w:t>(0.74-1.37)</w:t>
            </w:r>
          </w:p>
        </w:tc>
        <w:tc>
          <w:tcPr>
            <w:tcW w:w="2309" w:type="dxa"/>
            <w:tcBorders>
              <w:left w:val="nil"/>
              <w:right w:val="nil"/>
            </w:tcBorders>
            <w:shd w:val="clear" w:color="auto" w:fill="auto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>0.960</w:t>
            </w:r>
          </w:p>
        </w:tc>
        <w:tc>
          <w:tcPr>
            <w:tcW w:w="2317" w:type="dxa"/>
            <w:tcBorders>
              <w:left w:val="nil"/>
              <w:right w:val="nil"/>
            </w:tcBorders>
            <w:shd w:val="clear" w:color="auto" w:fill="auto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1.15</w:t>
            </w:r>
            <w:r w:rsidR="00215C50" w:rsidRPr="004C18A4">
              <w:rPr>
                <w:sz w:val="24"/>
                <w:szCs w:val="24"/>
                <w:lang w:val="en-US"/>
              </w:rPr>
              <w:t>(0.80-1.63)</w:t>
            </w:r>
          </w:p>
        </w:tc>
        <w:tc>
          <w:tcPr>
            <w:tcW w:w="1930" w:type="dxa"/>
            <w:tcBorders>
              <w:left w:val="nil"/>
              <w:right w:val="nil"/>
            </w:tcBorders>
            <w:shd w:val="clear" w:color="auto" w:fill="auto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>0.453</w:t>
            </w:r>
          </w:p>
        </w:tc>
      </w:tr>
      <w:tr w:rsidR="00215C50" w:rsidRPr="004C18A4" w:rsidTr="007169F9">
        <w:trPr>
          <w:trHeight w:val="92"/>
        </w:trPr>
        <w:tc>
          <w:tcPr>
            <w:tcW w:w="3260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bottom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4C18A4">
              <w:rPr>
                <w:bCs/>
                <w:sz w:val="24"/>
                <w:szCs w:val="24"/>
                <w:lang w:val="en-US"/>
              </w:rPr>
              <w:t>Pulmonary hypertension</w:t>
            </w:r>
          </w:p>
        </w:tc>
        <w:tc>
          <w:tcPr>
            <w:tcW w:w="2259" w:type="dxa"/>
            <w:tcBorders>
              <w:left w:val="nil"/>
              <w:right w:val="nil"/>
            </w:tcBorders>
            <w:shd w:val="clear" w:color="auto" w:fill="D9E2F3" w:themeFill="accent1" w:themeFillTint="33"/>
            <w:vAlign w:val="bottom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2.10</w:t>
            </w:r>
            <w:r w:rsidR="00215C50" w:rsidRPr="004C18A4">
              <w:rPr>
                <w:sz w:val="24"/>
                <w:szCs w:val="24"/>
                <w:lang w:val="en-US"/>
              </w:rPr>
              <w:t>(1.56-2.83)</w:t>
            </w:r>
          </w:p>
        </w:tc>
        <w:tc>
          <w:tcPr>
            <w:tcW w:w="2309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317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1930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>*</w:t>
            </w:r>
          </w:p>
        </w:tc>
      </w:tr>
      <w:tr w:rsidR="00215C50" w:rsidRPr="004C18A4" w:rsidTr="007169F9">
        <w:trPr>
          <w:trHeight w:val="241"/>
        </w:trPr>
        <w:tc>
          <w:tcPr>
            <w:tcW w:w="3260" w:type="dxa"/>
            <w:tcBorders>
              <w:left w:val="nil"/>
              <w:right w:val="nil"/>
            </w:tcBorders>
            <w:shd w:val="clear" w:color="auto" w:fill="auto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>Prior PCI</w:t>
            </w:r>
          </w:p>
        </w:tc>
        <w:tc>
          <w:tcPr>
            <w:tcW w:w="2259" w:type="dxa"/>
            <w:tcBorders>
              <w:left w:val="nil"/>
              <w:right w:val="nil"/>
            </w:tcBorders>
            <w:shd w:val="clear" w:color="auto" w:fill="auto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1.40</w:t>
            </w:r>
            <w:r w:rsidR="00215C50" w:rsidRPr="004C18A4">
              <w:rPr>
                <w:sz w:val="24"/>
                <w:szCs w:val="24"/>
                <w:lang w:val="en-US"/>
              </w:rPr>
              <w:t>(1.12-1.75)</w:t>
            </w:r>
          </w:p>
        </w:tc>
        <w:tc>
          <w:tcPr>
            <w:tcW w:w="2309" w:type="dxa"/>
            <w:tcBorders>
              <w:left w:val="nil"/>
              <w:right w:val="nil"/>
            </w:tcBorders>
            <w:shd w:val="clear" w:color="auto" w:fill="auto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0.003</w:t>
            </w:r>
          </w:p>
        </w:tc>
        <w:tc>
          <w:tcPr>
            <w:tcW w:w="231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1.33</w:t>
            </w:r>
            <w:r w:rsidR="00215C50" w:rsidRPr="004C18A4">
              <w:rPr>
                <w:sz w:val="24"/>
                <w:szCs w:val="24"/>
                <w:lang w:val="en-US"/>
              </w:rPr>
              <w:t>(1.02-1.73)</w:t>
            </w:r>
          </w:p>
        </w:tc>
        <w:tc>
          <w:tcPr>
            <w:tcW w:w="193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0.033</w:t>
            </w:r>
          </w:p>
        </w:tc>
      </w:tr>
      <w:tr w:rsidR="00215C50" w:rsidRPr="004C18A4" w:rsidTr="007169F9">
        <w:trPr>
          <w:trHeight w:val="241"/>
        </w:trPr>
        <w:tc>
          <w:tcPr>
            <w:tcW w:w="3260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>Circular Arrest</w:t>
            </w:r>
          </w:p>
        </w:tc>
        <w:tc>
          <w:tcPr>
            <w:tcW w:w="2259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2.42</w:t>
            </w:r>
            <w:r w:rsidR="00215C50" w:rsidRPr="004C18A4">
              <w:rPr>
                <w:sz w:val="24"/>
                <w:szCs w:val="24"/>
                <w:lang w:val="en-US"/>
              </w:rPr>
              <w:t>(1.52-3.85)</w:t>
            </w:r>
          </w:p>
        </w:tc>
        <w:tc>
          <w:tcPr>
            <w:tcW w:w="2309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317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2.24</w:t>
            </w:r>
            <w:r w:rsidR="00215C50" w:rsidRPr="004C18A4">
              <w:rPr>
                <w:sz w:val="24"/>
                <w:szCs w:val="24"/>
                <w:lang w:val="en-US"/>
              </w:rPr>
              <w:t>(1.28-3.90)</w:t>
            </w:r>
          </w:p>
        </w:tc>
        <w:tc>
          <w:tcPr>
            <w:tcW w:w="1930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4C18A4">
              <w:rPr>
                <w:b/>
                <w:bCs/>
                <w:sz w:val="24"/>
                <w:szCs w:val="24"/>
                <w:lang w:val="en-US"/>
              </w:rPr>
              <w:t>0.005</w:t>
            </w:r>
          </w:p>
        </w:tc>
      </w:tr>
      <w:tr w:rsidR="00215C50" w:rsidRPr="004C18A4" w:rsidTr="007169F9">
        <w:trPr>
          <w:trHeight w:val="241"/>
        </w:trPr>
        <w:tc>
          <w:tcPr>
            <w:tcW w:w="326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lastRenderedPageBreak/>
              <w:t>Total arterial grafting</w:t>
            </w:r>
          </w:p>
        </w:tc>
        <w:tc>
          <w:tcPr>
            <w:tcW w:w="225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1.39</w:t>
            </w:r>
            <w:r w:rsidR="00215C50" w:rsidRPr="004C18A4">
              <w:rPr>
                <w:sz w:val="24"/>
                <w:szCs w:val="24"/>
                <w:lang w:val="en-US"/>
              </w:rPr>
              <w:t>(1.01-1.92)</w:t>
            </w:r>
          </w:p>
        </w:tc>
        <w:tc>
          <w:tcPr>
            <w:tcW w:w="230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0.043</w:t>
            </w:r>
          </w:p>
        </w:tc>
        <w:tc>
          <w:tcPr>
            <w:tcW w:w="231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1.20</w:t>
            </w:r>
            <w:r w:rsidR="00215C50" w:rsidRPr="004C18A4">
              <w:rPr>
                <w:sz w:val="24"/>
                <w:szCs w:val="24"/>
                <w:lang w:val="en-US"/>
              </w:rPr>
              <w:t>(1.11-1.30)</w:t>
            </w:r>
          </w:p>
        </w:tc>
        <w:tc>
          <w:tcPr>
            <w:tcW w:w="193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>0.086</w:t>
            </w:r>
          </w:p>
        </w:tc>
      </w:tr>
      <w:tr w:rsidR="00215C50" w:rsidRPr="004C18A4" w:rsidTr="007169F9">
        <w:trPr>
          <w:trHeight w:val="241"/>
        </w:trPr>
        <w:tc>
          <w:tcPr>
            <w:tcW w:w="3260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>Total venous grafting</w:t>
            </w:r>
          </w:p>
        </w:tc>
        <w:tc>
          <w:tcPr>
            <w:tcW w:w="2259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2309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2317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1.20</w:t>
            </w:r>
            <w:r w:rsidR="00215C50" w:rsidRPr="004C18A4">
              <w:rPr>
                <w:sz w:val="24"/>
                <w:szCs w:val="24"/>
                <w:lang w:val="en-US"/>
              </w:rPr>
              <w:t>(0.98-1.48)</w:t>
            </w:r>
          </w:p>
        </w:tc>
        <w:tc>
          <w:tcPr>
            <w:tcW w:w="1930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>0.086</w:t>
            </w:r>
          </w:p>
        </w:tc>
      </w:tr>
      <w:tr w:rsidR="00215C50" w:rsidRPr="004C18A4" w:rsidTr="007169F9">
        <w:trPr>
          <w:trHeight w:val="241"/>
        </w:trPr>
        <w:tc>
          <w:tcPr>
            <w:tcW w:w="326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>Increasing number of venous anastomosis</w:t>
            </w:r>
          </w:p>
        </w:tc>
        <w:tc>
          <w:tcPr>
            <w:tcW w:w="225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1.20</w:t>
            </w:r>
            <w:r w:rsidR="00215C50" w:rsidRPr="004C18A4">
              <w:rPr>
                <w:sz w:val="24"/>
                <w:szCs w:val="24"/>
                <w:lang w:val="en-US"/>
              </w:rPr>
              <w:t>(1.10-1.31)</w:t>
            </w:r>
          </w:p>
        </w:tc>
        <w:tc>
          <w:tcPr>
            <w:tcW w:w="2309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&lt;0.001</w:t>
            </w:r>
          </w:p>
        </w:tc>
        <w:tc>
          <w:tcPr>
            <w:tcW w:w="2317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1.20</w:t>
            </w:r>
            <w:r w:rsidR="00215C50" w:rsidRPr="004C18A4">
              <w:rPr>
                <w:sz w:val="24"/>
                <w:szCs w:val="24"/>
                <w:lang w:val="en-US"/>
              </w:rPr>
              <w:t>(1.11-1.30)</w:t>
            </w:r>
          </w:p>
        </w:tc>
        <w:tc>
          <w:tcPr>
            <w:tcW w:w="1930" w:type="dxa"/>
            <w:tcBorders>
              <w:left w:val="nil"/>
              <w:right w:val="nil"/>
            </w:tcBorders>
            <w:shd w:val="clear" w:color="auto" w:fill="FFFFFF" w:themeFill="background1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&lt;0.001</w:t>
            </w:r>
          </w:p>
        </w:tc>
      </w:tr>
      <w:tr w:rsidR="00215C50" w:rsidRPr="004C18A4" w:rsidTr="007169F9">
        <w:trPr>
          <w:trHeight w:val="241"/>
        </w:trPr>
        <w:tc>
          <w:tcPr>
            <w:tcW w:w="3260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highlight w:val="yellow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>Utilization of both arterial and venous grafts</w:t>
            </w:r>
          </w:p>
        </w:tc>
        <w:tc>
          <w:tcPr>
            <w:tcW w:w="2259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1.46</w:t>
            </w:r>
            <w:r w:rsidR="00215C50" w:rsidRPr="004C18A4">
              <w:rPr>
                <w:sz w:val="24"/>
                <w:szCs w:val="24"/>
                <w:lang w:val="en-US"/>
              </w:rPr>
              <w:t>(1.17-1.82)</w:t>
            </w:r>
          </w:p>
        </w:tc>
        <w:tc>
          <w:tcPr>
            <w:tcW w:w="2309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:rsidR="00215C50" w:rsidRPr="004C18A4" w:rsidRDefault="00215C50" w:rsidP="007169F9">
            <w:pPr>
              <w:spacing w:line="360" w:lineRule="auto"/>
              <w:jc w:val="both"/>
              <w:rPr>
                <w:b/>
                <w:sz w:val="24"/>
                <w:szCs w:val="24"/>
                <w:lang w:val="en-US"/>
              </w:rPr>
            </w:pPr>
            <w:r w:rsidRPr="004C18A4">
              <w:rPr>
                <w:b/>
                <w:sz w:val="24"/>
                <w:szCs w:val="24"/>
                <w:lang w:val="en-US"/>
              </w:rPr>
              <w:t>0.001</w:t>
            </w:r>
          </w:p>
        </w:tc>
        <w:tc>
          <w:tcPr>
            <w:tcW w:w="2317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:rsidR="00215C50" w:rsidRPr="004C18A4" w:rsidRDefault="007169F9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1.20</w:t>
            </w:r>
            <w:r w:rsidR="00215C50" w:rsidRPr="004C18A4">
              <w:rPr>
                <w:sz w:val="24"/>
                <w:szCs w:val="24"/>
                <w:lang w:val="en-US"/>
              </w:rPr>
              <w:t>(0.98-1.48)</w:t>
            </w:r>
          </w:p>
        </w:tc>
        <w:tc>
          <w:tcPr>
            <w:tcW w:w="1930" w:type="dxa"/>
            <w:tcBorders>
              <w:left w:val="nil"/>
              <w:right w:val="nil"/>
            </w:tcBorders>
            <w:shd w:val="clear" w:color="auto" w:fill="D9E2F3" w:themeFill="accent1" w:themeFillTint="33"/>
          </w:tcPr>
          <w:p w:rsidR="00215C50" w:rsidRPr="004C18A4" w:rsidRDefault="00215C50" w:rsidP="007169F9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4C18A4">
              <w:rPr>
                <w:sz w:val="24"/>
                <w:szCs w:val="24"/>
                <w:lang w:val="en-US"/>
              </w:rPr>
              <w:t>0.086</w:t>
            </w:r>
          </w:p>
        </w:tc>
      </w:tr>
    </w:tbl>
    <w:p w:rsidR="00215C50" w:rsidRPr="000A6D18" w:rsidRDefault="00215C50" w:rsidP="00215C50">
      <w:pPr>
        <w:jc w:val="both"/>
        <w:rPr>
          <w:b/>
          <w:sz w:val="24"/>
          <w:szCs w:val="24"/>
          <w:lang w:val="en-US"/>
        </w:rPr>
      </w:pPr>
      <w:r w:rsidRPr="000A6D18">
        <w:rPr>
          <w:color w:val="000000"/>
          <w:sz w:val="24"/>
          <w:szCs w:val="24"/>
          <w:lang w:val="en-US"/>
        </w:rPr>
        <w:t>*This variable was not significant during univariate analysis and was therefore not included in multivariate analys</w:t>
      </w:r>
      <w:r w:rsidR="007169F9">
        <w:rPr>
          <w:color w:val="000000"/>
          <w:sz w:val="24"/>
          <w:szCs w:val="24"/>
          <w:lang w:val="en-US"/>
        </w:rPr>
        <w:t xml:space="preserve">is for this group of patients.  </w:t>
      </w:r>
      <w:r w:rsidRPr="000A6D18">
        <w:rPr>
          <w:color w:val="000000"/>
          <w:sz w:val="24"/>
          <w:szCs w:val="24"/>
          <w:lang w:val="en-US"/>
        </w:rPr>
        <w:t>LV= Left Ventricular, PCI= Percutaneous Coronary Intervention</w:t>
      </w:r>
    </w:p>
    <w:p w:rsidR="007169F9" w:rsidRPr="007169F9" w:rsidRDefault="007169F9">
      <w:pPr>
        <w:rPr>
          <w:lang w:val="en-US"/>
        </w:rPr>
      </w:pPr>
    </w:p>
    <w:sectPr w:rsidR="007169F9" w:rsidRPr="007169F9" w:rsidSect="00215C5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655"/>
    <w:rsid w:val="00070049"/>
    <w:rsid w:val="00215C50"/>
    <w:rsid w:val="00260860"/>
    <w:rsid w:val="003D52D9"/>
    <w:rsid w:val="00531B45"/>
    <w:rsid w:val="00547655"/>
    <w:rsid w:val="005A3D84"/>
    <w:rsid w:val="00640559"/>
    <w:rsid w:val="007169F9"/>
    <w:rsid w:val="00783AE6"/>
    <w:rsid w:val="00C003E6"/>
    <w:rsid w:val="00F64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C382E"/>
  <w15:docId w15:val="{DF1CBB6A-4849-434F-884D-1B62AEA16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15C50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Lichtearcering-accent11">
    <w:name w:val="Lichte arcering - accent 11"/>
    <w:basedOn w:val="Standaardtabel"/>
    <w:uiPriority w:val="60"/>
    <w:rsid w:val="00215C50"/>
    <w:pPr>
      <w:spacing w:after="0" w:line="240" w:lineRule="auto"/>
    </w:pPr>
    <w:rPr>
      <w:rFonts w:eastAsiaTheme="minorEastAsia"/>
      <w:color w:val="2F5496" w:themeColor="accent1" w:themeShade="BF"/>
      <w:lang w:val="nl-NL" w:eastAsia="nl-NL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paragraph" w:styleId="Lijstalinea">
    <w:name w:val="List Paragraph"/>
    <w:basedOn w:val="Standaard"/>
    <w:uiPriority w:val="34"/>
    <w:qFormat/>
    <w:rsid w:val="00215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799</Words>
  <Characters>6259</Characters>
  <Application>Microsoft Office Word</Application>
  <DocSecurity>0</DocSecurity>
  <Lines>1564</Lines>
  <Paragraphs>415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fUSneuro</dc:creator>
  <cp:keywords/>
  <dc:description/>
  <cp:lastModifiedBy>Sadaf Soloukey</cp:lastModifiedBy>
  <cp:revision>3</cp:revision>
  <dcterms:created xsi:type="dcterms:W3CDTF">2018-08-28T11:21:00Z</dcterms:created>
  <dcterms:modified xsi:type="dcterms:W3CDTF">2018-08-28T11:21:00Z</dcterms:modified>
</cp:coreProperties>
</file>