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1D99C8" w14:textId="77777777" w:rsidR="00FB3EEE" w:rsidRPr="003B5CD6" w:rsidRDefault="00FB3EEE" w:rsidP="00FB3EEE">
      <w:pPr>
        <w:spacing w:line="480" w:lineRule="auto"/>
        <w:rPr>
          <w:rFonts w:ascii="Arial" w:eastAsia="Calibri" w:hAnsi="Arial" w:cs="Arial"/>
          <w:b/>
          <w:color w:val="000000" w:themeColor="text1"/>
        </w:rPr>
      </w:pPr>
    </w:p>
    <w:tbl>
      <w:tblPr>
        <w:tblpPr w:leftFromText="180" w:rightFromText="180" w:vertAnchor="page" w:horzAnchor="page" w:tblpX="250" w:tblpY="1625"/>
        <w:tblW w:w="15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95"/>
        <w:gridCol w:w="1054"/>
        <w:gridCol w:w="959"/>
        <w:gridCol w:w="958"/>
        <w:gridCol w:w="958"/>
        <w:gridCol w:w="958"/>
        <w:gridCol w:w="958"/>
        <w:gridCol w:w="958"/>
        <w:gridCol w:w="958"/>
        <w:gridCol w:w="958"/>
        <w:gridCol w:w="958"/>
        <w:gridCol w:w="943"/>
        <w:gridCol w:w="1080"/>
      </w:tblGrid>
      <w:tr w:rsidR="003B5CD6" w:rsidRPr="003B5CD6" w14:paraId="16EE6F28" w14:textId="77777777" w:rsidTr="00C76670">
        <w:trPr>
          <w:trHeight w:val="368"/>
        </w:trPr>
        <w:tc>
          <w:tcPr>
            <w:tcW w:w="3595" w:type="dxa"/>
            <w:shd w:val="clear" w:color="000000" w:fill="E7E6E6"/>
            <w:vAlign w:val="center"/>
            <w:hideMark/>
          </w:tcPr>
          <w:p w14:paraId="5F8441CC" w14:textId="77777777" w:rsidR="00FB3EEE" w:rsidRPr="003B5CD6" w:rsidRDefault="00FB3EEE" w:rsidP="00C76670">
            <w:pPr>
              <w:jc w:val="center"/>
              <w:rPr>
                <w:rFonts w:ascii="Arial" w:eastAsia="Times New Roman" w:hAnsi="Arial" w:cs="Arial"/>
                <w:b/>
                <w:bCs/>
                <w:color w:val="000000" w:themeColor="text1"/>
              </w:rPr>
            </w:pPr>
            <w:r w:rsidRPr="003B5CD6">
              <w:rPr>
                <w:rFonts w:ascii="Arial" w:eastAsia="Times New Roman" w:hAnsi="Arial" w:cs="Arial"/>
                <w:b/>
                <w:bCs/>
                <w:color w:val="000000" w:themeColor="text1"/>
              </w:rPr>
              <w:t>Year</w:t>
            </w:r>
          </w:p>
        </w:tc>
        <w:tc>
          <w:tcPr>
            <w:tcW w:w="1054" w:type="dxa"/>
            <w:shd w:val="clear" w:color="auto" w:fill="auto"/>
            <w:noWrap/>
            <w:vAlign w:val="bottom"/>
            <w:hideMark/>
          </w:tcPr>
          <w:p w14:paraId="6FDD093F" w14:textId="77777777" w:rsidR="00FB3EEE" w:rsidRPr="003B5CD6" w:rsidRDefault="00FB3EEE" w:rsidP="00C76670">
            <w:pPr>
              <w:jc w:val="center"/>
              <w:rPr>
                <w:rFonts w:ascii="Arial" w:eastAsia="Times New Roman" w:hAnsi="Arial" w:cs="Arial"/>
                <w:b/>
                <w:color w:val="000000" w:themeColor="text1"/>
              </w:rPr>
            </w:pPr>
            <w:r w:rsidRPr="003B5CD6">
              <w:rPr>
                <w:rFonts w:ascii="Arial" w:eastAsia="Times New Roman" w:hAnsi="Arial" w:cs="Arial"/>
                <w:b/>
                <w:color w:val="000000" w:themeColor="text1"/>
              </w:rPr>
              <w:t>2003</w:t>
            </w:r>
          </w:p>
        </w:tc>
        <w:tc>
          <w:tcPr>
            <w:tcW w:w="959" w:type="dxa"/>
            <w:shd w:val="clear" w:color="auto" w:fill="auto"/>
            <w:noWrap/>
            <w:vAlign w:val="bottom"/>
            <w:hideMark/>
          </w:tcPr>
          <w:p w14:paraId="0DB8A36F" w14:textId="77777777" w:rsidR="00FB3EEE" w:rsidRPr="003B5CD6" w:rsidRDefault="00FB3EEE" w:rsidP="00C76670">
            <w:pPr>
              <w:jc w:val="center"/>
              <w:rPr>
                <w:rFonts w:ascii="Arial" w:eastAsia="Times New Roman" w:hAnsi="Arial" w:cs="Arial"/>
                <w:b/>
                <w:color w:val="000000" w:themeColor="text1"/>
              </w:rPr>
            </w:pPr>
            <w:r w:rsidRPr="003B5CD6">
              <w:rPr>
                <w:rFonts w:ascii="Arial" w:eastAsia="Times New Roman" w:hAnsi="Arial" w:cs="Arial"/>
                <w:b/>
                <w:color w:val="000000" w:themeColor="text1"/>
              </w:rPr>
              <w:t>2004</w:t>
            </w:r>
          </w:p>
        </w:tc>
        <w:tc>
          <w:tcPr>
            <w:tcW w:w="958" w:type="dxa"/>
            <w:shd w:val="clear" w:color="auto" w:fill="auto"/>
            <w:noWrap/>
            <w:vAlign w:val="bottom"/>
            <w:hideMark/>
          </w:tcPr>
          <w:p w14:paraId="7F62A260" w14:textId="77777777" w:rsidR="00FB3EEE" w:rsidRPr="003B5CD6" w:rsidRDefault="00FB3EEE" w:rsidP="00C76670">
            <w:pPr>
              <w:jc w:val="center"/>
              <w:rPr>
                <w:rFonts w:ascii="Arial" w:eastAsia="Times New Roman" w:hAnsi="Arial" w:cs="Arial"/>
                <w:b/>
                <w:color w:val="000000" w:themeColor="text1"/>
              </w:rPr>
            </w:pPr>
            <w:r w:rsidRPr="003B5CD6">
              <w:rPr>
                <w:rFonts w:ascii="Arial" w:eastAsia="Times New Roman" w:hAnsi="Arial" w:cs="Arial"/>
                <w:b/>
                <w:color w:val="000000" w:themeColor="text1"/>
              </w:rPr>
              <w:t>2005</w:t>
            </w:r>
          </w:p>
        </w:tc>
        <w:tc>
          <w:tcPr>
            <w:tcW w:w="958" w:type="dxa"/>
            <w:shd w:val="clear" w:color="auto" w:fill="auto"/>
            <w:noWrap/>
            <w:vAlign w:val="bottom"/>
            <w:hideMark/>
          </w:tcPr>
          <w:p w14:paraId="05FC40E7" w14:textId="77777777" w:rsidR="00FB3EEE" w:rsidRPr="003B5CD6" w:rsidRDefault="00FB3EEE" w:rsidP="00C76670">
            <w:pPr>
              <w:jc w:val="center"/>
              <w:rPr>
                <w:rFonts w:ascii="Arial" w:eastAsia="Times New Roman" w:hAnsi="Arial" w:cs="Arial"/>
                <w:b/>
                <w:color w:val="000000" w:themeColor="text1"/>
              </w:rPr>
            </w:pPr>
            <w:r w:rsidRPr="003B5CD6">
              <w:rPr>
                <w:rFonts w:ascii="Arial" w:eastAsia="Times New Roman" w:hAnsi="Arial" w:cs="Arial"/>
                <w:b/>
                <w:color w:val="000000" w:themeColor="text1"/>
              </w:rPr>
              <w:t>2006</w:t>
            </w:r>
          </w:p>
        </w:tc>
        <w:tc>
          <w:tcPr>
            <w:tcW w:w="958" w:type="dxa"/>
            <w:shd w:val="clear" w:color="auto" w:fill="auto"/>
            <w:noWrap/>
            <w:vAlign w:val="bottom"/>
            <w:hideMark/>
          </w:tcPr>
          <w:p w14:paraId="3952937E" w14:textId="77777777" w:rsidR="00FB3EEE" w:rsidRPr="003B5CD6" w:rsidRDefault="00FB3EEE" w:rsidP="00C76670">
            <w:pPr>
              <w:jc w:val="center"/>
              <w:rPr>
                <w:rFonts w:ascii="Arial" w:eastAsia="Times New Roman" w:hAnsi="Arial" w:cs="Arial"/>
                <w:b/>
                <w:color w:val="000000" w:themeColor="text1"/>
              </w:rPr>
            </w:pPr>
            <w:r w:rsidRPr="003B5CD6">
              <w:rPr>
                <w:rFonts w:ascii="Arial" w:eastAsia="Times New Roman" w:hAnsi="Arial" w:cs="Arial"/>
                <w:b/>
                <w:color w:val="000000" w:themeColor="text1"/>
              </w:rPr>
              <w:t>2007</w:t>
            </w:r>
          </w:p>
        </w:tc>
        <w:tc>
          <w:tcPr>
            <w:tcW w:w="958" w:type="dxa"/>
            <w:shd w:val="clear" w:color="auto" w:fill="auto"/>
            <w:noWrap/>
            <w:vAlign w:val="bottom"/>
            <w:hideMark/>
          </w:tcPr>
          <w:p w14:paraId="2FF11DBE" w14:textId="77777777" w:rsidR="00FB3EEE" w:rsidRPr="003B5CD6" w:rsidRDefault="00FB3EEE" w:rsidP="00C76670">
            <w:pPr>
              <w:jc w:val="center"/>
              <w:rPr>
                <w:rFonts w:ascii="Arial" w:eastAsia="Times New Roman" w:hAnsi="Arial" w:cs="Arial"/>
                <w:b/>
                <w:color w:val="000000" w:themeColor="text1"/>
              </w:rPr>
            </w:pPr>
            <w:r w:rsidRPr="003B5CD6">
              <w:rPr>
                <w:rFonts w:ascii="Arial" w:eastAsia="Times New Roman" w:hAnsi="Arial" w:cs="Arial"/>
                <w:b/>
                <w:color w:val="000000" w:themeColor="text1"/>
              </w:rPr>
              <w:t>2008</w:t>
            </w:r>
          </w:p>
        </w:tc>
        <w:tc>
          <w:tcPr>
            <w:tcW w:w="958" w:type="dxa"/>
            <w:shd w:val="clear" w:color="auto" w:fill="auto"/>
            <w:noWrap/>
            <w:vAlign w:val="bottom"/>
            <w:hideMark/>
          </w:tcPr>
          <w:p w14:paraId="500EDB1D" w14:textId="77777777" w:rsidR="00FB3EEE" w:rsidRPr="003B5CD6" w:rsidRDefault="00FB3EEE" w:rsidP="00C76670">
            <w:pPr>
              <w:jc w:val="center"/>
              <w:rPr>
                <w:rFonts w:ascii="Arial" w:eastAsia="Times New Roman" w:hAnsi="Arial" w:cs="Arial"/>
                <w:b/>
                <w:color w:val="000000" w:themeColor="text1"/>
              </w:rPr>
            </w:pPr>
            <w:r w:rsidRPr="003B5CD6">
              <w:rPr>
                <w:rFonts w:ascii="Arial" w:eastAsia="Times New Roman" w:hAnsi="Arial" w:cs="Arial"/>
                <w:b/>
                <w:color w:val="000000" w:themeColor="text1"/>
              </w:rPr>
              <w:t>2009</w:t>
            </w:r>
          </w:p>
        </w:tc>
        <w:tc>
          <w:tcPr>
            <w:tcW w:w="958" w:type="dxa"/>
            <w:shd w:val="clear" w:color="auto" w:fill="auto"/>
            <w:noWrap/>
            <w:vAlign w:val="bottom"/>
            <w:hideMark/>
          </w:tcPr>
          <w:p w14:paraId="64F8C040" w14:textId="77777777" w:rsidR="00FB3EEE" w:rsidRPr="003B5CD6" w:rsidRDefault="00FB3EEE" w:rsidP="00C76670">
            <w:pPr>
              <w:jc w:val="center"/>
              <w:rPr>
                <w:rFonts w:ascii="Arial" w:eastAsia="Times New Roman" w:hAnsi="Arial" w:cs="Arial"/>
                <w:b/>
                <w:color w:val="000000" w:themeColor="text1"/>
              </w:rPr>
            </w:pPr>
            <w:r w:rsidRPr="003B5CD6">
              <w:rPr>
                <w:rFonts w:ascii="Arial" w:eastAsia="Times New Roman" w:hAnsi="Arial" w:cs="Arial"/>
                <w:b/>
                <w:color w:val="000000" w:themeColor="text1"/>
              </w:rPr>
              <w:t>2010</w:t>
            </w:r>
          </w:p>
        </w:tc>
        <w:tc>
          <w:tcPr>
            <w:tcW w:w="958" w:type="dxa"/>
            <w:shd w:val="clear" w:color="auto" w:fill="auto"/>
            <w:noWrap/>
            <w:vAlign w:val="bottom"/>
            <w:hideMark/>
          </w:tcPr>
          <w:p w14:paraId="35F4337D" w14:textId="77777777" w:rsidR="00FB3EEE" w:rsidRPr="003B5CD6" w:rsidRDefault="00FB3EEE" w:rsidP="00C76670">
            <w:pPr>
              <w:jc w:val="center"/>
              <w:rPr>
                <w:rFonts w:ascii="Arial" w:eastAsia="Times New Roman" w:hAnsi="Arial" w:cs="Arial"/>
                <w:b/>
                <w:color w:val="000000" w:themeColor="text1"/>
              </w:rPr>
            </w:pPr>
            <w:r w:rsidRPr="003B5CD6">
              <w:rPr>
                <w:rFonts w:ascii="Arial" w:eastAsia="Times New Roman" w:hAnsi="Arial" w:cs="Arial"/>
                <w:b/>
                <w:color w:val="000000" w:themeColor="text1"/>
              </w:rPr>
              <w:t>2011</w:t>
            </w:r>
          </w:p>
        </w:tc>
        <w:tc>
          <w:tcPr>
            <w:tcW w:w="958" w:type="dxa"/>
            <w:shd w:val="clear" w:color="auto" w:fill="auto"/>
            <w:noWrap/>
            <w:vAlign w:val="bottom"/>
            <w:hideMark/>
          </w:tcPr>
          <w:p w14:paraId="74680CE3" w14:textId="77777777" w:rsidR="00FB3EEE" w:rsidRPr="003B5CD6" w:rsidRDefault="00FB3EEE" w:rsidP="00C76670">
            <w:pPr>
              <w:jc w:val="center"/>
              <w:rPr>
                <w:rFonts w:ascii="Arial" w:eastAsia="Times New Roman" w:hAnsi="Arial" w:cs="Arial"/>
                <w:b/>
                <w:color w:val="000000" w:themeColor="text1"/>
              </w:rPr>
            </w:pPr>
            <w:r w:rsidRPr="003B5CD6">
              <w:rPr>
                <w:rFonts w:ascii="Arial" w:eastAsia="Times New Roman" w:hAnsi="Arial" w:cs="Arial"/>
                <w:b/>
                <w:color w:val="000000" w:themeColor="text1"/>
              </w:rPr>
              <w:t>2012</w:t>
            </w:r>
          </w:p>
        </w:tc>
        <w:tc>
          <w:tcPr>
            <w:tcW w:w="943" w:type="dxa"/>
            <w:shd w:val="clear" w:color="auto" w:fill="auto"/>
            <w:noWrap/>
            <w:vAlign w:val="bottom"/>
            <w:hideMark/>
          </w:tcPr>
          <w:p w14:paraId="56C34F6F" w14:textId="77777777" w:rsidR="00FB3EEE" w:rsidRPr="003B5CD6" w:rsidRDefault="00FB3EEE" w:rsidP="00C76670">
            <w:pPr>
              <w:jc w:val="center"/>
              <w:rPr>
                <w:rFonts w:ascii="Arial" w:eastAsia="Times New Roman" w:hAnsi="Arial" w:cs="Arial"/>
                <w:b/>
                <w:color w:val="000000" w:themeColor="text1"/>
              </w:rPr>
            </w:pPr>
            <w:r w:rsidRPr="003B5CD6">
              <w:rPr>
                <w:rFonts w:ascii="Arial" w:eastAsia="Times New Roman" w:hAnsi="Arial" w:cs="Arial"/>
                <w:b/>
                <w:color w:val="000000" w:themeColor="text1"/>
              </w:rPr>
              <w:t>2013</w:t>
            </w:r>
          </w:p>
        </w:tc>
        <w:tc>
          <w:tcPr>
            <w:tcW w:w="1080" w:type="dxa"/>
            <w:shd w:val="clear" w:color="auto" w:fill="auto"/>
            <w:noWrap/>
            <w:vAlign w:val="bottom"/>
            <w:hideMark/>
          </w:tcPr>
          <w:p w14:paraId="1DCB2F9D" w14:textId="77777777" w:rsidR="00FB3EEE" w:rsidRPr="003B5CD6" w:rsidRDefault="00FB3EEE" w:rsidP="00C76670">
            <w:pPr>
              <w:jc w:val="center"/>
              <w:rPr>
                <w:rFonts w:ascii="Arial" w:eastAsia="Times New Roman" w:hAnsi="Arial" w:cs="Arial"/>
                <w:b/>
                <w:color w:val="000000" w:themeColor="text1"/>
              </w:rPr>
            </w:pPr>
            <w:r w:rsidRPr="003B5CD6">
              <w:rPr>
                <w:rFonts w:ascii="Arial" w:eastAsia="Times New Roman" w:hAnsi="Arial" w:cs="Arial"/>
                <w:b/>
                <w:color w:val="000000" w:themeColor="text1"/>
              </w:rPr>
              <w:t>2014</w:t>
            </w:r>
          </w:p>
        </w:tc>
      </w:tr>
      <w:tr w:rsidR="003B5CD6" w:rsidRPr="003B5CD6" w14:paraId="4D0E4911" w14:textId="77777777" w:rsidTr="00C76670">
        <w:trPr>
          <w:trHeight w:val="364"/>
        </w:trPr>
        <w:tc>
          <w:tcPr>
            <w:tcW w:w="3595" w:type="dxa"/>
            <w:shd w:val="clear" w:color="000000" w:fill="E7E6E6"/>
            <w:vAlign w:val="center"/>
          </w:tcPr>
          <w:p w14:paraId="542B1232" w14:textId="77777777" w:rsidR="00FB3EEE" w:rsidRPr="003B5CD6" w:rsidRDefault="00FB3EEE" w:rsidP="00C76670">
            <w:pPr>
              <w:rPr>
                <w:rFonts w:ascii="Arial" w:eastAsia="Times New Roman" w:hAnsi="Arial" w:cs="Arial"/>
                <w:b/>
                <w:bCs/>
                <w:color w:val="000000" w:themeColor="text1"/>
              </w:rPr>
            </w:pPr>
            <w:r w:rsidRPr="003B5CD6">
              <w:rPr>
                <w:rFonts w:ascii="Arial" w:eastAsia="Times New Roman" w:hAnsi="Arial" w:cs="Arial"/>
                <w:b/>
                <w:bCs/>
                <w:color w:val="000000" w:themeColor="text1"/>
              </w:rPr>
              <w:t>Age (year) ± SD</w:t>
            </w:r>
          </w:p>
        </w:tc>
        <w:tc>
          <w:tcPr>
            <w:tcW w:w="1054" w:type="dxa"/>
            <w:shd w:val="clear" w:color="auto" w:fill="auto"/>
            <w:noWrap/>
            <w:vAlign w:val="bottom"/>
          </w:tcPr>
          <w:p w14:paraId="1365D8A4" w14:textId="77777777" w:rsidR="00FB3EEE" w:rsidRPr="003B5CD6" w:rsidRDefault="00FB3EEE" w:rsidP="00C76670">
            <w:pPr>
              <w:jc w:val="center"/>
              <w:rPr>
                <w:rFonts w:ascii="Arial" w:eastAsia="Times New Roman" w:hAnsi="Arial" w:cs="Arial"/>
                <w:color w:val="000000" w:themeColor="text1"/>
              </w:rPr>
            </w:pPr>
            <w:r w:rsidRPr="003B5CD6">
              <w:rPr>
                <w:rFonts w:ascii="Arial" w:eastAsia="Times New Roman" w:hAnsi="Arial" w:cs="Arial"/>
                <w:color w:val="000000" w:themeColor="text1"/>
              </w:rPr>
              <w:t>72±10</w:t>
            </w:r>
          </w:p>
        </w:tc>
        <w:tc>
          <w:tcPr>
            <w:tcW w:w="959" w:type="dxa"/>
            <w:shd w:val="clear" w:color="auto" w:fill="auto"/>
            <w:noWrap/>
            <w:vAlign w:val="bottom"/>
          </w:tcPr>
          <w:p w14:paraId="4534C233" w14:textId="77777777" w:rsidR="00FB3EEE" w:rsidRPr="003B5CD6" w:rsidRDefault="00FB3EEE" w:rsidP="00C76670">
            <w:pPr>
              <w:jc w:val="center"/>
              <w:rPr>
                <w:rFonts w:ascii="Arial" w:eastAsia="Times New Roman" w:hAnsi="Arial" w:cs="Arial"/>
                <w:color w:val="000000" w:themeColor="text1"/>
              </w:rPr>
            </w:pPr>
            <w:r w:rsidRPr="003B5CD6">
              <w:rPr>
                <w:rFonts w:ascii="Arial" w:eastAsia="Times New Roman" w:hAnsi="Arial" w:cs="Arial"/>
                <w:color w:val="000000" w:themeColor="text1"/>
              </w:rPr>
              <w:t>72±9</w:t>
            </w:r>
          </w:p>
        </w:tc>
        <w:tc>
          <w:tcPr>
            <w:tcW w:w="958" w:type="dxa"/>
            <w:shd w:val="clear" w:color="auto" w:fill="auto"/>
            <w:noWrap/>
            <w:vAlign w:val="bottom"/>
          </w:tcPr>
          <w:p w14:paraId="140B0854" w14:textId="77777777" w:rsidR="00FB3EEE" w:rsidRPr="003B5CD6" w:rsidRDefault="00FB3EEE" w:rsidP="00C76670">
            <w:pPr>
              <w:jc w:val="center"/>
              <w:rPr>
                <w:rFonts w:ascii="Arial" w:eastAsia="Times New Roman" w:hAnsi="Arial" w:cs="Arial"/>
                <w:color w:val="000000" w:themeColor="text1"/>
              </w:rPr>
            </w:pPr>
            <w:r w:rsidRPr="003B5CD6">
              <w:rPr>
                <w:rFonts w:ascii="Arial" w:eastAsia="Times New Roman" w:hAnsi="Arial" w:cs="Arial"/>
                <w:color w:val="000000" w:themeColor="text1"/>
              </w:rPr>
              <w:t>72±9</w:t>
            </w:r>
          </w:p>
        </w:tc>
        <w:tc>
          <w:tcPr>
            <w:tcW w:w="958" w:type="dxa"/>
            <w:shd w:val="clear" w:color="auto" w:fill="auto"/>
            <w:noWrap/>
            <w:vAlign w:val="bottom"/>
          </w:tcPr>
          <w:p w14:paraId="064B4447" w14:textId="77777777" w:rsidR="00FB3EEE" w:rsidRPr="003B5CD6" w:rsidRDefault="00FB3EEE" w:rsidP="00C76670">
            <w:pPr>
              <w:jc w:val="center"/>
              <w:rPr>
                <w:rFonts w:ascii="Arial" w:eastAsia="Times New Roman" w:hAnsi="Arial" w:cs="Arial"/>
                <w:color w:val="000000" w:themeColor="text1"/>
              </w:rPr>
            </w:pPr>
            <w:r w:rsidRPr="003B5CD6">
              <w:rPr>
                <w:rFonts w:ascii="Arial" w:eastAsia="Times New Roman" w:hAnsi="Arial" w:cs="Arial"/>
                <w:color w:val="000000" w:themeColor="text1"/>
              </w:rPr>
              <w:t>71±10</w:t>
            </w:r>
          </w:p>
        </w:tc>
        <w:tc>
          <w:tcPr>
            <w:tcW w:w="958" w:type="dxa"/>
            <w:shd w:val="clear" w:color="auto" w:fill="auto"/>
            <w:noWrap/>
            <w:vAlign w:val="bottom"/>
          </w:tcPr>
          <w:p w14:paraId="10870F65" w14:textId="77777777" w:rsidR="00FB3EEE" w:rsidRPr="003B5CD6" w:rsidRDefault="00FB3EEE" w:rsidP="00C76670">
            <w:pPr>
              <w:jc w:val="center"/>
              <w:rPr>
                <w:rFonts w:ascii="Arial" w:eastAsia="Times New Roman" w:hAnsi="Arial" w:cs="Arial"/>
                <w:color w:val="000000" w:themeColor="text1"/>
              </w:rPr>
            </w:pPr>
            <w:r w:rsidRPr="003B5CD6">
              <w:rPr>
                <w:rFonts w:ascii="Arial" w:eastAsia="Times New Roman" w:hAnsi="Arial" w:cs="Arial"/>
                <w:color w:val="000000" w:themeColor="text1"/>
              </w:rPr>
              <w:t>71±11</w:t>
            </w:r>
          </w:p>
        </w:tc>
        <w:tc>
          <w:tcPr>
            <w:tcW w:w="958" w:type="dxa"/>
            <w:shd w:val="clear" w:color="auto" w:fill="auto"/>
            <w:noWrap/>
            <w:vAlign w:val="bottom"/>
          </w:tcPr>
          <w:p w14:paraId="286640A1" w14:textId="77777777" w:rsidR="00FB3EEE" w:rsidRPr="003B5CD6" w:rsidRDefault="00FB3EEE" w:rsidP="00C76670">
            <w:pPr>
              <w:jc w:val="center"/>
              <w:rPr>
                <w:rFonts w:ascii="Arial" w:eastAsia="Times New Roman" w:hAnsi="Arial" w:cs="Arial"/>
                <w:color w:val="000000" w:themeColor="text1"/>
              </w:rPr>
            </w:pPr>
            <w:r w:rsidRPr="003B5CD6">
              <w:rPr>
                <w:rFonts w:ascii="Arial" w:eastAsia="Times New Roman" w:hAnsi="Arial" w:cs="Arial"/>
                <w:color w:val="000000" w:themeColor="text1"/>
              </w:rPr>
              <w:t>71±10</w:t>
            </w:r>
          </w:p>
        </w:tc>
        <w:tc>
          <w:tcPr>
            <w:tcW w:w="958" w:type="dxa"/>
            <w:shd w:val="clear" w:color="auto" w:fill="auto"/>
            <w:noWrap/>
            <w:vAlign w:val="bottom"/>
          </w:tcPr>
          <w:p w14:paraId="75CA1708" w14:textId="77777777" w:rsidR="00FB3EEE" w:rsidRPr="003B5CD6" w:rsidRDefault="00FB3EEE" w:rsidP="00C76670">
            <w:pPr>
              <w:jc w:val="center"/>
              <w:rPr>
                <w:rFonts w:ascii="Arial" w:eastAsia="Times New Roman" w:hAnsi="Arial" w:cs="Arial"/>
                <w:color w:val="000000" w:themeColor="text1"/>
              </w:rPr>
            </w:pPr>
            <w:r w:rsidRPr="003B5CD6">
              <w:rPr>
                <w:rFonts w:ascii="Arial" w:eastAsia="Times New Roman" w:hAnsi="Arial" w:cs="Arial"/>
                <w:color w:val="000000" w:themeColor="text1"/>
              </w:rPr>
              <w:t>71±11</w:t>
            </w:r>
          </w:p>
        </w:tc>
        <w:tc>
          <w:tcPr>
            <w:tcW w:w="958" w:type="dxa"/>
            <w:shd w:val="clear" w:color="auto" w:fill="auto"/>
            <w:noWrap/>
            <w:vAlign w:val="bottom"/>
          </w:tcPr>
          <w:p w14:paraId="64E29719" w14:textId="77777777" w:rsidR="00FB3EEE" w:rsidRPr="003B5CD6" w:rsidRDefault="00FB3EEE" w:rsidP="00C76670">
            <w:pPr>
              <w:jc w:val="center"/>
              <w:rPr>
                <w:rFonts w:ascii="Arial" w:eastAsia="Times New Roman" w:hAnsi="Arial" w:cs="Arial"/>
                <w:color w:val="000000" w:themeColor="text1"/>
              </w:rPr>
            </w:pPr>
            <w:r w:rsidRPr="003B5CD6">
              <w:rPr>
                <w:rFonts w:ascii="Arial" w:eastAsia="Times New Roman" w:hAnsi="Arial" w:cs="Arial"/>
                <w:color w:val="000000" w:themeColor="text1"/>
              </w:rPr>
              <w:t>71±10</w:t>
            </w:r>
          </w:p>
        </w:tc>
        <w:tc>
          <w:tcPr>
            <w:tcW w:w="958" w:type="dxa"/>
            <w:shd w:val="clear" w:color="auto" w:fill="auto"/>
            <w:noWrap/>
            <w:vAlign w:val="bottom"/>
          </w:tcPr>
          <w:p w14:paraId="63CB8A66" w14:textId="77777777" w:rsidR="00FB3EEE" w:rsidRPr="003B5CD6" w:rsidRDefault="00FB3EEE" w:rsidP="00C76670">
            <w:pPr>
              <w:jc w:val="center"/>
              <w:rPr>
                <w:rFonts w:ascii="Arial" w:eastAsia="Times New Roman" w:hAnsi="Arial" w:cs="Arial"/>
                <w:color w:val="000000" w:themeColor="text1"/>
              </w:rPr>
            </w:pPr>
            <w:r w:rsidRPr="003B5CD6">
              <w:rPr>
                <w:rFonts w:ascii="Arial" w:eastAsia="Times New Roman" w:hAnsi="Arial" w:cs="Arial"/>
                <w:color w:val="000000" w:themeColor="text1"/>
              </w:rPr>
              <w:t>71±10</w:t>
            </w:r>
          </w:p>
        </w:tc>
        <w:tc>
          <w:tcPr>
            <w:tcW w:w="958" w:type="dxa"/>
            <w:shd w:val="clear" w:color="auto" w:fill="auto"/>
            <w:noWrap/>
            <w:vAlign w:val="bottom"/>
          </w:tcPr>
          <w:p w14:paraId="12894F9D" w14:textId="77777777" w:rsidR="00FB3EEE" w:rsidRPr="003B5CD6" w:rsidRDefault="00FB3EEE" w:rsidP="00C76670">
            <w:pPr>
              <w:jc w:val="center"/>
              <w:rPr>
                <w:rFonts w:ascii="Arial" w:eastAsia="Times New Roman" w:hAnsi="Arial" w:cs="Arial"/>
                <w:color w:val="000000" w:themeColor="text1"/>
              </w:rPr>
            </w:pPr>
            <w:r w:rsidRPr="003B5CD6">
              <w:rPr>
                <w:rFonts w:ascii="Arial" w:eastAsia="Times New Roman" w:hAnsi="Arial" w:cs="Arial"/>
                <w:color w:val="000000" w:themeColor="text1"/>
              </w:rPr>
              <w:t>71±11</w:t>
            </w:r>
          </w:p>
        </w:tc>
        <w:tc>
          <w:tcPr>
            <w:tcW w:w="943" w:type="dxa"/>
            <w:shd w:val="clear" w:color="auto" w:fill="auto"/>
            <w:noWrap/>
            <w:vAlign w:val="bottom"/>
          </w:tcPr>
          <w:p w14:paraId="38BFE45F" w14:textId="77777777" w:rsidR="00FB3EEE" w:rsidRPr="003B5CD6" w:rsidRDefault="00FB3EEE" w:rsidP="00C76670">
            <w:pPr>
              <w:jc w:val="center"/>
              <w:rPr>
                <w:rFonts w:ascii="Arial" w:eastAsia="Times New Roman" w:hAnsi="Arial" w:cs="Arial"/>
                <w:color w:val="000000" w:themeColor="text1"/>
              </w:rPr>
            </w:pPr>
            <w:r w:rsidRPr="003B5CD6">
              <w:rPr>
                <w:rFonts w:ascii="Arial" w:eastAsia="Times New Roman" w:hAnsi="Arial" w:cs="Arial"/>
                <w:color w:val="000000" w:themeColor="text1"/>
              </w:rPr>
              <w:t>71±10</w:t>
            </w:r>
          </w:p>
        </w:tc>
        <w:tc>
          <w:tcPr>
            <w:tcW w:w="1080" w:type="dxa"/>
            <w:shd w:val="clear" w:color="auto" w:fill="auto"/>
            <w:noWrap/>
            <w:vAlign w:val="bottom"/>
          </w:tcPr>
          <w:p w14:paraId="34A8DC0A" w14:textId="77777777" w:rsidR="00FB3EEE" w:rsidRPr="003B5CD6" w:rsidRDefault="00FB3EEE" w:rsidP="00C76670">
            <w:pPr>
              <w:jc w:val="center"/>
              <w:rPr>
                <w:rFonts w:ascii="Arial" w:eastAsia="Times New Roman" w:hAnsi="Arial" w:cs="Arial"/>
                <w:color w:val="000000" w:themeColor="text1"/>
              </w:rPr>
            </w:pPr>
            <w:r w:rsidRPr="003B5CD6">
              <w:rPr>
                <w:rFonts w:ascii="Arial" w:eastAsia="Times New Roman" w:hAnsi="Arial" w:cs="Arial"/>
                <w:color w:val="000000" w:themeColor="text1"/>
              </w:rPr>
              <w:t>71±10</w:t>
            </w:r>
          </w:p>
        </w:tc>
      </w:tr>
      <w:tr w:rsidR="003B5CD6" w:rsidRPr="003B5CD6" w14:paraId="09590576" w14:textId="77777777" w:rsidTr="00C76670">
        <w:trPr>
          <w:trHeight w:val="364"/>
        </w:trPr>
        <w:tc>
          <w:tcPr>
            <w:tcW w:w="3595" w:type="dxa"/>
            <w:shd w:val="clear" w:color="000000" w:fill="E7E6E6"/>
            <w:vAlign w:val="center"/>
            <w:hideMark/>
          </w:tcPr>
          <w:p w14:paraId="3815FE6C" w14:textId="77777777" w:rsidR="00FB3EEE" w:rsidRPr="003B5CD6" w:rsidRDefault="00FB3EEE" w:rsidP="00C76670">
            <w:pPr>
              <w:rPr>
                <w:rFonts w:ascii="Arial" w:eastAsia="Times New Roman" w:hAnsi="Arial" w:cs="Arial"/>
                <w:b/>
                <w:bCs/>
                <w:color w:val="000000" w:themeColor="text1"/>
              </w:rPr>
            </w:pPr>
            <w:r w:rsidRPr="003B5CD6">
              <w:rPr>
                <w:rFonts w:ascii="Arial" w:eastAsia="Times New Roman" w:hAnsi="Arial" w:cs="Arial"/>
                <w:b/>
                <w:bCs/>
                <w:color w:val="000000" w:themeColor="text1"/>
              </w:rPr>
              <w:t>Female - no. (%)</w:t>
            </w:r>
          </w:p>
        </w:tc>
        <w:tc>
          <w:tcPr>
            <w:tcW w:w="1054" w:type="dxa"/>
            <w:shd w:val="clear" w:color="auto" w:fill="auto"/>
            <w:noWrap/>
            <w:vAlign w:val="bottom"/>
            <w:hideMark/>
          </w:tcPr>
          <w:p w14:paraId="3ECE48A1" w14:textId="77777777" w:rsidR="00FB3EEE" w:rsidRPr="003B5CD6" w:rsidRDefault="00FB3EEE" w:rsidP="00C76670">
            <w:pPr>
              <w:jc w:val="center"/>
              <w:rPr>
                <w:rFonts w:ascii="Arial" w:eastAsia="Times New Roman" w:hAnsi="Arial" w:cs="Arial"/>
                <w:color w:val="000000" w:themeColor="text1"/>
              </w:rPr>
            </w:pPr>
            <w:r w:rsidRPr="003B5CD6">
              <w:rPr>
                <w:rFonts w:ascii="Arial" w:eastAsia="Times New Roman" w:hAnsi="Arial" w:cs="Arial"/>
                <w:color w:val="000000" w:themeColor="text1"/>
              </w:rPr>
              <w:t>50.1%</w:t>
            </w:r>
          </w:p>
        </w:tc>
        <w:tc>
          <w:tcPr>
            <w:tcW w:w="959" w:type="dxa"/>
            <w:shd w:val="clear" w:color="auto" w:fill="auto"/>
            <w:noWrap/>
            <w:vAlign w:val="bottom"/>
            <w:hideMark/>
          </w:tcPr>
          <w:p w14:paraId="0AC528B3" w14:textId="77777777" w:rsidR="00FB3EEE" w:rsidRPr="003B5CD6" w:rsidRDefault="00FB3EEE" w:rsidP="00C76670">
            <w:pPr>
              <w:jc w:val="center"/>
              <w:rPr>
                <w:rFonts w:ascii="Arial" w:eastAsia="Times New Roman" w:hAnsi="Arial" w:cs="Arial"/>
                <w:color w:val="000000" w:themeColor="text1"/>
              </w:rPr>
            </w:pPr>
            <w:r w:rsidRPr="003B5CD6">
              <w:rPr>
                <w:rFonts w:ascii="Arial" w:eastAsia="Times New Roman" w:hAnsi="Arial" w:cs="Arial"/>
                <w:color w:val="000000" w:themeColor="text1"/>
              </w:rPr>
              <w:t>50.7%</w:t>
            </w:r>
          </w:p>
        </w:tc>
        <w:tc>
          <w:tcPr>
            <w:tcW w:w="958" w:type="dxa"/>
            <w:shd w:val="clear" w:color="auto" w:fill="auto"/>
            <w:noWrap/>
            <w:vAlign w:val="bottom"/>
            <w:hideMark/>
          </w:tcPr>
          <w:p w14:paraId="48B71732" w14:textId="77777777" w:rsidR="00FB3EEE" w:rsidRPr="003B5CD6" w:rsidRDefault="00FB3EEE" w:rsidP="00C76670">
            <w:pPr>
              <w:jc w:val="center"/>
              <w:rPr>
                <w:rFonts w:ascii="Arial" w:eastAsia="Times New Roman" w:hAnsi="Arial" w:cs="Arial"/>
                <w:color w:val="000000" w:themeColor="text1"/>
              </w:rPr>
            </w:pPr>
            <w:r w:rsidRPr="003B5CD6">
              <w:rPr>
                <w:rFonts w:ascii="Arial" w:eastAsia="Times New Roman" w:hAnsi="Arial" w:cs="Arial"/>
                <w:color w:val="000000" w:themeColor="text1"/>
              </w:rPr>
              <w:t>49.6%</w:t>
            </w:r>
          </w:p>
        </w:tc>
        <w:tc>
          <w:tcPr>
            <w:tcW w:w="958" w:type="dxa"/>
            <w:shd w:val="clear" w:color="auto" w:fill="auto"/>
            <w:noWrap/>
            <w:vAlign w:val="bottom"/>
            <w:hideMark/>
          </w:tcPr>
          <w:p w14:paraId="3301AD89" w14:textId="77777777" w:rsidR="00FB3EEE" w:rsidRPr="003B5CD6" w:rsidRDefault="00FB3EEE" w:rsidP="00C76670">
            <w:pPr>
              <w:jc w:val="center"/>
              <w:rPr>
                <w:rFonts w:ascii="Arial" w:eastAsia="Times New Roman" w:hAnsi="Arial" w:cs="Arial"/>
                <w:color w:val="000000" w:themeColor="text1"/>
              </w:rPr>
            </w:pPr>
            <w:r w:rsidRPr="003B5CD6">
              <w:rPr>
                <w:rFonts w:ascii="Arial" w:eastAsia="Times New Roman" w:hAnsi="Arial" w:cs="Arial"/>
                <w:color w:val="000000" w:themeColor="text1"/>
              </w:rPr>
              <w:t>53.9%</w:t>
            </w:r>
          </w:p>
        </w:tc>
        <w:tc>
          <w:tcPr>
            <w:tcW w:w="958" w:type="dxa"/>
            <w:shd w:val="clear" w:color="auto" w:fill="auto"/>
            <w:noWrap/>
            <w:vAlign w:val="bottom"/>
            <w:hideMark/>
          </w:tcPr>
          <w:p w14:paraId="626B2879" w14:textId="77777777" w:rsidR="00FB3EEE" w:rsidRPr="003B5CD6" w:rsidRDefault="00FB3EEE" w:rsidP="00C76670">
            <w:pPr>
              <w:jc w:val="center"/>
              <w:rPr>
                <w:rFonts w:ascii="Arial" w:eastAsia="Times New Roman" w:hAnsi="Arial" w:cs="Arial"/>
                <w:color w:val="000000" w:themeColor="text1"/>
              </w:rPr>
            </w:pPr>
            <w:r w:rsidRPr="003B5CD6">
              <w:rPr>
                <w:rFonts w:ascii="Arial" w:eastAsia="Times New Roman" w:hAnsi="Arial" w:cs="Arial"/>
                <w:color w:val="000000" w:themeColor="text1"/>
              </w:rPr>
              <w:t>53.7%</w:t>
            </w:r>
          </w:p>
        </w:tc>
        <w:tc>
          <w:tcPr>
            <w:tcW w:w="958" w:type="dxa"/>
            <w:shd w:val="clear" w:color="auto" w:fill="auto"/>
            <w:noWrap/>
            <w:vAlign w:val="bottom"/>
            <w:hideMark/>
          </w:tcPr>
          <w:p w14:paraId="43FCA3A4" w14:textId="77777777" w:rsidR="00FB3EEE" w:rsidRPr="003B5CD6" w:rsidRDefault="00FB3EEE" w:rsidP="00C76670">
            <w:pPr>
              <w:jc w:val="center"/>
              <w:rPr>
                <w:rFonts w:ascii="Arial" w:eastAsia="Times New Roman" w:hAnsi="Arial" w:cs="Arial"/>
                <w:color w:val="000000" w:themeColor="text1"/>
              </w:rPr>
            </w:pPr>
            <w:r w:rsidRPr="003B5CD6">
              <w:rPr>
                <w:rFonts w:ascii="Arial" w:eastAsia="Times New Roman" w:hAnsi="Arial" w:cs="Arial"/>
                <w:color w:val="000000" w:themeColor="text1"/>
              </w:rPr>
              <w:t>53.9%</w:t>
            </w:r>
          </w:p>
        </w:tc>
        <w:tc>
          <w:tcPr>
            <w:tcW w:w="958" w:type="dxa"/>
            <w:shd w:val="clear" w:color="auto" w:fill="auto"/>
            <w:noWrap/>
            <w:vAlign w:val="bottom"/>
            <w:hideMark/>
          </w:tcPr>
          <w:p w14:paraId="4E1EA3D1" w14:textId="77777777" w:rsidR="00FB3EEE" w:rsidRPr="003B5CD6" w:rsidRDefault="00FB3EEE" w:rsidP="00C76670">
            <w:pPr>
              <w:jc w:val="center"/>
              <w:rPr>
                <w:rFonts w:ascii="Arial" w:eastAsia="Times New Roman" w:hAnsi="Arial" w:cs="Arial"/>
                <w:color w:val="000000" w:themeColor="text1"/>
              </w:rPr>
            </w:pPr>
            <w:r w:rsidRPr="003B5CD6">
              <w:rPr>
                <w:rFonts w:ascii="Arial" w:eastAsia="Times New Roman" w:hAnsi="Arial" w:cs="Arial"/>
                <w:color w:val="000000" w:themeColor="text1"/>
              </w:rPr>
              <w:t>54.9%</w:t>
            </w:r>
          </w:p>
        </w:tc>
        <w:tc>
          <w:tcPr>
            <w:tcW w:w="958" w:type="dxa"/>
            <w:shd w:val="clear" w:color="auto" w:fill="auto"/>
            <w:noWrap/>
            <w:vAlign w:val="bottom"/>
            <w:hideMark/>
          </w:tcPr>
          <w:p w14:paraId="087F6F95" w14:textId="77777777" w:rsidR="00FB3EEE" w:rsidRPr="003B5CD6" w:rsidRDefault="00FB3EEE" w:rsidP="00C76670">
            <w:pPr>
              <w:jc w:val="center"/>
              <w:rPr>
                <w:rFonts w:ascii="Arial" w:eastAsia="Times New Roman" w:hAnsi="Arial" w:cs="Arial"/>
                <w:color w:val="000000" w:themeColor="text1"/>
              </w:rPr>
            </w:pPr>
            <w:r w:rsidRPr="003B5CD6">
              <w:rPr>
                <w:rFonts w:ascii="Arial" w:eastAsia="Times New Roman" w:hAnsi="Arial" w:cs="Arial"/>
                <w:color w:val="000000" w:themeColor="text1"/>
              </w:rPr>
              <w:t>58.4%</w:t>
            </w:r>
          </w:p>
        </w:tc>
        <w:tc>
          <w:tcPr>
            <w:tcW w:w="958" w:type="dxa"/>
            <w:shd w:val="clear" w:color="auto" w:fill="auto"/>
            <w:noWrap/>
            <w:vAlign w:val="bottom"/>
            <w:hideMark/>
          </w:tcPr>
          <w:p w14:paraId="1BE854C3" w14:textId="77777777" w:rsidR="00FB3EEE" w:rsidRPr="003B5CD6" w:rsidRDefault="00FB3EEE" w:rsidP="00C76670">
            <w:pPr>
              <w:jc w:val="center"/>
              <w:rPr>
                <w:rFonts w:ascii="Arial" w:eastAsia="Times New Roman" w:hAnsi="Arial" w:cs="Arial"/>
                <w:color w:val="000000" w:themeColor="text1"/>
              </w:rPr>
            </w:pPr>
            <w:r w:rsidRPr="003B5CD6">
              <w:rPr>
                <w:rFonts w:ascii="Arial" w:eastAsia="Times New Roman" w:hAnsi="Arial" w:cs="Arial"/>
                <w:color w:val="000000" w:themeColor="text1"/>
              </w:rPr>
              <w:t>54.1%</w:t>
            </w:r>
          </w:p>
        </w:tc>
        <w:tc>
          <w:tcPr>
            <w:tcW w:w="958" w:type="dxa"/>
            <w:shd w:val="clear" w:color="auto" w:fill="auto"/>
            <w:noWrap/>
            <w:vAlign w:val="bottom"/>
            <w:hideMark/>
          </w:tcPr>
          <w:p w14:paraId="3B088812" w14:textId="77777777" w:rsidR="00FB3EEE" w:rsidRPr="003B5CD6" w:rsidRDefault="00FB3EEE" w:rsidP="00C76670">
            <w:pPr>
              <w:jc w:val="center"/>
              <w:rPr>
                <w:rFonts w:ascii="Arial" w:eastAsia="Times New Roman" w:hAnsi="Arial" w:cs="Arial"/>
                <w:color w:val="000000" w:themeColor="text1"/>
              </w:rPr>
            </w:pPr>
            <w:r w:rsidRPr="003B5CD6">
              <w:rPr>
                <w:rFonts w:ascii="Arial" w:eastAsia="Times New Roman" w:hAnsi="Arial" w:cs="Arial"/>
                <w:color w:val="000000" w:themeColor="text1"/>
              </w:rPr>
              <w:t>52.1%</w:t>
            </w:r>
          </w:p>
        </w:tc>
        <w:tc>
          <w:tcPr>
            <w:tcW w:w="943" w:type="dxa"/>
            <w:shd w:val="clear" w:color="auto" w:fill="auto"/>
            <w:noWrap/>
            <w:vAlign w:val="bottom"/>
            <w:hideMark/>
          </w:tcPr>
          <w:p w14:paraId="5158DC1A" w14:textId="77777777" w:rsidR="00FB3EEE" w:rsidRPr="003B5CD6" w:rsidRDefault="00FB3EEE" w:rsidP="00C76670">
            <w:pPr>
              <w:jc w:val="center"/>
              <w:rPr>
                <w:rFonts w:ascii="Arial" w:eastAsia="Times New Roman" w:hAnsi="Arial" w:cs="Arial"/>
                <w:color w:val="000000" w:themeColor="text1"/>
              </w:rPr>
            </w:pPr>
            <w:r w:rsidRPr="003B5CD6">
              <w:rPr>
                <w:rFonts w:ascii="Arial" w:eastAsia="Times New Roman" w:hAnsi="Arial" w:cs="Arial"/>
                <w:color w:val="000000" w:themeColor="text1"/>
              </w:rPr>
              <w:t>54.6%</w:t>
            </w:r>
          </w:p>
        </w:tc>
        <w:tc>
          <w:tcPr>
            <w:tcW w:w="1080" w:type="dxa"/>
            <w:shd w:val="clear" w:color="auto" w:fill="auto"/>
            <w:noWrap/>
            <w:vAlign w:val="bottom"/>
            <w:hideMark/>
          </w:tcPr>
          <w:p w14:paraId="5900A8CF" w14:textId="77777777" w:rsidR="00FB3EEE" w:rsidRPr="003B5CD6" w:rsidRDefault="00FB3EEE" w:rsidP="00C76670">
            <w:pPr>
              <w:jc w:val="center"/>
              <w:rPr>
                <w:rFonts w:ascii="Arial" w:eastAsia="Times New Roman" w:hAnsi="Arial" w:cs="Arial"/>
                <w:color w:val="000000" w:themeColor="text1"/>
              </w:rPr>
            </w:pPr>
            <w:r w:rsidRPr="003B5CD6">
              <w:rPr>
                <w:rFonts w:ascii="Arial" w:eastAsia="Times New Roman" w:hAnsi="Arial" w:cs="Arial"/>
                <w:color w:val="000000" w:themeColor="text1"/>
              </w:rPr>
              <w:t>52.1%</w:t>
            </w:r>
          </w:p>
        </w:tc>
      </w:tr>
      <w:tr w:rsidR="003B5CD6" w:rsidRPr="003B5CD6" w14:paraId="2907A780" w14:textId="77777777" w:rsidTr="00C76670">
        <w:trPr>
          <w:trHeight w:val="320"/>
        </w:trPr>
        <w:tc>
          <w:tcPr>
            <w:tcW w:w="3595" w:type="dxa"/>
            <w:shd w:val="clear" w:color="000000" w:fill="E7E6E6"/>
            <w:vAlign w:val="center"/>
            <w:hideMark/>
          </w:tcPr>
          <w:p w14:paraId="373347CD" w14:textId="77777777" w:rsidR="00FB3EEE" w:rsidRPr="003B5CD6" w:rsidRDefault="00FB3EEE" w:rsidP="00C76670">
            <w:pPr>
              <w:rPr>
                <w:rFonts w:ascii="Arial" w:eastAsia="Times New Roman" w:hAnsi="Arial" w:cs="Arial"/>
                <w:b/>
                <w:bCs/>
                <w:color w:val="000000" w:themeColor="text1"/>
              </w:rPr>
            </w:pPr>
            <w:r w:rsidRPr="003B5CD6">
              <w:rPr>
                <w:rFonts w:ascii="Arial" w:eastAsia="Times New Roman" w:hAnsi="Arial" w:cs="Arial"/>
                <w:b/>
                <w:bCs/>
                <w:color w:val="000000" w:themeColor="text1"/>
              </w:rPr>
              <w:t>White</w:t>
            </w:r>
          </w:p>
        </w:tc>
        <w:tc>
          <w:tcPr>
            <w:tcW w:w="1054" w:type="dxa"/>
            <w:shd w:val="clear" w:color="auto" w:fill="auto"/>
            <w:noWrap/>
            <w:vAlign w:val="bottom"/>
            <w:hideMark/>
          </w:tcPr>
          <w:p w14:paraId="45564556" w14:textId="77777777" w:rsidR="00FB3EEE" w:rsidRPr="003B5CD6" w:rsidRDefault="00FB3EEE" w:rsidP="00C76670">
            <w:pPr>
              <w:jc w:val="center"/>
              <w:rPr>
                <w:rFonts w:ascii="Arial" w:eastAsia="Times New Roman" w:hAnsi="Arial" w:cs="Arial"/>
                <w:color w:val="000000" w:themeColor="text1"/>
              </w:rPr>
            </w:pPr>
            <w:r w:rsidRPr="003B5CD6">
              <w:rPr>
                <w:rFonts w:ascii="Arial" w:eastAsia="Times New Roman" w:hAnsi="Arial" w:cs="Arial"/>
                <w:color w:val="000000" w:themeColor="text1"/>
              </w:rPr>
              <w:t>85.9%</w:t>
            </w:r>
          </w:p>
        </w:tc>
        <w:tc>
          <w:tcPr>
            <w:tcW w:w="959" w:type="dxa"/>
            <w:shd w:val="clear" w:color="auto" w:fill="auto"/>
            <w:noWrap/>
            <w:vAlign w:val="bottom"/>
            <w:hideMark/>
          </w:tcPr>
          <w:p w14:paraId="19AEC11F" w14:textId="77777777" w:rsidR="00FB3EEE" w:rsidRPr="003B5CD6" w:rsidRDefault="00FB3EEE" w:rsidP="00C76670">
            <w:pPr>
              <w:jc w:val="center"/>
              <w:rPr>
                <w:rFonts w:ascii="Arial" w:eastAsia="Times New Roman" w:hAnsi="Arial" w:cs="Arial"/>
                <w:color w:val="000000" w:themeColor="text1"/>
              </w:rPr>
            </w:pPr>
            <w:r w:rsidRPr="003B5CD6">
              <w:rPr>
                <w:rFonts w:ascii="Arial" w:eastAsia="Times New Roman" w:hAnsi="Arial" w:cs="Arial"/>
                <w:color w:val="000000" w:themeColor="text1"/>
              </w:rPr>
              <w:t>84.0%</w:t>
            </w:r>
          </w:p>
        </w:tc>
        <w:tc>
          <w:tcPr>
            <w:tcW w:w="958" w:type="dxa"/>
            <w:shd w:val="clear" w:color="auto" w:fill="auto"/>
            <w:noWrap/>
            <w:vAlign w:val="bottom"/>
            <w:hideMark/>
          </w:tcPr>
          <w:p w14:paraId="603383AC" w14:textId="77777777" w:rsidR="00FB3EEE" w:rsidRPr="003B5CD6" w:rsidRDefault="00FB3EEE" w:rsidP="00C76670">
            <w:pPr>
              <w:jc w:val="center"/>
              <w:rPr>
                <w:rFonts w:ascii="Arial" w:eastAsia="Times New Roman" w:hAnsi="Arial" w:cs="Arial"/>
                <w:color w:val="000000" w:themeColor="text1"/>
              </w:rPr>
            </w:pPr>
            <w:r w:rsidRPr="003B5CD6">
              <w:rPr>
                <w:rFonts w:ascii="Arial" w:eastAsia="Times New Roman" w:hAnsi="Arial" w:cs="Arial"/>
                <w:color w:val="000000" w:themeColor="text1"/>
              </w:rPr>
              <w:t>82.8%</w:t>
            </w:r>
          </w:p>
        </w:tc>
        <w:tc>
          <w:tcPr>
            <w:tcW w:w="958" w:type="dxa"/>
            <w:shd w:val="clear" w:color="auto" w:fill="auto"/>
            <w:noWrap/>
            <w:vAlign w:val="bottom"/>
            <w:hideMark/>
          </w:tcPr>
          <w:p w14:paraId="334F4D47" w14:textId="77777777" w:rsidR="00FB3EEE" w:rsidRPr="003B5CD6" w:rsidRDefault="00FB3EEE" w:rsidP="00C76670">
            <w:pPr>
              <w:jc w:val="center"/>
              <w:rPr>
                <w:rFonts w:ascii="Arial" w:eastAsia="Times New Roman" w:hAnsi="Arial" w:cs="Arial"/>
                <w:color w:val="000000" w:themeColor="text1"/>
              </w:rPr>
            </w:pPr>
            <w:r w:rsidRPr="003B5CD6">
              <w:rPr>
                <w:rFonts w:ascii="Arial" w:eastAsia="Times New Roman" w:hAnsi="Arial" w:cs="Arial"/>
                <w:color w:val="000000" w:themeColor="text1"/>
              </w:rPr>
              <w:t>82.9%</w:t>
            </w:r>
          </w:p>
        </w:tc>
        <w:tc>
          <w:tcPr>
            <w:tcW w:w="958" w:type="dxa"/>
            <w:shd w:val="clear" w:color="auto" w:fill="auto"/>
            <w:noWrap/>
            <w:vAlign w:val="bottom"/>
            <w:hideMark/>
          </w:tcPr>
          <w:p w14:paraId="045476F0" w14:textId="77777777" w:rsidR="00FB3EEE" w:rsidRPr="003B5CD6" w:rsidRDefault="00FB3EEE" w:rsidP="00C76670">
            <w:pPr>
              <w:jc w:val="center"/>
              <w:rPr>
                <w:rFonts w:ascii="Arial" w:eastAsia="Times New Roman" w:hAnsi="Arial" w:cs="Arial"/>
                <w:color w:val="000000" w:themeColor="text1"/>
              </w:rPr>
            </w:pPr>
            <w:r w:rsidRPr="003B5CD6">
              <w:rPr>
                <w:rFonts w:ascii="Arial" w:eastAsia="Times New Roman" w:hAnsi="Arial" w:cs="Arial"/>
                <w:color w:val="000000" w:themeColor="text1"/>
              </w:rPr>
              <w:t>81.0%</w:t>
            </w:r>
          </w:p>
        </w:tc>
        <w:tc>
          <w:tcPr>
            <w:tcW w:w="958" w:type="dxa"/>
            <w:shd w:val="clear" w:color="auto" w:fill="auto"/>
            <w:noWrap/>
            <w:vAlign w:val="bottom"/>
            <w:hideMark/>
          </w:tcPr>
          <w:p w14:paraId="37637602" w14:textId="77777777" w:rsidR="00FB3EEE" w:rsidRPr="003B5CD6" w:rsidRDefault="00FB3EEE" w:rsidP="00C76670">
            <w:pPr>
              <w:jc w:val="center"/>
              <w:rPr>
                <w:rFonts w:ascii="Arial" w:eastAsia="Times New Roman" w:hAnsi="Arial" w:cs="Arial"/>
                <w:color w:val="000000" w:themeColor="text1"/>
              </w:rPr>
            </w:pPr>
            <w:r w:rsidRPr="003B5CD6">
              <w:rPr>
                <w:rFonts w:ascii="Arial" w:eastAsia="Times New Roman" w:hAnsi="Arial" w:cs="Arial"/>
                <w:color w:val="000000" w:themeColor="text1"/>
              </w:rPr>
              <w:t>82.7%</w:t>
            </w:r>
          </w:p>
        </w:tc>
        <w:tc>
          <w:tcPr>
            <w:tcW w:w="958" w:type="dxa"/>
            <w:shd w:val="clear" w:color="auto" w:fill="auto"/>
            <w:noWrap/>
            <w:vAlign w:val="bottom"/>
            <w:hideMark/>
          </w:tcPr>
          <w:p w14:paraId="7DB2F3A1" w14:textId="77777777" w:rsidR="00FB3EEE" w:rsidRPr="003B5CD6" w:rsidRDefault="00FB3EEE" w:rsidP="00C76670">
            <w:pPr>
              <w:jc w:val="center"/>
              <w:rPr>
                <w:rFonts w:ascii="Arial" w:eastAsia="Times New Roman" w:hAnsi="Arial" w:cs="Arial"/>
                <w:color w:val="000000" w:themeColor="text1"/>
              </w:rPr>
            </w:pPr>
            <w:r w:rsidRPr="003B5CD6">
              <w:rPr>
                <w:rFonts w:ascii="Arial" w:eastAsia="Times New Roman" w:hAnsi="Arial" w:cs="Arial"/>
                <w:color w:val="000000" w:themeColor="text1"/>
              </w:rPr>
              <w:t>77.2%</w:t>
            </w:r>
          </w:p>
        </w:tc>
        <w:tc>
          <w:tcPr>
            <w:tcW w:w="958" w:type="dxa"/>
            <w:shd w:val="clear" w:color="auto" w:fill="auto"/>
            <w:noWrap/>
            <w:vAlign w:val="bottom"/>
            <w:hideMark/>
          </w:tcPr>
          <w:p w14:paraId="55395D93" w14:textId="77777777" w:rsidR="00FB3EEE" w:rsidRPr="003B5CD6" w:rsidRDefault="00FB3EEE" w:rsidP="00C76670">
            <w:pPr>
              <w:jc w:val="center"/>
              <w:rPr>
                <w:rFonts w:ascii="Arial" w:eastAsia="Times New Roman" w:hAnsi="Arial" w:cs="Arial"/>
                <w:color w:val="000000" w:themeColor="text1"/>
              </w:rPr>
            </w:pPr>
            <w:r w:rsidRPr="003B5CD6">
              <w:rPr>
                <w:rFonts w:ascii="Arial" w:eastAsia="Times New Roman" w:hAnsi="Arial" w:cs="Arial"/>
                <w:color w:val="000000" w:themeColor="text1"/>
              </w:rPr>
              <w:t>81.5%</w:t>
            </w:r>
          </w:p>
        </w:tc>
        <w:tc>
          <w:tcPr>
            <w:tcW w:w="958" w:type="dxa"/>
            <w:shd w:val="clear" w:color="auto" w:fill="auto"/>
            <w:noWrap/>
            <w:vAlign w:val="bottom"/>
            <w:hideMark/>
          </w:tcPr>
          <w:p w14:paraId="14C7B46F" w14:textId="77777777" w:rsidR="00FB3EEE" w:rsidRPr="003B5CD6" w:rsidRDefault="00FB3EEE" w:rsidP="00C76670">
            <w:pPr>
              <w:jc w:val="center"/>
              <w:rPr>
                <w:rFonts w:ascii="Arial" w:eastAsia="Times New Roman" w:hAnsi="Arial" w:cs="Arial"/>
                <w:color w:val="000000" w:themeColor="text1"/>
              </w:rPr>
            </w:pPr>
            <w:r w:rsidRPr="003B5CD6">
              <w:rPr>
                <w:rFonts w:ascii="Arial" w:eastAsia="Times New Roman" w:hAnsi="Arial" w:cs="Arial"/>
                <w:color w:val="000000" w:themeColor="text1"/>
              </w:rPr>
              <w:t>78.5%</w:t>
            </w:r>
          </w:p>
        </w:tc>
        <w:tc>
          <w:tcPr>
            <w:tcW w:w="958" w:type="dxa"/>
            <w:shd w:val="clear" w:color="auto" w:fill="auto"/>
            <w:noWrap/>
            <w:vAlign w:val="bottom"/>
            <w:hideMark/>
          </w:tcPr>
          <w:p w14:paraId="4C61CC9B" w14:textId="77777777" w:rsidR="00FB3EEE" w:rsidRPr="003B5CD6" w:rsidRDefault="00FB3EEE" w:rsidP="00C76670">
            <w:pPr>
              <w:jc w:val="center"/>
              <w:rPr>
                <w:rFonts w:ascii="Arial" w:eastAsia="Times New Roman" w:hAnsi="Arial" w:cs="Arial"/>
                <w:color w:val="000000" w:themeColor="text1"/>
              </w:rPr>
            </w:pPr>
            <w:r w:rsidRPr="003B5CD6">
              <w:rPr>
                <w:rFonts w:ascii="Arial" w:eastAsia="Times New Roman" w:hAnsi="Arial" w:cs="Arial"/>
                <w:color w:val="000000" w:themeColor="text1"/>
              </w:rPr>
              <w:t>79.7%</w:t>
            </w:r>
          </w:p>
        </w:tc>
        <w:tc>
          <w:tcPr>
            <w:tcW w:w="943" w:type="dxa"/>
            <w:shd w:val="clear" w:color="auto" w:fill="auto"/>
            <w:noWrap/>
            <w:vAlign w:val="bottom"/>
            <w:hideMark/>
          </w:tcPr>
          <w:p w14:paraId="5EF33EAF" w14:textId="77777777" w:rsidR="00FB3EEE" w:rsidRPr="003B5CD6" w:rsidRDefault="00FB3EEE" w:rsidP="00C76670">
            <w:pPr>
              <w:jc w:val="center"/>
              <w:rPr>
                <w:rFonts w:ascii="Arial" w:eastAsia="Times New Roman" w:hAnsi="Arial" w:cs="Arial"/>
                <w:color w:val="000000" w:themeColor="text1"/>
              </w:rPr>
            </w:pPr>
            <w:r w:rsidRPr="003B5CD6">
              <w:rPr>
                <w:rFonts w:ascii="Arial" w:eastAsia="Times New Roman" w:hAnsi="Arial" w:cs="Arial"/>
                <w:color w:val="000000" w:themeColor="text1"/>
              </w:rPr>
              <w:t>79.1%</w:t>
            </w:r>
          </w:p>
        </w:tc>
        <w:tc>
          <w:tcPr>
            <w:tcW w:w="1080" w:type="dxa"/>
            <w:shd w:val="clear" w:color="auto" w:fill="auto"/>
            <w:noWrap/>
            <w:vAlign w:val="bottom"/>
            <w:hideMark/>
          </w:tcPr>
          <w:p w14:paraId="34B89A63" w14:textId="77777777" w:rsidR="00FB3EEE" w:rsidRPr="003B5CD6" w:rsidRDefault="00FB3EEE" w:rsidP="00C76670">
            <w:pPr>
              <w:jc w:val="center"/>
              <w:rPr>
                <w:rFonts w:ascii="Arial" w:eastAsia="Times New Roman" w:hAnsi="Arial" w:cs="Arial"/>
                <w:color w:val="000000" w:themeColor="text1"/>
              </w:rPr>
            </w:pPr>
            <w:r w:rsidRPr="003B5CD6">
              <w:rPr>
                <w:rFonts w:ascii="Arial" w:eastAsia="Times New Roman" w:hAnsi="Arial" w:cs="Arial"/>
                <w:color w:val="000000" w:themeColor="text1"/>
              </w:rPr>
              <w:t>78.7%</w:t>
            </w:r>
          </w:p>
        </w:tc>
      </w:tr>
      <w:tr w:rsidR="003B5CD6" w:rsidRPr="003B5CD6" w14:paraId="0F63D83E" w14:textId="77777777" w:rsidTr="00C76670">
        <w:trPr>
          <w:trHeight w:val="320"/>
        </w:trPr>
        <w:tc>
          <w:tcPr>
            <w:tcW w:w="3595" w:type="dxa"/>
            <w:shd w:val="clear" w:color="000000" w:fill="E7E6E6"/>
            <w:vAlign w:val="center"/>
            <w:hideMark/>
          </w:tcPr>
          <w:p w14:paraId="25B1A3AE" w14:textId="77777777" w:rsidR="00FB3EEE" w:rsidRPr="003B5CD6" w:rsidRDefault="00FB3EEE" w:rsidP="00C76670">
            <w:pPr>
              <w:rPr>
                <w:rFonts w:ascii="Arial" w:eastAsia="Times New Roman" w:hAnsi="Arial" w:cs="Arial"/>
                <w:b/>
                <w:bCs/>
                <w:color w:val="000000" w:themeColor="text1"/>
              </w:rPr>
            </w:pPr>
            <w:r w:rsidRPr="003B5CD6">
              <w:rPr>
                <w:rFonts w:ascii="Arial" w:eastAsia="Times New Roman" w:hAnsi="Arial" w:cs="Arial"/>
                <w:b/>
                <w:bCs/>
                <w:color w:val="000000" w:themeColor="text1"/>
              </w:rPr>
              <w:t>Black</w:t>
            </w:r>
          </w:p>
        </w:tc>
        <w:tc>
          <w:tcPr>
            <w:tcW w:w="1054" w:type="dxa"/>
            <w:shd w:val="clear" w:color="auto" w:fill="auto"/>
            <w:noWrap/>
            <w:vAlign w:val="bottom"/>
            <w:hideMark/>
          </w:tcPr>
          <w:p w14:paraId="2AE11D4F" w14:textId="77777777" w:rsidR="00FB3EEE" w:rsidRPr="003B5CD6" w:rsidRDefault="00FB3EEE" w:rsidP="00C76670">
            <w:pPr>
              <w:jc w:val="center"/>
              <w:rPr>
                <w:rFonts w:ascii="Arial" w:eastAsia="Times New Roman" w:hAnsi="Arial" w:cs="Arial"/>
                <w:color w:val="000000" w:themeColor="text1"/>
              </w:rPr>
            </w:pPr>
            <w:r w:rsidRPr="003B5CD6">
              <w:rPr>
                <w:rFonts w:ascii="Arial" w:eastAsia="Times New Roman" w:hAnsi="Arial" w:cs="Arial"/>
                <w:color w:val="000000" w:themeColor="text1"/>
              </w:rPr>
              <w:t>5.1%</w:t>
            </w:r>
          </w:p>
        </w:tc>
        <w:tc>
          <w:tcPr>
            <w:tcW w:w="959" w:type="dxa"/>
            <w:shd w:val="clear" w:color="auto" w:fill="auto"/>
            <w:noWrap/>
            <w:vAlign w:val="bottom"/>
            <w:hideMark/>
          </w:tcPr>
          <w:p w14:paraId="192E2409" w14:textId="77777777" w:rsidR="00FB3EEE" w:rsidRPr="003B5CD6" w:rsidRDefault="00FB3EEE" w:rsidP="00C76670">
            <w:pPr>
              <w:jc w:val="center"/>
              <w:rPr>
                <w:rFonts w:ascii="Arial" w:eastAsia="Times New Roman" w:hAnsi="Arial" w:cs="Arial"/>
                <w:color w:val="000000" w:themeColor="text1"/>
              </w:rPr>
            </w:pPr>
            <w:r w:rsidRPr="003B5CD6">
              <w:rPr>
                <w:rFonts w:ascii="Arial" w:eastAsia="Times New Roman" w:hAnsi="Arial" w:cs="Arial"/>
                <w:color w:val="000000" w:themeColor="text1"/>
              </w:rPr>
              <w:t>7.5%</w:t>
            </w:r>
          </w:p>
        </w:tc>
        <w:tc>
          <w:tcPr>
            <w:tcW w:w="958" w:type="dxa"/>
            <w:shd w:val="clear" w:color="auto" w:fill="auto"/>
            <w:noWrap/>
            <w:vAlign w:val="bottom"/>
            <w:hideMark/>
          </w:tcPr>
          <w:p w14:paraId="1A2939EC" w14:textId="77777777" w:rsidR="00FB3EEE" w:rsidRPr="003B5CD6" w:rsidRDefault="00FB3EEE" w:rsidP="00C76670">
            <w:pPr>
              <w:jc w:val="center"/>
              <w:rPr>
                <w:rFonts w:ascii="Arial" w:eastAsia="Times New Roman" w:hAnsi="Arial" w:cs="Arial"/>
                <w:color w:val="000000" w:themeColor="text1"/>
              </w:rPr>
            </w:pPr>
            <w:r w:rsidRPr="003B5CD6">
              <w:rPr>
                <w:rFonts w:ascii="Arial" w:eastAsia="Times New Roman" w:hAnsi="Arial" w:cs="Arial"/>
                <w:color w:val="000000" w:themeColor="text1"/>
              </w:rPr>
              <w:t>3.9%</w:t>
            </w:r>
          </w:p>
        </w:tc>
        <w:tc>
          <w:tcPr>
            <w:tcW w:w="958" w:type="dxa"/>
            <w:shd w:val="clear" w:color="auto" w:fill="auto"/>
            <w:noWrap/>
            <w:vAlign w:val="bottom"/>
            <w:hideMark/>
          </w:tcPr>
          <w:p w14:paraId="3A9FE59B" w14:textId="77777777" w:rsidR="00FB3EEE" w:rsidRPr="003B5CD6" w:rsidRDefault="00FB3EEE" w:rsidP="00C76670">
            <w:pPr>
              <w:jc w:val="center"/>
              <w:rPr>
                <w:rFonts w:ascii="Arial" w:eastAsia="Times New Roman" w:hAnsi="Arial" w:cs="Arial"/>
                <w:color w:val="000000" w:themeColor="text1"/>
              </w:rPr>
            </w:pPr>
            <w:r w:rsidRPr="003B5CD6">
              <w:rPr>
                <w:rFonts w:ascii="Arial" w:eastAsia="Times New Roman" w:hAnsi="Arial" w:cs="Arial"/>
                <w:color w:val="000000" w:themeColor="text1"/>
              </w:rPr>
              <w:t>5.2%</w:t>
            </w:r>
          </w:p>
        </w:tc>
        <w:tc>
          <w:tcPr>
            <w:tcW w:w="958" w:type="dxa"/>
            <w:shd w:val="clear" w:color="auto" w:fill="auto"/>
            <w:noWrap/>
            <w:vAlign w:val="bottom"/>
            <w:hideMark/>
          </w:tcPr>
          <w:p w14:paraId="2338411B" w14:textId="77777777" w:rsidR="00FB3EEE" w:rsidRPr="003B5CD6" w:rsidRDefault="00FB3EEE" w:rsidP="00C76670">
            <w:pPr>
              <w:jc w:val="center"/>
              <w:rPr>
                <w:rFonts w:ascii="Arial" w:eastAsia="Times New Roman" w:hAnsi="Arial" w:cs="Arial"/>
                <w:color w:val="000000" w:themeColor="text1"/>
              </w:rPr>
            </w:pPr>
            <w:r w:rsidRPr="003B5CD6">
              <w:rPr>
                <w:rFonts w:ascii="Arial" w:eastAsia="Times New Roman" w:hAnsi="Arial" w:cs="Arial"/>
                <w:color w:val="000000" w:themeColor="text1"/>
              </w:rPr>
              <w:t>7.4%</w:t>
            </w:r>
          </w:p>
        </w:tc>
        <w:tc>
          <w:tcPr>
            <w:tcW w:w="958" w:type="dxa"/>
            <w:shd w:val="clear" w:color="auto" w:fill="auto"/>
            <w:noWrap/>
            <w:vAlign w:val="bottom"/>
            <w:hideMark/>
          </w:tcPr>
          <w:p w14:paraId="40265B76" w14:textId="77777777" w:rsidR="00FB3EEE" w:rsidRPr="003B5CD6" w:rsidRDefault="00FB3EEE" w:rsidP="00C76670">
            <w:pPr>
              <w:jc w:val="center"/>
              <w:rPr>
                <w:rFonts w:ascii="Arial" w:eastAsia="Times New Roman" w:hAnsi="Arial" w:cs="Arial"/>
                <w:color w:val="000000" w:themeColor="text1"/>
              </w:rPr>
            </w:pPr>
            <w:r w:rsidRPr="003B5CD6">
              <w:rPr>
                <w:rFonts w:ascii="Arial" w:eastAsia="Times New Roman" w:hAnsi="Arial" w:cs="Arial"/>
                <w:color w:val="000000" w:themeColor="text1"/>
              </w:rPr>
              <w:t>6.7%</w:t>
            </w:r>
          </w:p>
        </w:tc>
        <w:tc>
          <w:tcPr>
            <w:tcW w:w="958" w:type="dxa"/>
            <w:shd w:val="clear" w:color="auto" w:fill="auto"/>
            <w:noWrap/>
            <w:vAlign w:val="bottom"/>
            <w:hideMark/>
          </w:tcPr>
          <w:p w14:paraId="1A8F8F9E" w14:textId="77777777" w:rsidR="00FB3EEE" w:rsidRPr="003B5CD6" w:rsidRDefault="00FB3EEE" w:rsidP="00C76670">
            <w:pPr>
              <w:jc w:val="center"/>
              <w:rPr>
                <w:rFonts w:ascii="Arial" w:eastAsia="Times New Roman" w:hAnsi="Arial" w:cs="Arial"/>
                <w:color w:val="000000" w:themeColor="text1"/>
              </w:rPr>
            </w:pPr>
            <w:r w:rsidRPr="003B5CD6">
              <w:rPr>
                <w:rFonts w:ascii="Arial" w:eastAsia="Times New Roman" w:hAnsi="Arial" w:cs="Arial"/>
                <w:color w:val="000000" w:themeColor="text1"/>
              </w:rPr>
              <w:t>7.1%</w:t>
            </w:r>
          </w:p>
        </w:tc>
        <w:tc>
          <w:tcPr>
            <w:tcW w:w="958" w:type="dxa"/>
            <w:shd w:val="clear" w:color="auto" w:fill="auto"/>
            <w:noWrap/>
            <w:vAlign w:val="bottom"/>
            <w:hideMark/>
          </w:tcPr>
          <w:p w14:paraId="10855A65" w14:textId="77777777" w:rsidR="00FB3EEE" w:rsidRPr="003B5CD6" w:rsidRDefault="00FB3EEE" w:rsidP="00C76670">
            <w:pPr>
              <w:jc w:val="center"/>
              <w:rPr>
                <w:rFonts w:ascii="Arial" w:eastAsia="Times New Roman" w:hAnsi="Arial" w:cs="Arial"/>
                <w:color w:val="000000" w:themeColor="text1"/>
              </w:rPr>
            </w:pPr>
            <w:r w:rsidRPr="003B5CD6">
              <w:rPr>
                <w:rFonts w:ascii="Arial" w:eastAsia="Times New Roman" w:hAnsi="Arial" w:cs="Arial"/>
                <w:color w:val="000000" w:themeColor="text1"/>
              </w:rPr>
              <w:t>6.2%</w:t>
            </w:r>
          </w:p>
        </w:tc>
        <w:tc>
          <w:tcPr>
            <w:tcW w:w="958" w:type="dxa"/>
            <w:shd w:val="clear" w:color="auto" w:fill="auto"/>
            <w:noWrap/>
            <w:vAlign w:val="bottom"/>
            <w:hideMark/>
          </w:tcPr>
          <w:p w14:paraId="66E99ECB" w14:textId="77777777" w:rsidR="00FB3EEE" w:rsidRPr="003B5CD6" w:rsidRDefault="00FB3EEE" w:rsidP="00C76670">
            <w:pPr>
              <w:jc w:val="center"/>
              <w:rPr>
                <w:rFonts w:ascii="Arial" w:eastAsia="Times New Roman" w:hAnsi="Arial" w:cs="Arial"/>
                <w:color w:val="000000" w:themeColor="text1"/>
              </w:rPr>
            </w:pPr>
            <w:r w:rsidRPr="003B5CD6">
              <w:rPr>
                <w:rFonts w:ascii="Arial" w:eastAsia="Times New Roman" w:hAnsi="Arial" w:cs="Arial"/>
                <w:color w:val="000000" w:themeColor="text1"/>
              </w:rPr>
              <w:t>6.9%</w:t>
            </w:r>
          </w:p>
        </w:tc>
        <w:tc>
          <w:tcPr>
            <w:tcW w:w="958" w:type="dxa"/>
            <w:shd w:val="clear" w:color="auto" w:fill="auto"/>
            <w:noWrap/>
            <w:vAlign w:val="bottom"/>
            <w:hideMark/>
          </w:tcPr>
          <w:p w14:paraId="2B7DC43D" w14:textId="77777777" w:rsidR="00FB3EEE" w:rsidRPr="003B5CD6" w:rsidRDefault="00FB3EEE" w:rsidP="00C76670">
            <w:pPr>
              <w:jc w:val="center"/>
              <w:rPr>
                <w:rFonts w:ascii="Arial" w:eastAsia="Times New Roman" w:hAnsi="Arial" w:cs="Arial"/>
                <w:color w:val="000000" w:themeColor="text1"/>
              </w:rPr>
            </w:pPr>
            <w:r w:rsidRPr="003B5CD6">
              <w:rPr>
                <w:rFonts w:ascii="Arial" w:eastAsia="Times New Roman" w:hAnsi="Arial" w:cs="Arial"/>
                <w:color w:val="000000" w:themeColor="text1"/>
              </w:rPr>
              <w:t>6.0%</w:t>
            </w:r>
          </w:p>
        </w:tc>
        <w:tc>
          <w:tcPr>
            <w:tcW w:w="943" w:type="dxa"/>
            <w:shd w:val="clear" w:color="auto" w:fill="auto"/>
            <w:noWrap/>
            <w:vAlign w:val="bottom"/>
            <w:hideMark/>
          </w:tcPr>
          <w:p w14:paraId="12DE209E" w14:textId="77777777" w:rsidR="00FB3EEE" w:rsidRPr="003B5CD6" w:rsidRDefault="00FB3EEE" w:rsidP="00C76670">
            <w:pPr>
              <w:jc w:val="center"/>
              <w:rPr>
                <w:rFonts w:ascii="Arial" w:eastAsia="Times New Roman" w:hAnsi="Arial" w:cs="Arial"/>
                <w:color w:val="000000" w:themeColor="text1"/>
              </w:rPr>
            </w:pPr>
            <w:r w:rsidRPr="003B5CD6">
              <w:rPr>
                <w:rFonts w:ascii="Arial" w:eastAsia="Times New Roman" w:hAnsi="Arial" w:cs="Arial"/>
                <w:color w:val="000000" w:themeColor="text1"/>
              </w:rPr>
              <w:t>8.0%</w:t>
            </w:r>
          </w:p>
        </w:tc>
        <w:tc>
          <w:tcPr>
            <w:tcW w:w="1080" w:type="dxa"/>
            <w:shd w:val="clear" w:color="auto" w:fill="auto"/>
            <w:noWrap/>
            <w:vAlign w:val="bottom"/>
            <w:hideMark/>
          </w:tcPr>
          <w:p w14:paraId="6E9619AC" w14:textId="77777777" w:rsidR="00FB3EEE" w:rsidRPr="003B5CD6" w:rsidRDefault="00FB3EEE" w:rsidP="00C76670">
            <w:pPr>
              <w:jc w:val="center"/>
              <w:rPr>
                <w:rFonts w:ascii="Arial" w:eastAsia="Times New Roman" w:hAnsi="Arial" w:cs="Arial"/>
                <w:color w:val="000000" w:themeColor="text1"/>
              </w:rPr>
            </w:pPr>
            <w:r w:rsidRPr="003B5CD6">
              <w:rPr>
                <w:rFonts w:ascii="Arial" w:eastAsia="Times New Roman" w:hAnsi="Arial" w:cs="Arial"/>
                <w:color w:val="000000" w:themeColor="text1"/>
              </w:rPr>
              <w:t>7.8%</w:t>
            </w:r>
          </w:p>
        </w:tc>
      </w:tr>
      <w:tr w:rsidR="003B5CD6" w:rsidRPr="003B5CD6" w14:paraId="1BD8B0FC" w14:textId="77777777" w:rsidTr="00C76670">
        <w:trPr>
          <w:trHeight w:val="320"/>
        </w:trPr>
        <w:tc>
          <w:tcPr>
            <w:tcW w:w="3595" w:type="dxa"/>
            <w:shd w:val="clear" w:color="000000" w:fill="E7E6E6"/>
            <w:vAlign w:val="center"/>
            <w:hideMark/>
          </w:tcPr>
          <w:p w14:paraId="046B86A3" w14:textId="77777777" w:rsidR="00FB3EEE" w:rsidRPr="003B5CD6" w:rsidRDefault="00FB3EEE" w:rsidP="00C76670">
            <w:pPr>
              <w:rPr>
                <w:rFonts w:ascii="Arial" w:eastAsia="Times New Roman" w:hAnsi="Arial" w:cs="Arial"/>
                <w:b/>
                <w:bCs/>
                <w:color w:val="000000" w:themeColor="text1"/>
              </w:rPr>
            </w:pPr>
            <w:r w:rsidRPr="003B5CD6">
              <w:rPr>
                <w:rFonts w:ascii="Arial" w:eastAsia="Times New Roman" w:hAnsi="Arial" w:cs="Arial"/>
                <w:b/>
                <w:bCs/>
                <w:color w:val="000000" w:themeColor="text1"/>
              </w:rPr>
              <w:t>Hispanic</w:t>
            </w:r>
          </w:p>
        </w:tc>
        <w:tc>
          <w:tcPr>
            <w:tcW w:w="1054" w:type="dxa"/>
            <w:shd w:val="clear" w:color="auto" w:fill="auto"/>
            <w:noWrap/>
            <w:vAlign w:val="bottom"/>
            <w:hideMark/>
          </w:tcPr>
          <w:p w14:paraId="2C18D2F7" w14:textId="77777777" w:rsidR="00FB3EEE" w:rsidRPr="003B5CD6" w:rsidRDefault="00FB3EEE" w:rsidP="00C76670">
            <w:pPr>
              <w:jc w:val="center"/>
              <w:rPr>
                <w:rFonts w:ascii="Arial" w:eastAsia="Times New Roman" w:hAnsi="Arial" w:cs="Arial"/>
                <w:color w:val="000000" w:themeColor="text1"/>
              </w:rPr>
            </w:pPr>
            <w:r w:rsidRPr="003B5CD6">
              <w:rPr>
                <w:rFonts w:ascii="Arial" w:eastAsia="Times New Roman" w:hAnsi="Arial" w:cs="Arial"/>
                <w:color w:val="000000" w:themeColor="text1"/>
              </w:rPr>
              <w:t>5.0%</w:t>
            </w:r>
          </w:p>
        </w:tc>
        <w:tc>
          <w:tcPr>
            <w:tcW w:w="959" w:type="dxa"/>
            <w:shd w:val="clear" w:color="auto" w:fill="auto"/>
            <w:noWrap/>
            <w:vAlign w:val="bottom"/>
            <w:hideMark/>
          </w:tcPr>
          <w:p w14:paraId="4F62069A" w14:textId="77777777" w:rsidR="00FB3EEE" w:rsidRPr="003B5CD6" w:rsidRDefault="00FB3EEE" w:rsidP="00C76670">
            <w:pPr>
              <w:jc w:val="center"/>
              <w:rPr>
                <w:rFonts w:ascii="Arial" w:eastAsia="Times New Roman" w:hAnsi="Arial" w:cs="Arial"/>
                <w:color w:val="000000" w:themeColor="text1"/>
              </w:rPr>
            </w:pPr>
            <w:r w:rsidRPr="003B5CD6">
              <w:rPr>
                <w:rFonts w:ascii="Arial" w:eastAsia="Times New Roman" w:hAnsi="Arial" w:cs="Arial"/>
                <w:color w:val="000000" w:themeColor="text1"/>
              </w:rPr>
              <w:t>3.8%</w:t>
            </w:r>
          </w:p>
        </w:tc>
        <w:tc>
          <w:tcPr>
            <w:tcW w:w="958" w:type="dxa"/>
            <w:shd w:val="clear" w:color="auto" w:fill="auto"/>
            <w:noWrap/>
            <w:vAlign w:val="bottom"/>
            <w:hideMark/>
          </w:tcPr>
          <w:p w14:paraId="7EA4169C" w14:textId="77777777" w:rsidR="00FB3EEE" w:rsidRPr="003B5CD6" w:rsidRDefault="00FB3EEE" w:rsidP="00C76670">
            <w:pPr>
              <w:jc w:val="center"/>
              <w:rPr>
                <w:rFonts w:ascii="Arial" w:eastAsia="Times New Roman" w:hAnsi="Arial" w:cs="Arial"/>
                <w:color w:val="000000" w:themeColor="text1"/>
              </w:rPr>
            </w:pPr>
            <w:r w:rsidRPr="003B5CD6">
              <w:rPr>
                <w:rFonts w:ascii="Arial" w:eastAsia="Times New Roman" w:hAnsi="Arial" w:cs="Arial"/>
                <w:color w:val="000000" w:themeColor="text1"/>
              </w:rPr>
              <w:t>7.5%</w:t>
            </w:r>
          </w:p>
        </w:tc>
        <w:tc>
          <w:tcPr>
            <w:tcW w:w="958" w:type="dxa"/>
            <w:shd w:val="clear" w:color="auto" w:fill="auto"/>
            <w:noWrap/>
            <w:vAlign w:val="bottom"/>
            <w:hideMark/>
          </w:tcPr>
          <w:p w14:paraId="7804689D" w14:textId="77777777" w:rsidR="00FB3EEE" w:rsidRPr="003B5CD6" w:rsidRDefault="00FB3EEE" w:rsidP="00C76670">
            <w:pPr>
              <w:jc w:val="center"/>
              <w:rPr>
                <w:rFonts w:ascii="Arial" w:eastAsia="Times New Roman" w:hAnsi="Arial" w:cs="Arial"/>
                <w:color w:val="000000" w:themeColor="text1"/>
              </w:rPr>
            </w:pPr>
            <w:r w:rsidRPr="003B5CD6">
              <w:rPr>
                <w:rFonts w:ascii="Arial" w:eastAsia="Times New Roman" w:hAnsi="Arial" w:cs="Arial"/>
                <w:color w:val="000000" w:themeColor="text1"/>
              </w:rPr>
              <w:t>5.8%</w:t>
            </w:r>
          </w:p>
        </w:tc>
        <w:tc>
          <w:tcPr>
            <w:tcW w:w="958" w:type="dxa"/>
            <w:shd w:val="clear" w:color="auto" w:fill="auto"/>
            <w:noWrap/>
            <w:vAlign w:val="bottom"/>
            <w:hideMark/>
          </w:tcPr>
          <w:p w14:paraId="5C2E384F" w14:textId="77777777" w:rsidR="00FB3EEE" w:rsidRPr="003B5CD6" w:rsidRDefault="00FB3EEE" w:rsidP="00C76670">
            <w:pPr>
              <w:jc w:val="center"/>
              <w:rPr>
                <w:rFonts w:ascii="Arial" w:eastAsia="Times New Roman" w:hAnsi="Arial" w:cs="Arial"/>
                <w:color w:val="000000" w:themeColor="text1"/>
              </w:rPr>
            </w:pPr>
            <w:r w:rsidRPr="003B5CD6">
              <w:rPr>
                <w:rFonts w:ascii="Arial" w:eastAsia="Times New Roman" w:hAnsi="Arial" w:cs="Arial"/>
                <w:color w:val="000000" w:themeColor="text1"/>
              </w:rPr>
              <w:t>5.5%</w:t>
            </w:r>
          </w:p>
        </w:tc>
        <w:tc>
          <w:tcPr>
            <w:tcW w:w="958" w:type="dxa"/>
            <w:shd w:val="clear" w:color="auto" w:fill="auto"/>
            <w:noWrap/>
            <w:vAlign w:val="bottom"/>
            <w:hideMark/>
          </w:tcPr>
          <w:p w14:paraId="7433107A" w14:textId="77777777" w:rsidR="00FB3EEE" w:rsidRPr="003B5CD6" w:rsidRDefault="00FB3EEE" w:rsidP="00C76670">
            <w:pPr>
              <w:jc w:val="center"/>
              <w:rPr>
                <w:rFonts w:ascii="Arial" w:eastAsia="Times New Roman" w:hAnsi="Arial" w:cs="Arial"/>
                <w:color w:val="000000" w:themeColor="text1"/>
              </w:rPr>
            </w:pPr>
            <w:r w:rsidRPr="003B5CD6">
              <w:rPr>
                <w:rFonts w:ascii="Arial" w:eastAsia="Times New Roman" w:hAnsi="Arial" w:cs="Arial"/>
                <w:color w:val="000000" w:themeColor="text1"/>
              </w:rPr>
              <w:t>5.0%</w:t>
            </w:r>
          </w:p>
        </w:tc>
        <w:tc>
          <w:tcPr>
            <w:tcW w:w="958" w:type="dxa"/>
            <w:shd w:val="clear" w:color="auto" w:fill="auto"/>
            <w:noWrap/>
            <w:vAlign w:val="bottom"/>
            <w:hideMark/>
          </w:tcPr>
          <w:p w14:paraId="660C1A18" w14:textId="77777777" w:rsidR="00FB3EEE" w:rsidRPr="003B5CD6" w:rsidRDefault="00FB3EEE" w:rsidP="00C76670">
            <w:pPr>
              <w:jc w:val="center"/>
              <w:rPr>
                <w:rFonts w:ascii="Arial" w:eastAsia="Times New Roman" w:hAnsi="Arial" w:cs="Arial"/>
                <w:color w:val="000000" w:themeColor="text1"/>
              </w:rPr>
            </w:pPr>
            <w:r w:rsidRPr="003B5CD6">
              <w:rPr>
                <w:rFonts w:ascii="Arial" w:eastAsia="Times New Roman" w:hAnsi="Arial" w:cs="Arial"/>
                <w:color w:val="000000" w:themeColor="text1"/>
              </w:rPr>
              <w:t>8.6%</w:t>
            </w:r>
          </w:p>
        </w:tc>
        <w:tc>
          <w:tcPr>
            <w:tcW w:w="958" w:type="dxa"/>
            <w:shd w:val="clear" w:color="auto" w:fill="auto"/>
            <w:noWrap/>
            <w:vAlign w:val="bottom"/>
            <w:hideMark/>
          </w:tcPr>
          <w:p w14:paraId="7951FBA2" w14:textId="77777777" w:rsidR="00FB3EEE" w:rsidRPr="003B5CD6" w:rsidRDefault="00FB3EEE" w:rsidP="00C76670">
            <w:pPr>
              <w:jc w:val="center"/>
              <w:rPr>
                <w:rFonts w:ascii="Arial" w:eastAsia="Times New Roman" w:hAnsi="Arial" w:cs="Arial"/>
                <w:color w:val="000000" w:themeColor="text1"/>
              </w:rPr>
            </w:pPr>
            <w:r w:rsidRPr="003B5CD6">
              <w:rPr>
                <w:rFonts w:ascii="Arial" w:eastAsia="Times New Roman" w:hAnsi="Arial" w:cs="Arial"/>
                <w:color w:val="000000" w:themeColor="text1"/>
              </w:rPr>
              <w:t>6.1%</w:t>
            </w:r>
          </w:p>
        </w:tc>
        <w:tc>
          <w:tcPr>
            <w:tcW w:w="958" w:type="dxa"/>
            <w:shd w:val="clear" w:color="auto" w:fill="auto"/>
            <w:noWrap/>
            <w:vAlign w:val="bottom"/>
            <w:hideMark/>
          </w:tcPr>
          <w:p w14:paraId="592F6BCA" w14:textId="77777777" w:rsidR="00FB3EEE" w:rsidRPr="003B5CD6" w:rsidRDefault="00FB3EEE" w:rsidP="00C76670">
            <w:pPr>
              <w:jc w:val="center"/>
              <w:rPr>
                <w:rFonts w:ascii="Arial" w:eastAsia="Times New Roman" w:hAnsi="Arial" w:cs="Arial"/>
                <w:color w:val="000000" w:themeColor="text1"/>
              </w:rPr>
            </w:pPr>
            <w:r w:rsidRPr="003B5CD6">
              <w:rPr>
                <w:rFonts w:ascii="Arial" w:eastAsia="Times New Roman" w:hAnsi="Arial" w:cs="Arial"/>
                <w:color w:val="000000" w:themeColor="text1"/>
              </w:rPr>
              <w:t>7.0%</w:t>
            </w:r>
          </w:p>
        </w:tc>
        <w:tc>
          <w:tcPr>
            <w:tcW w:w="958" w:type="dxa"/>
            <w:shd w:val="clear" w:color="auto" w:fill="auto"/>
            <w:noWrap/>
            <w:vAlign w:val="bottom"/>
            <w:hideMark/>
          </w:tcPr>
          <w:p w14:paraId="0B46FAA1" w14:textId="77777777" w:rsidR="00FB3EEE" w:rsidRPr="003B5CD6" w:rsidRDefault="00FB3EEE" w:rsidP="00C76670">
            <w:pPr>
              <w:jc w:val="center"/>
              <w:rPr>
                <w:rFonts w:ascii="Arial" w:eastAsia="Times New Roman" w:hAnsi="Arial" w:cs="Arial"/>
                <w:color w:val="000000" w:themeColor="text1"/>
              </w:rPr>
            </w:pPr>
            <w:r w:rsidRPr="003B5CD6">
              <w:rPr>
                <w:rFonts w:ascii="Arial" w:eastAsia="Times New Roman" w:hAnsi="Arial" w:cs="Arial"/>
                <w:color w:val="000000" w:themeColor="text1"/>
              </w:rPr>
              <w:t>5.0%</w:t>
            </w:r>
          </w:p>
        </w:tc>
        <w:tc>
          <w:tcPr>
            <w:tcW w:w="943" w:type="dxa"/>
            <w:shd w:val="clear" w:color="auto" w:fill="auto"/>
            <w:noWrap/>
            <w:vAlign w:val="bottom"/>
            <w:hideMark/>
          </w:tcPr>
          <w:p w14:paraId="3D09A896" w14:textId="77777777" w:rsidR="00FB3EEE" w:rsidRPr="003B5CD6" w:rsidRDefault="00FB3EEE" w:rsidP="00C76670">
            <w:pPr>
              <w:jc w:val="center"/>
              <w:rPr>
                <w:rFonts w:ascii="Arial" w:eastAsia="Times New Roman" w:hAnsi="Arial" w:cs="Arial"/>
                <w:color w:val="000000" w:themeColor="text1"/>
              </w:rPr>
            </w:pPr>
            <w:r w:rsidRPr="003B5CD6">
              <w:rPr>
                <w:rFonts w:ascii="Arial" w:eastAsia="Times New Roman" w:hAnsi="Arial" w:cs="Arial"/>
                <w:color w:val="000000" w:themeColor="text1"/>
              </w:rPr>
              <w:t>5.7%</w:t>
            </w:r>
          </w:p>
        </w:tc>
        <w:tc>
          <w:tcPr>
            <w:tcW w:w="1080" w:type="dxa"/>
            <w:shd w:val="clear" w:color="auto" w:fill="auto"/>
            <w:noWrap/>
            <w:vAlign w:val="bottom"/>
            <w:hideMark/>
          </w:tcPr>
          <w:p w14:paraId="369561E0" w14:textId="77777777" w:rsidR="00FB3EEE" w:rsidRPr="003B5CD6" w:rsidRDefault="00FB3EEE" w:rsidP="00C76670">
            <w:pPr>
              <w:jc w:val="center"/>
              <w:rPr>
                <w:rFonts w:ascii="Arial" w:eastAsia="Times New Roman" w:hAnsi="Arial" w:cs="Arial"/>
                <w:color w:val="000000" w:themeColor="text1"/>
              </w:rPr>
            </w:pPr>
            <w:r w:rsidRPr="003B5CD6">
              <w:rPr>
                <w:rFonts w:ascii="Arial" w:eastAsia="Times New Roman" w:hAnsi="Arial" w:cs="Arial"/>
                <w:color w:val="000000" w:themeColor="text1"/>
              </w:rPr>
              <w:t>5.7%</w:t>
            </w:r>
          </w:p>
        </w:tc>
      </w:tr>
      <w:tr w:rsidR="003B5CD6" w:rsidRPr="003B5CD6" w14:paraId="3A93AED5" w14:textId="77777777" w:rsidTr="00C76670">
        <w:trPr>
          <w:trHeight w:val="320"/>
        </w:trPr>
        <w:tc>
          <w:tcPr>
            <w:tcW w:w="3595" w:type="dxa"/>
            <w:shd w:val="clear" w:color="000000" w:fill="E7E6E6"/>
            <w:vAlign w:val="center"/>
            <w:hideMark/>
          </w:tcPr>
          <w:p w14:paraId="630A6885" w14:textId="77777777" w:rsidR="00FB3EEE" w:rsidRPr="003B5CD6" w:rsidRDefault="00FB3EEE" w:rsidP="00C76670">
            <w:pPr>
              <w:rPr>
                <w:rFonts w:ascii="Arial" w:eastAsia="Times New Roman" w:hAnsi="Arial" w:cs="Arial"/>
                <w:b/>
                <w:bCs/>
                <w:color w:val="000000" w:themeColor="text1"/>
              </w:rPr>
            </w:pPr>
            <w:r w:rsidRPr="003B5CD6">
              <w:rPr>
                <w:rFonts w:ascii="Arial" w:eastAsia="Times New Roman" w:hAnsi="Arial" w:cs="Arial"/>
                <w:b/>
                <w:bCs/>
                <w:color w:val="000000" w:themeColor="text1"/>
              </w:rPr>
              <w:t>Hypertension</w:t>
            </w:r>
          </w:p>
        </w:tc>
        <w:tc>
          <w:tcPr>
            <w:tcW w:w="1054" w:type="dxa"/>
            <w:shd w:val="clear" w:color="auto" w:fill="auto"/>
            <w:noWrap/>
            <w:vAlign w:val="bottom"/>
            <w:hideMark/>
          </w:tcPr>
          <w:p w14:paraId="2158A044" w14:textId="77777777" w:rsidR="00FB3EEE" w:rsidRPr="003B5CD6" w:rsidRDefault="00FB3EEE" w:rsidP="00C76670">
            <w:pPr>
              <w:jc w:val="center"/>
              <w:rPr>
                <w:rFonts w:ascii="Arial" w:eastAsia="Times New Roman" w:hAnsi="Arial" w:cs="Arial"/>
                <w:color w:val="000000" w:themeColor="text1"/>
              </w:rPr>
            </w:pPr>
            <w:r w:rsidRPr="003B5CD6">
              <w:rPr>
                <w:rFonts w:ascii="Arial" w:eastAsia="Times New Roman" w:hAnsi="Arial" w:cs="Arial"/>
                <w:color w:val="000000" w:themeColor="text1"/>
              </w:rPr>
              <w:t>43.3%</w:t>
            </w:r>
          </w:p>
        </w:tc>
        <w:tc>
          <w:tcPr>
            <w:tcW w:w="959" w:type="dxa"/>
            <w:shd w:val="clear" w:color="auto" w:fill="auto"/>
            <w:noWrap/>
            <w:vAlign w:val="bottom"/>
            <w:hideMark/>
          </w:tcPr>
          <w:p w14:paraId="60092465" w14:textId="77777777" w:rsidR="00FB3EEE" w:rsidRPr="003B5CD6" w:rsidRDefault="00FB3EEE" w:rsidP="00C76670">
            <w:pPr>
              <w:jc w:val="center"/>
              <w:rPr>
                <w:rFonts w:ascii="Arial" w:eastAsia="Times New Roman" w:hAnsi="Arial" w:cs="Arial"/>
                <w:color w:val="000000" w:themeColor="text1"/>
              </w:rPr>
            </w:pPr>
            <w:r w:rsidRPr="003B5CD6">
              <w:rPr>
                <w:rFonts w:ascii="Arial" w:eastAsia="Times New Roman" w:hAnsi="Arial" w:cs="Arial"/>
                <w:color w:val="000000" w:themeColor="text1"/>
              </w:rPr>
              <w:t>46.5%</w:t>
            </w:r>
          </w:p>
        </w:tc>
        <w:tc>
          <w:tcPr>
            <w:tcW w:w="958" w:type="dxa"/>
            <w:shd w:val="clear" w:color="auto" w:fill="auto"/>
            <w:noWrap/>
            <w:vAlign w:val="bottom"/>
            <w:hideMark/>
          </w:tcPr>
          <w:p w14:paraId="59C632C5" w14:textId="77777777" w:rsidR="00FB3EEE" w:rsidRPr="003B5CD6" w:rsidRDefault="00FB3EEE" w:rsidP="00C76670">
            <w:pPr>
              <w:jc w:val="center"/>
              <w:rPr>
                <w:rFonts w:ascii="Arial" w:eastAsia="Times New Roman" w:hAnsi="Arial" w:cs="Arial"/>
                <w:color w:val="000000" w:themeColor="text1"/>
              </w:rPr>
            </w:pPr>
            <w:r w:rsidRPr="003B5CD6">
              <w:rPr>
                <w:rFonts w:ascii="Arial" w:eastAsia="Times New Roman" w:hAnsi="Arial" w:cs="Arial"/>
                <w:color w:val="000000" w:themeColor="text1"/>
              </w:rPr>
              <w:t>46.4%</w:t>
            </w:r>
          </w:p>
        </w:tc>
        <w:tc>
          <w:tcPr>
            <w:tcW w:w="958" w:type="dxa"/>
            <w:shd w:val="clear" w:color="auto" w:fill="auto"/>
            <w:noWrap/>
            <w:vAlign w:val="bottom"/>
            <w:hideMark/>
          </w:tcPr>
          <w:p w14:paraId="2396A7FA" w14:textId="77777777" w:rsidR="00FB3EEE" w:rsidRPr="003B5CD6" w:rsidRDefault="00FB3EEE" w:rsidP="00C76670">
            <w:pPr>
              <w:jc w:val="center"/>
              <w:rPr>
                <w:rFonts w:ascii="Arial" w:eastAsia="Times New Roman" w:hAnsi="Arial" w:cs="Arial"/>
                <w:color w:val="000000" w:themeColor="text1"/>
              </w:rPr>
            </w:pPr>
            <w:r w:rsidRPr="003B5CD6">
              <w:rPr>
                <w:rFonts w:ascii="Arial" w:eastAsia="Times New Roman" w:hAnsi="Arial" w:cs="Arial"/>
                <w:color w:val="000000" w:themeColor="text1"/>
              </w:rPr>
              <w:t>49.2%</w:t>
            </w:r>
          </w:p>
        </w:tc>
        <w:tc>
          <w:tcPr>
            <w:tcW w:w="958" w:type="dxa"/>
            <w:shd w:val="clear" w:color="auto" w:fill="auto"/>
            <w:noWrap/>
            <w:vAlign w:val="bottom"/>
            <w:hideMark/>
          </w:tcPr>
          <w:p w14:paraId="65B6F7B0" w14:textId="77777777" w:rsidR="00FB3EEE" w:rsidRPr="003B5CD6" w:rsidRDefault="00FB3EEE" w:rsidP="00C76670">
            <w:pPr>
              <w:jc w:val="center"/>
              <w:rPr>
                <w:rFonts w:ascii="Arial" w:eastAsia="Times New Roman" w:hAnsi="Arial" w:cs="Arial"/>
                <w:color w:val="000000" w:themeColor="text1"/>
              </w:rPr>
            </w:pPr>
            <w:r w:rsidRPr="003B5CD6">
              <w:rPr>
                <w:rFonts w:ascii="Arial" w:eastAsia="Times New Roman" w:hAnsi="Arial" w:cs="Arial"/>
                <w:color w:val="000000" w:themeColor="text1"/>
              </w:rPr>
              <w:t>48.4%</w:t>
            </w:r>
          </w:p>
        </w:tc>
        <w:tc>
          <w:tcPr>
            <w:tcW w:w="958" w:type="dxa"/>
            <w:shd w:val="clear" w:color="auto" w:fill="auto"/>
            <w:noWrap/>
            <w:vAlign w:val="bottom"/>
            <w:hideMark/>
          </w:tcPr>
          <w:p w14:paraId="3748FAEC" w14:textId="77777777" w:rsidR="00FB3EEE" w:rsidRPr="003B5CD6" w:rsidRDefault="00FB3EEE" w:rsidP="00C76670">
            <w:pPr>
              <w:jc w:val="center"/>
              <w:rPr>
                <w:rFonts w:ascii="Arial" w:eastAsia="Times New Roman" w:hAnsi="Arial" w:cs="Arial"/>
                <w:color w:val="000000" w:themeColor="text1"/>
              </w:rPr>
            </w:pPr>
            <w:r w:rsidRPr="003B5CD6">
              <w:rPr>
                <w:rFonts w:ascii="Arial" w:eastAsia="Times New Roman" w:hAnsi="Arial" w:cs="Arial"/>
                <w:color w:val="000000" w:themeColor="text1"/>
              </w:rPr>
              <w:t>56.1%</w:t>
            </w:r>
          </w:p>
        </w:tc>
        <w:tc>
          <w:tcPr>
            <w:tcW w:w="958" w:type="dxa"/>
            <w:shd w:val="clear" w:color="auto" w:fill="auto"/>
            <w:noWrap/>
            <w:vAlign w:val="bottom"/>
            <w:hideMark/>
          </w:tcPr>
          <w:p w14:paraId="05CEFD5D" w14:textId="77777777" w:rsidR="00FB3EEE" w:rsidRPr="003B5CD6" w:rsidRDefault="00FB3EEE" w:rsidP="00C76670">
            <w:pPr>
              <w:jc w:val="center"/>
              <w:rPr>
                <w:rFonts w:ascii="Arial" w:eastAsia="Times New Roman" w:hAnsi="Arial" w:cs="Arial"/>
                <w:color w:val="000000" w:themeColor="text1"/>
              </w:rPr>
            </w:pPr>
            <w:r w:rsidRPr="003B5CD6">
              <w:rPr>
                <w:rFonts w:ascii="Arial" w:eastAsia="Times New Roman" w:hAnsi="Arial" w:cs="Arial"/>
                <w:color w:val="000000" w:themeColor="text1"/>
              </w:rPr>
              <w:t>60.2%</w:t>
            </w:r>
          </w:p>
        </w:tc>
        <w:tc>
          <w:tcPr>
            <w:tcW w:w="958" w:type="dxa"/>
            <w:shd w:val="clear" w:color="auto" w:fill="auto"/>
            <w:noWrap/>
            <w:vAlign w:val="bottom"/>
            <w:hideMark/>
          </w:tcPr>
          <w:p w14:paraId="70DA9327" w14:textId="77777777" w:rsidR="00FB3EEE" w:rsidRPr="003B5CD6" w:rsidRDefault="00FB3EEE" w:rsidP="00C76670">
            <w:pPr>
              <w:jc w:val="center"/>
              <w:rPr>
                <w:rFonts w:ascii="Arial" w:eastAsia="Times New Roman" w:hAnsi="Arial" w:cs="Arial"/>
                <w:color w:val="000000" w:themeColor="text1"/>
              </w:rPr>
            </w:pPr>
            <w:r w:rsidRPr="003B5CD6">
              <w:rPr>
                <w:rFonts w:ascii="Arial" w:eastAsia="Times New Roman" w:hAnsi="Arial" w:cs="Arial"/>
                <w:color w:val="000000" w:themeColor="text1"/>
              </w:rPr>
              <w:t>59.7%</w:t>
            </w:r>
          </w:p>
        </w:tc>
        <w:tc>
          <w:tcPr>
            <w:tcW w:w="958" w:type="dxa"/>
            <w:shd w:val="clear" w:color="auto" w:fill="auto"/>
            <w:noWrap/>
            <w:vAlign w:val="bottom"/>
            <w:hideMark/>
          </w:tcPr>
          <w:p w14:paraId="0C4C2C1E" w14:textId="77777777" w:rsidR="00FB3EEE" w:rsidRPr="003B5CD6" w:rsidRDefault="00FB3EEE" w:rsidP="00C76670">
            <w:pPr>
              <w:jc w:val="center"/>
              <w:rPr>
                <w:rFonts w:ascii="Arial" w:eastAsia="Times New Roman" w:hAnsi="Arial" w:cs="Arial"/>
                <w:color w:val="000000" w:themeColor="text1"/>
              </w:rPr>
            </w:pPr>
            <w:r w:rsidRPr="003B5CD6">
              <w:rPr>
                <w:rFonts w:ascii="Arial" w:eastAsia="Times New Roman" w:hAnsi="Arial" w:cs="Arial"/>
                <w:color w:val="000000" w:themeColor="text1"/>
              </w:rPr>
              <w:t>64.2%</w:t>
            </w:r>
          </w:p>
        </w:tc>
        <w:tc>
          <w:tcPr>
            <w:tcW w:w="958" w:type="dxa"/>
            <w:shd w:val="clear" w:color="auto" w:fill="auto"/>
            <w:noWrap/>
            <w:vAlign w:val="bottom"/>
            <w:hideMark/>
          </w:tcPr>
          <w:p w14:paraId="61453292" w14:textId="77777777" w:rsidR="00FB3EEE" w:rsidRPr="003B5CD6" w:rsidRDefault="00FB3EEE" w:rsidP="00C76670">
            <w:pPr>
              <w:jc w:val="center"/>
              <w:rPr>
                <w:rFonts w:ascii="Arial" w:eastAsia="Times New Roman" w:hAnsi="Arial" w:cs="Arial"/>
                <w:color w:val="000000" w:themeColor="text1"/>
              </w:rPr>
            </w:pPr>
            <w:r w:rsidRPr="003B5CD6">
              <w:rPr>
                <w:rFonts w:ascii="Arial" w:eastAsia="Times New Roman" w:hAnsi="Arial" w:cs="Arial"/>
                <w:color w:val="000000" w:themeColor="text1"/>
              </w:rPr>
              <w:t>66.9%</w:t>
            </w:r>
          </w:p>
        </w:tc>
        <w:tc>
          <w:tcPr>
            <w:tcW w:w="943" w:type="dxa"/>
            <w:shd w:val="clear" w:color="auto" w:fill="auto"/>
            <w:noWrap/>
            <w:vAlign w:val="bottom"/>
            <w:hideMark/>
          </w:tcPr>
          <w:p w14:paraId="36B1E34E" w14:textId="77777777" w:rsidR="00FB3EEE" w:rsidRPr="003B5CD6" w:rsidRDefault="00FB3EEE" w:rsidP="00C76670">
            <w:pPr>
              <w:jc w:val="center"/>
              <w:rPr>
                <w:rFonts w:ascii="Arial" w:eastAsia="Times New Roman" w:hAnsi="Arial" w:cs="Arial"/>
                <w:color w:val="000000" w:themeColor="text1"/>
              </w:rPr>
            </w:pPr>
            <w:r w:rsidRPr="003B5CD6">
              <w:rPr>
                <w:rFonts w:ascii="Arial" w:eastAsia="Times New Roman" w:hAnsi="Arial" w:cs="Arial"/>
                <w:color w:val="000000" w:themeColor="text1"/>
              </w:rPr>
              <w:t>67.9%</w:t>
            </w:r>
          </w:p>
        </w:tc>
        <w:tc>
          <w:tcPr>
            <w:tcW w:w="1080" w:type="dxa"/>
            <w:shd w:val="clear" w:color="auto" w:fill="auto"/>
            <w:noWrap/>
            <w:vAlign w:val="bottom"/>
            <w:hideMark/>
          </w:tcPr>
          <w:p w14:paraId="616A0020" w14:textId="77777777" w:rsidR="00FB3EEE" w:rsidRPr="003B5CD6" w:rsidRDefault="00FB3EEE" w:rsidP="00C76670">
            <w:pPr>
              <w:jc w:val="center"/>
              <w:rPr>
                <w:rFonts w:ascii="Arial" w:eastAsia="Times New Roman" w:hAnsi="Arial" w:cs="Arial"/>
                <w:color w:val="000000" w:themeColor="text1"/>
              </w:rPr>
            </w:pPr>
            <w:r w:rsidRPr="003B5CD6">
              <w:rPr>
                <w:rFonts w:ascii="Arial" w:eastAsia="Times New Roman" w:hAnsi="Arial" w:cs="Arial"/>
                <w:color w:val="000000" w:themeColor="text1"/>
              </w:rPr>
              <w:t>69.4%</w:t>
            </w:r>
          </w:p>
        </w:tc>
      </w:tr>
      <w:tr w:rsidR="003B5CD6" w:rsidRPr="003B5CD6" w14:paraId="4611C697" w14:textId="77777777" w:rsidTr="00C76670">
        <w:trPr>
          <w:trHeight w:val="320"/>
        </w:trPr>
        <w:tc>
          <w:tcPr>
            <w:tcW w:w="3595" w:type="dxa"/>
            <w:shd w:val="clear" w:color="000000" w:fill="E7E6E6"/>
            <w:vAlign w:val="center"/>
            <w:hideMark/>
          </w:tcPr>
          <w:p w14:paraId="4EA6E7BC" w14:textId="77777777" w:rsidR="00FB3EEE" w:rsidRPr="003B5CD6" w:rsidRDefault="00FB3EEE" w:rsidP="00C76670">
            <w:pPr>
              <w:rPr>
                <w:rFonts w:ascii="Arial" w:eastAsia="Times New Roman" w:hAnsi="Arial" w:cs="Arial"/>
                <w:b/>
                <w:bCs/>
                <w:color w:val="000000" w:themeColor="text1"/>
              </w:rPr>
            </w:pPr>
            <w:r w:rsidRPr="003B5CD6">
              <w:rPr>
                <w:rFonts w:ascii="Arial" w:eastAsia="Times New Roman" w:hAnsi="Arial" w:cs="Arial"/>
                <w:b/>
                <w:bCs/>
                <w:color w:val="000000" w:themeColor="text1"/>
              </w:rPr>
              <w:t>Diabetes</w:t>
            </w:r>
          </w:p>
        </w:tc>
        <w:tc>
          <w:tcPr>
            <w:tcW w:w="1054" w:type="dxa"/>
            <w:shd w:val="clear" w:color="auto" w:fill="auto"/>
            <w:noWrap/>
            <w:vAlign w:val="bottom"/>
            <w:hideMark/>
          </w:tcPr>
          <w:p w14:paraId="741506A3" w14:textId="77777777" w:rsidR="00FB3EEE" w:rsidRPr="003B5CD6" w:rsidRDefault="00FB3EEE" w:rsidP="00C76670">
            <w:pPr>
              <w:jc w:val="center"/>
              <w:rPr>
                <w:rFonts w:ascii="Arial" w:eastAsia="Times New Roman" w:hAnsi="Arial" w:cs="Arial"/>
                <w:color w:val="000000" w:themeColor="text1"/>
              </w:rPr>
            </w:pPr>
            <w:r w:rsidRPr="003B5CD6">
              <w:rPr>
                <w:rFonts w:ascii="Arial" w:eastAsia="Times New Roman" w:hAnsi="Arial" w:cs="Arial"/>
                <w:color w:val="000000" w:themeColor="text1"/>
              </w:rPr>
              <w:t>15.5%</w:t>
            </w:r>
          </w:p>
        </w:tc>
        <w:tc>
          <w:tcPr>
            <w:tcW w:w="959" w:type="dxa"/>
            <w:shd w:val="clear" w:color="auto" w:fill="auto"/>
            <w:noWrap/>
            <w:vAlign w:val="bottom"/>
            <w:hideMark/>
          </w:tcPr>
          <w:p w14:paraId="65AC9845" w14:textId="77777777" w:rsidR="00FB3EEE" w:rsidRPr="003B5CD6" w:rsidRDefault="00FB3EEE" w:rsidP="00C76670">
            <w:pPr>
              <w:jc w:val="center"/>
              <w:rPr>
                <w:rFonts w:ascii="Arial" w:eastAsia="Times New Roman" w:hAnsi="Arial" w:cs="Arial"/>
                <w:color w:val="000000" w:themeColor="text1"/>
              </w:rPr>
            </w:pPr>
            <w:r w:rsidRPr="003B5CD6">
              <w:rPr>
                <w:rFonts w:ascii="Arial" w:eastAsia="Times New Roman" w:hAnsi="Arial" w:cs="Arial"/>
                <w:color w:val="000000" w:themeColor="text1"/>
              </w:rPr>
              <w:t>17.8%</w:t>
            </w:r>
          </w:p>
        </w:tc>
        <w:tc>
          <w:tcPr>
            <w:tcW w:w="958" w:type="dxa"/>
            <w:shd w:val="clear" w:color="auto" w:fill="auto"/>
            <w:noWrap/>
            <w:vAlign w:val="bottom"/>
            <w:hideMark/>
          </w:tcPr>
          <w:p w14:paraId="295A6F0D" w14:textId="77777777" w:rsidR="00FB3EEE" w:rsidRPr="003B5CD6" w:rsidRDefault="00FB3EEE" w:rsidP="00C76670">
            <w:pPr>
              <w:jc w:val="center"/>
              <w:rPr>
                <w:rFonts w:ascii="Arial" w:eastAsia="Times New Roman" w:hAnsi="Arial" w:cs="Arial"/>
                <w:color w:val="000000" w:themeColor="text1"/>
              </w:rPr>
            </w:pPr>
            <w:r w:rsidRPr="003B5CD6">
              <w:rPr>
                <w:rFonts w:ascii="Arial" w:eastAsia="Times New Roman" w:hAnsi="Arial" w:cs="Arial"/>
                <w:color w:val="000000" w:themeColor="text1"/>
              </w:rPr>
              <w:t>17.7%</w:t>
            </w:r>
          </w:p>
        </w:tc>
        <w:tc>
          <w:tcPr>
            <w:tcW w:w="958" w:type="dxa"/>
            <w:shd w:val="clear" w:color="auto" w:fill="auto"/>
            <w:noWrap/>
            <w:vAlign w:val="bottom"/>
            <w:hideMark/>
          </w:tcPr>
          <w:p w14:paraId="0D63135A" w14:textId="77777777" w:rsidR="00FB3EEE" w:rsidRPr="003B5CD6" w:rsidRDefault="00FB3EEE" w:rsidP="00C76670">
            <w:pPr>
              <w:jc w:val="center"/>
              <w:rPr>
                <w:rFonts w:ascii="Arial" w:eastAsia="Times New Roman" w:hAnsi="Arial" w:cs="Arial"/>
                <w:color w:val="000000" w:themeColor="text1"/>
              </w:rPr>
            </w:pPr>
            <w:r w:rsidRPr="003B5CD6">
              <w:rPr>
                <w:rFonts w:ascii="Arial" w:eastAsia="Times New Roman" w:hAnsi="Arial" w:cs="Arial"/>
                <w:color w:val="000000" w:themeColor="text1"/>
              </w:rPr>
              <w:t>17.3%</w:t>
            </w:r>
          </w:p>
        </w:tc>
        <w:tc>
          <w:tcPr>
            <w:tcW w:w="958" w:type="dxa"/>
            <w:shd w:val="clear" w:color="auto" w:fill="auto"/>
            <w:noWrap/>
            <w:vAlign w:val="bottom"/>
            <w:hideMark/>
          </w:tcPr>
          <w:p w14:paraId="2CEA1E11" w14:textId="77777777" w:rsidR="00FB3EEE" w:rsidRPr="003B5CD6" w:rsidRDefault="00FB3EEE" w:rsidP="00C76670">
            <w:pPr>
              <w:jc w:val="center"/>
              <w:rPr>
                <w:rFonts w:ascii="Arial" w:eastAsia="Times New Roman" w:hAnsi="Arial" w:cs="Arial"/>
                <w:color w:val="000000" w:themeColor="text1"/>
              </w:rPr>
            </w:pPr>
            <w:r w:rsidRPr="003B5CD6">
              <w:rPr>
                <w:rFonts w:ascii="Arial" w:eastAsia="Times New Roman" w:hAnsi="Arial" w:cs="Arial"/>
                <w:color w:val="000000" w:themeColor="text1"/>
              </w:rPr>
              <w:t>20.2%</w:t>
            </w:r>
          </w:p>
        </w:tc>
        <w:tc>
          <w:tcPr>
            <w:tcW w:w="958" w:type="dxa"/>
            <w:shd w:val="clear" w:color="auto" w:fill="auto"/>
            <w:noWrap/>
            <w:vAlign w:val="bottom"/>
            <w:hideMark/>
          </w:tcPr>
          <w:p w14:paraId="2C9038C2" w14:textId="77777777" w:rsidR="00FB3EEE" w:rsidRPr="003B5CD6" w:rsidRDefault="00FB3EEE" w:rsidP="00C76670">
            <w:pPr>
              <w:jc w:val="center"/>
              <w:rPr>
                <w:rFonts w:ascii="Arial" w:eastAsia="Times New Roman" w:hAnsi="Arial" w:cs="Arial"/>
                <w:color w:val="000000" w:themeColor="text1"/>
              </w:rPr>
            </w:pPr>
            <w:r w:rsidRPr="003B5CD6">
              <w:rPr>
                <w:rFonts w:ascii="Arial" w:eastAsia="Times New Roman" w:hAnsi="Arial" w:cs="Arial"/>
                <w:color w:val="000000" w:themeColor="text1"/>
              </w:rPr>
              <w:t>23.6%</w:t>
            </w:r>
          </w:p>
        </w:tc>
        <w:tc>
          <w:tcPr>
            <w:tcW w:w="958" w:type="dxa"/>
            <w:shd w:val="clear" w:color="auto" w:fill="auto"/>
            <w:noWrap/>
            <w:vAlign w:val="bottom"/>
            <w:hideMark/>
          </w:tcPr>
          <w:p w14:paraId="33DE485D" w14:textId="77777777" w:rsidR="00FB3EEE" w:rsidRPr="003B5CD6" w:rsidRDefault="00FB3EEE" w:rsidP="00C76670">
            <w:pPr>
              <w:jc w:val="center"/>
              <w:rPr>
                <w:rFonts w:ascii="Arial" w:eastAsia="Times New Roman" w:hAnsi="Arial" w:cs="Arial"/>
                <w:color w:val="000000" w:themeColor="text1"/>
              </w:rPr>
            </w:pPr>
            <w:r w:rsidRPr="003B5CD6">
              <w:rPr>
                <w:rFonts w:ascii="Arial" w:eastAsia="Times New Roman" w:hAnsi="Arial" w:cs="Arial"/>
                <w:color w:val="000000" w:themeColor="text1"/>
              </w:rPr>
              <w:t>22.5%</w:t>
            </w:r>
          </w:p>
        </w:tc>
        <w:tc>
          <w:tcPr>
            <w:tcW w:w="958" w:type="dxa"/>
            <w:shd w:val="clear" w:color="auto" w:fill="auto"/>
            <w:noWrap/>
            <w:vAlign w:val="bottom"/>
            <w:hideMark/>
          </w:tcPr>
          <w:p w14:paraId="718AE21C" w14:textId="77777777" w:rsidR="00FB3EEE" w:rsidRPr="003B5CD6" w:rsidRDefault="00FB3EEE" w:rsidP="00C76670">
            <w:pPr>
              <w:jc w:val="center"/>
              <w:rPr>
                <w:rFonts w:ascii="Arial" w:eastAsia="Times New Roman" w:hAnsi="Arial" w:cs="Arial"/>
                <w:color w:val="000000" w:themeColor="text1"/>
              </w:rPr>
            </w:pPr>
            <w:r w:rsidRPr="003B5CD6">
              <w:rPr>
                <w:rFonts w:ascii="Arial" w:eastAsia="Times New Roman" w:hAnsi="Arial" w:cs="Arial"/>
                <w:color w:val="000000" w:themeColor="text1"/>
              </w:rPr>
              <w:t>22.2%</w:t>
            </w:r>
          </w:p>
        </w:tc>
        <w:tc>
          <w:tcPr>
            <w:tcW w:w="958" w:type="dxa"/>
            <w:shd w:val="clear" w:color="auto" w:fill="auto"/>
            <w:noWrap/>
            <w:vAlign w:val="bottom"/>
            <w:hideMark/>
          </w:tcPr>
          <w:p w14:paraId="78115390" w14:textId="77777777" w:rsidR="00FB3EEE" w:rsidRPr="003B5CD6" w:rsidRDefault="00FB3EEE" w:rsidP="00C76670">
            <w:pPr>
              <w:jc w:val="center"/>
              <w:rPr>
                <w:rFonts w:ascii="Arial" w:eastAsia="Times New Roman" w:hAnsi="Arial" w:cs="Arial"/>
                <w:color w:val="000000" w:themeColor="text1"/>
              </w:rPr>
            </w:pPr>
            <w:r w:rsidRPr="003B5CD6">
              <w:rPr>
                <w:rFonts w:ascii="Arial" w:eastAsia="Times New Roman" w:hAnsi="Arial" w:cs="Arial"/>
                <w:color w:val="000000" w:themeColor="text1"/>
              </w:rPr>
              <w:t>25.0%</w:t>
            </w:r>
          </w:p>
        </w:tc>
        <w:tc>
          <w:tcPr>
            <w:tcW w:w="958" w:type="dxa"/>
            <w:shd w:val="clear" w:color="auto" w:fill="auto"/>
            <w:noWrap/>
            <w:vAlign w:val="bottom"/>
            <w:hideMark/>
          </w:tcPr>
          <w:p w14:paraId="4BBFC435" w14:textId="77777777" w:rsidR="00FB3EEE" w:rsidRPr="003B5CD6" w:rsidRDefault="00FB3EEE" w:rsidP="00C76670">
            <w:pPr>
              <w:jc w:val="center"/>
              <w:rPr>
                <w:rFonts w:ascii="Arial" w:eastAsia="Times New Roman" w:hAnsi="Arial" w:cs="Arial"/>
                <w:color w:val="000000" w:themeColor="text1"/>
              </w:rPr>
            </w:pPr>
            <w:r w:rsidRPr="003B5CD6">
              <w:rPr>
                <w:rFonts w:ascii="Arial" w:eastAsia="Times New Roman" w:hAnsi="Arial" w:cs="Arial"/>
                <w:color w:val="000000" w:themeColor="text1"/>
              </w:rPr>
              <w:t>26.8%</w:t>
            </w:r>
          </w:p>
        </w:tc>
        <w:tc>
          <w:tcPr>
            <w:tcW w:w="943" w:type="dxa"/>
            <w:shd w:val="clear" w:color="auto" w:fill="auto"/>
            <w:noWrap/>
            <w:vAlign w:val="bottom"/>
            <w:hideMark/>
          </w:tcPr>
          <w:p w14:paraId="16D6F9B3" w14:textId="77777777" w:rsidR="00FB3EEE" w:rsidRPr="003B5CD6" w:rsidRDefault="00FB3EEE" w:rsidP="00C76670">
            <w:pPr>
              <w:jc w:val="center"/>
              <w:rPr>
                <w:rFonts w:ascii="Arial" w:eastAsia="Times New Roman" w:hAnsi="Arial" w:cs="Arial"/>
                <w:color w:val="000000" w:themeColor="text1"/>
              </w:rPr>
            </w:pPr>
            <w:r w:rsidRPr="003B5CD6">
              <w:rPr>
                <w:rFonts w:ascii="Arial" w:eastAsia="Times New Roman" w:hAnsi="Arial" w:cs="Arial"/>
                <w:color w:val="000000" w:themeColor="text1"/>
              </w:rPr>
              <w:t>28.4%</w:t>
            </w:r>
          </w:p>
        </w:tc>
        <w:tc>
          <w:tcPr>
            <w:tcW w:w="1080" w:type="dxa"/>
            <w:shd w:val="clear" w:color="auto" w:fill="auto"/>
            <w:noWrap/>
            <w:vAlign w:val="bottom"/>
            <w:hideMark/>
          </w:tcPr>
          <w:p w14:paraId="503616B4" w14:textId="77777777" w:rsidR="00FB3EEE" w:rsidRPr="003B5CD6" w:rsidRDefault="00FB3EEE" w:rsidP="00C76670">
            <w:pPr>
              <w:jc w:val="center"/>
              <w:rPr>
                <w:rFonts w:ascii="Arial" w:eastAsia="Times New Roman" w:hAnsi="Arial" w:cs="Arial"/>
                <w:color w:val="000000" w:themeColor="text1"/>
              </w:rPr>
            </w:pPr>
            <w:r w:rsidRPr="003B5CD6">
              <w:rPr>
                <w:rFonts w:ascii="Arial" w:eastAsia="Times New Roman" w:hAnsi="Arial" w:cs="Arial"/>
                <w:color w:val="000000" w:themeColor="text1"/>
              </w:rPr>
              <w:t>26.9%</w:t>
            </w:r>
          </w:p>
        </w:tc>
      </w:tr>
      <w:tr w:rsidR="003B5CD6" w:rsidRPr="003B5CD6" w14:paraId="7618139E" w14:textId="77777777" w:rsidTr="00C76670">
        <w:trPr>
          <w:trHeight w:val="320"/>
        </w:trPr>
        <w:tc>
          <w:tcPr>
            <w:tcW w:w="3595" w:type="dxa"/>
            <w:shd w:val="clear" w:color="000000" w:fill="E7E6E6"/>
            <w:vAlign w:val="center"/>
            <w:hideMark/>
          </w:tcPr>
          <w:p w14:paraId="32FC6879" w14:textId="77777777" w:rsidR="00FB3EEE" w:rsidRPr="003B5CD6" w:rsidRDefault="00FB3EEE" w:rsidP="00C76670">
            <w:pPr>
              <w:rPr>
                <w:rFonts w:ascii="Arial" w:eastAsia="Times New Roman" w:hAnsi="Arial" w:cs="Arial"/>
                <w:b/>
                <w:bCs/>
                <w:color w:val="000000" w:themeColor="text1"/>
              </w:rPr>
            </w:pPr>
            <w:r w:rsidRPr="003B5CD6">
              <w:rPr>
                <w:rFonts w:ascii="Arial" w:eastAsia="Times New Roman" w:hAnsi="Arial" w:cs="Arial"/>
                <w:b/>
                <w:bCs/>
                <w:color w:val="000000" w:themeColor="text1"/>
              </w:rPr>
              <w:t>Prior Sternotomy</w:t>
            </w:r>
          </w:p>
        </w:tc>
        <w:tc>
          <w:tcPr>
            <w:tcW w:w="1054" w:type="dxa"/>
            <w:shd w:val="clear" w:color="auto" w:fill="auto"/>
            <w:noWrap/>
            <w:vAlign w:val="bottom"/>
            <w:hideMark/>
          </w:tcPr>
          <w:p w14:paraId="1840A6BA" w14:textId="77777777" w:rsidR="00FB3EEE" w:rsidRPr="003B5CD6" w:rsidRDefault="00FB3EEE" w:rsidP="00C76670">
            <w:pPr>
              <w:jc w:val="center"/>
              <w:rPr>
                <w:rFonts w:ascii="Arial" w:eastAsia="Times New Roman" w:hAnsi="Arial" w:cs="Arial"/>
                <w:color w:val="000000" w:themeColor="text1"/>
              </w:rPr>
            </w:pPr>
            <w:r w:rsidRPr="003B5CD6">
              <w:rPr>
                <w:rFonts w:ascii="Arial" w:eastAsia="Times New Roman" w:hAnsi="Arial" w:cs="Arial"/>
                <w:color w:val="000000" w:themeColor="text1"/>
              </w:rPr>
              <w:t>2.7%</w:t>
            </w:r>
          </w:p>
        </w:tc>
        <w:tc>
          <w:tcPr>
            <w:tcW w:w="959" w:type="dxa"/>
            <w:shd w:val="clear" w:color="auto" w:fill="auto"/>
            <w:noWrap/>
            <w:vAlign w:val="bottom"/>
            <w:hideMark/>
          </w:tcPr>
          <w:p w14:paraId="0348ECF7" w14:textId="77777777" w:rsidR="00FB3EEE" w:rsidRPr="003B5CD6" w:rsidRDefault="00FB3EEE" w:rsidP="00C76670">
            <w:pPr>
              <w:jc w:val="center"/>
              <w:rPr>
                <w:rFonts w:ascii="Arial" w:eastAsia="Times New Roman" w:hAnsi="Arial" w:cs="Arial"/>
                <w:color w:val="000000" w:themeColor="text1"/>
              </w:rPr>
            </w:pPr>
            <w:r w:rsidRPr="003B5CD6">
              <w:rPr>
                <w:rFonts w:ascii="Arial" w:eastAsia="Times New Roman" w:hAnsi="Arial" w:cs="Arial"/>
                <w:color w:val="000000" w:themeColor="text1"/>
              </w:rPr>
              <w:t>2.1%</w:t>
            </w:r>
          </w:p>
        </w:tc>
        <w:tc>
          <w:tcPr>
            <w:tcW w:w="958" w:type="dxa"/>
            <w:shd w:val="clear" w:color="auto" w:fill="auto"/>
            <w:noWrap/>
            <w:vAlign w:val="bottom"/>
            <w:hideMark/>
          </w:tcPr>
          <w:p w14:paraId="1FB76678" w14:textId="77777777" w:rsidR="00FB3EEE" w:rsidRPr="003B5CD6" w:rsidRDefault="00FB3EEE" w:rsidP="00C76670">
            <w:pPr>
              <w:jc w:val="center"/>
              <w:rPr>
                <w:rFonts w:ascii="Arial" w:eastAsia="Times New Roman" w:hAnsi="Arial" w:cs="Arial"/>
                <w:color w:val="000000" w:themeColor="text1"/>
              </w:rPr>
            </w:pPr>
            <w:r w:rsidRPr="003B5CD6">
              <w:rPr>
                <w:rFonts w:ascii="Arial" w:eastAsia="Times New Roman" w:hAnsi="Arial" w:cs="Arial"/>
                <w:color w:val="000000" w:themeColor="text1"/>
              </w:rPr>
              <w:t>2.4%</w:t>
            </w:r>
          </w:p>
        </w:tc>
        <w:tc>
          <w:tcPr>
            <w:tcW w:w="958" w:type="dxa"/>
            <w:shd w:val="clear" w:color="auto" w:fill="auto"/>
            <w:noWrap/>
            <w:vAlign w:val="bottom"/>
            <w:hideMark/>
          </w:tcPr>
          <w:p w14:paraId="59E2DFEA" w14:textId="77777777" w:rsidR="00FB3EEE" w:rsidRPr="003B5CD6" w:rsidRDefault="00FB3EEE" w:rsidP="00C76670">
            <w:pPr>
              <w:jc w:val="center"/>
              <w:rPr>
                <w:rFonts w:ascii="Arial" w:eastAsia="Times New Roman" w:hAnsi="Arial" w:cs="Arial"/>
                <w:color w:val="000000" w:themeColor="text1"/>
              </w:rPr>
            </w:pPr>
            <w:r w:rsidRPr="003B5CD6">
              <w:rPr>
                <w:rFonts w:ascii="Arial" w:eastAsia="Times New Roman" w:hAnsi="Arial" w:cs="Arial"/>
                <w:color w:val="000000" w:themeColor="text1"/>
              </w:rPr>
              <w:t>3.0%</w:t>
            </w:r>
          </w:p>
        </w:tc>
        <w:tc>
          <w:tcPr>
            <w:tcW w:w="958" w:type="dxa"/>
            <w:shd w:val="clear" w:color="auto" w:fill="auto"/>
            <w:noWrap/>
            <w:vAlign w:val="bottom"/>
            <w:hideMark/>
          </w:tcPr>
          <w:p w14:paraId="6FB4E813" w14:textId="77777777" w:rsidR="00FB3EEE" w:rsidRPr="003B5CD6" w:rsidRDefault="00FB3EEE" w:rsidP="00C76670">
            <w:pPr>
              <w:jc w:val="center"/>
              <w:rPr>
                <w:rFonts w:ascii="Arial" w:eastAsia="Times New Roman" w:hAnsi="Arial" w:cs="Arial"/>
                <w:color w:val="000000" w:themeColor="text1"/>
              </w:rPr>
            </w:pPr>
            <w:r w:rsidRPr="003B5CD6">
              <w:rPr>
                <w:rFonts w:ascii="Arial" w:eastAsia="Times New Roman" w:hAnsi="Arial" w:cs="Arial"/>
                <w:color w:val="000000" w:themeColor="text1"/>
              </w:rPr>
              <w:t>3.6%</w:t>
            </w:r>
          </w:p>
        </w:tc>
        <w:tc>
          <w:tcPr>
            <w:tcW w:w="958" w:type="dxa"/>
            <w:shd w:val="clear" w:color="auto" w:fill="auto"/>
            <w:noWrap/>
            <w:vAlign w:val="bottom"/>
            <w:hideMark/>
          </w:tcPr>
          <w:p w14:paraId="0A381977" w14:textId="77777777" w:rsidR="00FB3EEE" w:rsidRPr="003B5CD6" w:rsidRDefault="00FB3EEE" w:rsidP="00C76670">
            <w:pPr>
              <w:jc w:val="center"/>
              <w:rPr>
                <w:rFonts w:ascii="Arial" w:eastAsia="Times New Roman" w:hAnsi="Arial" w:cs="Arial"/>
                <w:color w:val="000000" w:themeColor="text1"/>
              </w:rPr>
            </w:pPr>
            <w:r w:rsidRPr="003B5CD6">
              <w:rPr>
                <w:rFonts w:ascii="Arial" w:eastAsia="Times New Roman" w:hAnsi="Arial" w:cs="Arial"/>
                <w:color w:val="000000" w:themeColor="text1"/>
              </w:rPr>
              <w:t>3.6%</w:t>
            </w:r>
          </w:p>
        </w:tc>
        <w:tc>
          <w:tcPr>
            <w:tcW w:w="958" w:type="dxa"/>
            <w:shd w:val="clear" w:color="auto" w:fill="auto"/>
            <w:noWrap/>
            <w:vAlign w:val="bottom"/>
            <w:hideMark/>
          </w:tcPr>
          <w:p w14:paraId="2535A7C0" w14:textId="77777777" w:rsidR="00FB3EEE" w:rsidRPr="003B5CD6" w:rsidRDefault="00FB3EEE" w:rsidP="00C76670">
            <w:pPr>
              <w:jc w:val="center"/>
              <w:rPr>
                <w:rFonts w:ascii="Arial" w:eastAsia="Times New Roman" w:hAnsi="Arial" w:cs="Arial"/>
                <w:color w:val="000000" w:themeColor="text1"/>
              </w:rPr>
            </w:pPr>
            <w:r w:rsidRPr="003B5CD6">
              <w:rPr>
                <w:rFonts w:ascii="Arial" w:eastAsia="Times New Roman" w:hAnsi="Arial" w:cs="Arial"/>
                <w:color w:val="000000" w:themeColor="text1"/>
              </w:rPr>
              <w:t>4.8%</w:t>
            </w:r>
          </w:p>
        </w:tc>
        <w:tc>
          <w:tcPr>
            <w:tcW w:w="958" w:type="dxa"/>
            <w:shd w:val="clear" w:color="auto" w:fill="auto"/>
            <w:noWrap/>
            <w:vAlign w:val="bottom"/>
            <w:hideMark/>
          </w:tcPr>
          <w:p w14:paraId="16712919" w14:textId="77777777" w:rsidR="00FB3EEE" w:rsidRPr="003B5CD6" w:rsidRDefault="00FB3EEE" w:rsidP="00C76670">
            <w:pPr>
              <w:jc w:val="center"/>
              <w:rPr>
                <w:rFonts w:ascii="Arial" w:eastAsia="Times New Roman" w:hAnsi="Arial" w:cs="Arial"/>
                <w:color w:val="000000" w:themeColor="text1"/>
              </w:rPr>
            </w:pPr>
            <w:r w:rsidRPr="003B5CD6">
              <w:rPr>
                <w:rFonts w:ascii="Arial" w:eastAsia="Times New Roman" w:hAnsi="Arial" w:cs="Arial"/>
                <w:color w:val="000000" w:themeColor="text1"/>
              </w:rPr>
              <w:t>4.0%</w:t>
            </w:r>
          </w:p>
        </w:tc>
        <w:tc>
          <w:tcPr>
            <w:tcW w:w="958" w:type="dxa"/>
            <w:shd w:val="clear" w:color="auto" w:fill="auto"/>
            <w:noWrap/>
            <w:vAlign w:val="bottom"/>
            <w:hideMark/>
          </w:tcPr>
          <w:p w14:paraId="0E426E57" w14:textId="77777777" w:rsidR="00FB3EEE" w:rsidRPr="003B5CD6" w:rsidRDefault="00FB3EEE" w:rsidP="00C76670">
            <w:pPr>
              <w:jc w:val="center"/>
              <w:rPr>
                <w:rFonts w:ascii="Arial" w:eastAsia="Times New Roman" w:hAnsi="Arial" w:cs="Arial"/>
                <w:color w:val="000000" w:themeColor="text1"/>
              </w:rPr>
            </w:pPr>
            <w:r w:rsidRPr="003B5CD6">
              <w:rPr>
                <w:rFonts w:ascii="Arial" w:eastAsia="Times New Roman" w:hAnsi="Arial" w:cs="Arial"/>
                <w:color w:val="000000" w:themeColor="text1"/>
              </w:rPr>
              <w:t>6.0%</w:t>
            </w:r>
          </w:p>
        </w:tc>
        <w:tc>
          <w:tcPr>
            <w:tcW w:w="958" w:type="dxa"/>
            <w:shd w:val="clear" w:color="auto" w:fill="auto"/>
            <w:noWrap/>
            <w:vAlign w:val="bottom"/>
            <w:hideMark/>
          </w:tcPr>
          <w:p w14:paraId="258FB34F" w14:textId="77777777" w:rsidR="00FB3EEE" w:rsidRPr="003B5CD6" w:rsidRDefault="00FB3EEE" w:rsidP="00C76670">
            <w:pPr>
              <w:jc w:val="center"/>
              <w:rPr>
                <w:rFonts w:ascii="Arial" w:eastAsia="Times New Roman" w:hAnsi="Arial" w:cs="Arial"/>
                <w:color w:val="000000" w:themeColor="text1"/>
              </w:rPr>
            </w:pPr>
            <w:r w:rsidRPr="003B5CD6">
              <w:rPr>
                <w:rFonts w:ascii="Arial" w:eastAsia="Times New Roman" w:hAnsi="Arial" w:cs="Arial"/>
                <w:color w:val="000000" w:themeColor="text1"/>
              </w:rPr>
              <w:t>5.8%</w:t>
            </w:r>
          </w:p>
        </w:tc>
        <w:tc>
          <w:tcPr>
            <w:tcW w:w="943" w:type="dxa"/>
            <w:shd w:val="clear" w:color="auto" w:fill="auto"/>
            <w:noWrap/>
            <w:vAlign w:val="bottom"/>
            <w:hideMark/>
          </w:tcPr>
          <w:p w14:paraId="14DE9DEA" w14:textId="77777777" w:rsidR="00FB3EEE" w:rsidRPr="003B5CD6" w:rsidRDefault="00FB3EEE" w:rsidP="00C76670">
            <w:pPr>
              <w:jc w:val="center"/>
              <w:rPr>
                <w:rFonts w:ascii="Arial" w:eastAsia="Times New Roman" w:hAnsi="Arial" w:cs="Arial"/>
                <w:color w:val="000000" w:themeColor="text1"/>
              </w:rPr>
            </w:pPr>
            <w:r w:rsidRPr="003B5CD6">
              <w:rPr>
                <w:rFonts w:ascii="Arial" w:eastAsia="Times New Roman" w:hAnsi="Arial" w:cs="Arial"/>
                <w:color w:val="000000" w:themeColor="text1"/>
              </w:rPr>
              <w:t>4.7%</w:t>
            </w:r>
          </w:p>
        </w:tc>
        <w:tc>
          <w:tcPr>
            <w:tcW w:w="1080" w:type="dxa"/>
            <w:shd w:val="clear" w:color="auto" w:fill="auto"/>
            <w:noWrap/>
            <w:vAlign w:val="bottom"/>
            <w:hideMark/>
          </w:tcPr>
          <w:p w14:paraId="3B5CE709" w14:textId="77777777" w:rsidR="00FB3EEE" w:rsidRPr="003B5CD6" w:rsidRDefault="00FB3EEE" w:rsidP="00C76670">
            <w:pPr>
              <w:jc w:val="center"/>
              <w:rPr>
                <w:rFonts w:ascii="Arial" w:eastAsia="Times New Roman" w:hAnsi="Arial" w:cs="Arial"/>
                <w:color w:val="000000" w:themeColor="text1"/>
              </w:rPr>
            </w:pPr>
            <w:r w:rsidRPr="003B5CD6">
              <w:rPr>
                <w:rFonts w:ascii="Arial" w:eastAsia="Times New Roman" w:hAnsi="Arial" w:cs="Arial"/>
                <w:color w:val="000000" w:themeColor="text1"/>
              </w:rPr>
              <w:t>6.0%</w:t>
            </w:r>
          </w:p>
        </w:tc>
      </w:tr>
      <w:tr w:rsidR="003B5CD6" w:rsidRPr="003B5CD6" w14:paraId="56D52F8C" w14:textId="77777777" w:rsidTr="00C76670">
        <w:trPr>
          <w:trHeight w:val="320"/>
        </w:trPr>
        <w:tc>
          <w:tcPr>
            <w:tcW w:w="3595" w:type="dxa"/>
            <w:shd w:val="clear" w:color="000000" w:fill="E7E6E6"/>
            <w:vAlign w:val="center"/>
            <w:hideMark/>
          </w:tcPr>
          <w:p w14:paraId="14B57BF4" w14:textId="77777777" w:rsidR="00FB3EEE" w:rsidRPr="003B5CD6" w:rsidRDefault="00FB3EEE" w:rsidP="00C76670">
            <w:pPr>
              <w:rPr>
                <w:rFonts w:ascii="Arial" w:eastAsia="Times New Roman" w:hAnsi="Arial" w:cs="Arial"/>
                <w:b/>
                <w:bCs/>
                <w:color w:val="000000" w:themeColor="text1"/>
              </w:rPr>
            </w:pPr>
            <w:r w:rsidRPr="003B5CD6">
              <w:rPr>
                <w:rFonts w:ascii="Arial" w:eastAsia="Times New Roman" w:hAnsi="Arial" w:cs="Arial"/>
                <w:b/>
                <w:bCs/>
                <w:color w:val="000000" w:themeColor="text1"/>
              </w:rPr>
              <w:t>Chronic Pulmonary Disease</w:t>
            </w:r>
          </w:p>
        </w:tc>
        <w:tc>
          <w:tcPr>
            <w:tcW w:w="1054" w:type="dxa"/>
            <w:shd w:val="clear" w:color="auto" w:fill="auto"/>
            <w:noWrap/>
            <w:vAlign w:val="bottom"/>
            <w:hideMark/>
          </w:tcPr>
          <w:p w14:paraId="1160F452" w14:textId="77777777" w:rsidR="00FB3EEE" w:rsidRPr="003B5CD6" w:rsidRDefault="00FB3EEE" w:rsidP="00C76670">
            <w:pPr>
              <w:jc w:val="center"/>
              <w:rPr>
                <w:rFonts w:ascii="Arial" w:eastAsia="Times New Roman" w:hAnsi="Arial" w:cs="Arial"/>
                <w:color w:val="000000" w:themeColor="text1"/>
              </w:rPr>
            </w:pPr>
            <w:r w:rsidRPr="003B5CD6">
              <w:rPr>
                <w:rFonts w:ascii="Arial" w:eastAsia="Times New Roman" w:hAnsi="Arial" w:cs="Arial"/>
                <w:color w:val="000000" w:themeColor="text1"/>
              </w:rPr>
              <w:t>21.8%</w:t>
            </w:r>
          </w:p>
        </w:tc>
        <w:tc>
          <w:tcPr>
            <w:tcW w:w="959" w:type="dxa"/>
            <w:shd w:val="clear" w:color="auto" w:fill="auto"/>
            <w:noWrap/>
            <w:vAlign w:val="bottom"/>
            <w:hideMark/>
          </w:tcPr>
          <w:p w14:paraId="4F899580" w14:textId="77777777" w:rsidR="00FB3EEE" w:rsidRPr="003B5CD6" w:rsidRDefault="00FB3EEE" w:rsidP="00C76670">
            <w:pPr>
              <w:jc w:val="center"/>
              <w:rPr>
                <w:rFonts w:ascii="Arial" w:eastAsia="Times New Roman" w:hAnsi="Arial" w:cs="Arial"/>
                <w:color w:val="000000" w:themeColor="text1"/>
              </w:rPr>
            </w:pPr>
            <w:r w:rsidRPr="003B5CD6">
              <w:rPr>
                <w:rFonts w:ascii="Arial" w:eastAsia="Times New Roman" w:hAnsi="Arial" w:cs="Arial"/>
                <w:color w:val="000000" w:themeColor="text1"/>
              </w:rPr>
              <w:t>19.7%</w:t>
            </w:r>
          </w:p>
        </w:tc>
        <w:tc>
          <w:tcPr>
            <w:tcW w:w="958" w:type="dxa"/>
            <w:shd w:val="clear" w:color="auto" w:fill="auto"/>
            <w:noWrap/>
            <w:vAlign w:val="bottom"/>
            <w:hideMark/>
          </w:tcPr>
          <w:p w14:paraId="6C3933AD" w14:textId="77777777" w:rsidR="00FB3EEE" w:rsidRPr="003B5CD6" w:rsidRDefault="00FB3EEE" w:rsidP="00C76670">
            <w:pPr>
              <w:jc w:val="center"/>
              <w:rPr>
                <w:rFonts w:ascii="Arial" w:eastAsia="Times New Roman" w:hAnsi="Arial" w:cs="Arial"/>
                <w:color w:val="000000" w:themeColor="text1"/>
              </w:rPr>
            </w:pPr>
            <w:r w:rsidRPr="003B5CD6">
              <w:rPr>
                <w:rFonts w:ascii="Arial" w:eastAsia="Times New Roman" w:hAnsi="Arial" w:cs="Arial"/>
                <w:color w:val="000000" w:themeColor="text1"/>
              </w:rPr>
              <w:t>25.6%</w:t>
            </w:r>
          </w:p>
        </w:tc>
        <w:tc>
          <w:tcPr>
            <w:tcW w:w="958" w:type="dxa"/>
            <w:shd w:val="clear" w:color="auto" w:fill="auto"/>
            <w:noWrap/>
            <w:vAlign w:val="bottom"/>
            <w:hideMark/>
          </w:tcPr>
          <w:p w14:paraId="69806E6E" w14:textId="77777777" w:rsidR="00FB3EEE" w:rsidRPr="003B5CD6" w:rsidRDefault="00FB3EEE" w:rsidP="00C76670">
            <w:pPr>
              <w:jc w:val="center"/>
              <w:rPr>
                <w:rFonts w:ascii="Arial" w:eastAsia="Times New Roman" w:hAnsi="Arial" w:cs="Arial"/>
                <w:color w:val="000000" w:themeColor="text1"/>
              </w:rPr>
            </w:pPr>
            <w:r w:rsidRPr="003B5CD6">
              <w:rPr>
                <w:rFonts w:ascii="Arial" w:eastAsia="Times New Roman" w:hAnsi="Arial" w:cs="Arial"/>
                <w:color w:val="000000" w:themeColor="text1"/>
              </w:rPr>
              <w:t>25.4%</w:t>
            </w:r>
          </w:p>
        </w:tc>
        <w:tc>
          <w:tcPr>
            <w:tcW w:w="958" w:type="dxa"/>
            <w:shd w:val="clear" w:color="auto" w:fill="auto"/>
            <w:noWrap/>
            <w:vAlign w:val="bottom"/>
            <w:hideMark/>
          </w:tcPr>
          <w:p w14:paraId="7F195217" w14:textId="77777777" w:rsidR="00FB3EEE" w:rsidRPr="003B5CD6" w:rsidRDefault="00FB3EEE" w:rsidP="00C76670">
            <w:pPr>
              <w:jc w:val="center"/>
              <w:rPr>
                <w:rFonts w:ascii="Arial" w:eastAsia="Times New Roman" w:hAnsi="Arial" w:cs="Arial"/>
                <w:color w:val="000000" w:themeColor="text1"/>
              </w:rPr>
            </w:pPr>
            <w:r w:rsidRPr="003B5CD6">
              <w:rPr>
                <w:rFonts w:ascii="Arial" w:eastAsia="Times New Roman" w:hAnsi="Arial" w:cs="Arial"/>
                <w:color w:val="000000" w:themeColor="text1"/>
              </w:rPr>
              <w:t>25.2%</w:t>
            </w:r>
          </w:p>
        </w:tc>
        <w:tc>
          <w:tcPr>
            <w:tcW w:w="958" w:type="dxa"/>
            <w:shd w:val="clear" w:color="auto" w:fill="auto"/>
            <w:noWrap/>
            <w:vAlign w:val="bottom"/>
            <w:hideMark/>
          </w:tcPr>
          <w:p w14:paraId="096F3E49" w14:textId="77777777" w:rsidR="00FB3EEE" w:rsidRPr="003B5CD6" w:rsidRDefault="00FB3EEE" w:rsidP="00C76670">
            <w:pPr>
              <w:jc w:val="center"/>
              <w:rPr>
                <w:rFonts w:ascii="Arial" w:eastAsia="Times New Roman" w:hAnsi="Arial" w:cs="Arial"/>
                <w:color w:val="000000" w:themeColor="text1"/>
              </w:rPr>
            </w:pPr>
            <w:r w:rsidRPr="003B5CD6">
              <w:rPr>
                <w:rFonts w:ascii="Arial" w:eastAsia="Times New Roman" w:hAnsi="Arial" w:cs="Arial"/>
                <w:color w:val="000000" w:themeColor="text1"/>
              </w:rPr>
              <w:t>23.3%</w:t>
            </w:r>
          </w:p>
        </w:tc>
        <w:tc>
          <w:tcPr>
            <w:tcW w:w="958" w:type="dxa"/>
            <w:shd w:val="clear" w:color="auto" w:fill="auto"/>
            <w:noWrap/>
            <w:vAlign w:val="bottom"/>
            <w:hideMark/>
          </w:tcPr>
          <w:p w14:paraId="0BB528CD" w14:textId="77777777" w:rsidR="00FB3EEE" w:rsidRPr="003B5CD6" w:rsidRDefault="00FB3EEE" w:rsidP="00C76670">
            <w:pPr>
              <w:jc w:val="center"/>
              <w:rPr>
                <w:rFonts w:ascii="Arial" w:eastAsia="Times New Roman" w:hAnsi="Arial" w:cs="Arial"/>
                <w:color w:val="000000" w:themeColor="text1"/>
              </w:rPr>
            </w:pPr>
            <w:r w:rsidRPr="003B5CD6">
              <w:rPr>
                <w:rFonts w:ascii="Arial" w:eastAsia="Times New Roman" w:hAnsi="Arial" w:cs="Arial"/>
                <w:color w:val="000000" w:themeColor="text1"/>
              </w:rPr>
              <w:t>23.1%</w:t>
            </w:r>
          </w:p>
        </w:tc>
        <w:tc>
          <w:tcPr>
            <w:tcW w:w="958" w:type="dxa"/>
            <w:shd w:val="clear" w:color="auto" w:fill="auto"/>
            <w:noWrap/>
            <w:vAlign w:val="bottom"/>
            <w:hideMark/>
          </w:tcPr>
          <w:p w14:paraId="3FEAEF61" w14:textId="77777777" w:rsidR="00FB3EEE" w:rsidRPr="003B5CD6" w:rsidRDefault="00FB3EEE" w:rsidP="00C76670">
            <w:pPr>
              <w:jc w:val="center"/>
              <w:rPr>
                <w:rFonts w:ascii="Arial" w:eastAsia="Times New Roman" w:hAnsi="Arial" w:cs="Arial"/>
                <w:color w:val="000000" w:themeColor="text1"/>
              </w:rPr>
            </w:pPr>
            <w:r w:rsidRPr="003B5CD6">
              <w:rPr>
                <w:rFonts w:ascii="Arial" w:eastAsia="Times New Roman" w:hAnsi="Arial" w:cs="Arial"/>
                <w:color w:val="000000" w:themeColor="text1"/>
              </w:rPr>
              <w:t>22.3%</w:t>
            </w:r>
          </w:p>
        </w:tc>
        <w:tc>
          <w:tcPr>
            <w:tcW w:w="958" w:type="dxa"/>
            <w:shd w:val="clear" w:color="auto" w:fill="auto"/>
            <w:noWrap/>
            <w:vAlign w:val="bottom"/>
            <w:hideMark/>
          </w:tcPr>
          <w:p w14:paraId="32EE2AD7" w14:textId="77777777" w:rsidR="00FB3EEE" w:rsidRPr="003B5CD6" w:rsidRDefault="00FB3EEE" w:rsidP="00C76670">
            <w:pPr>
              <w:jc w:val="center"/>
              <w:rPr>
                <w:rFonts w:ascii="Arial" w:eastAsia="Times New Roman" w:hAnsi="Arial" w:cs="Arial"/>
                <w:color w:val="000000" w:themeColor="text1"/>
              </w:rPr>
            </w:pPr>
            <w:r w:rsidRPr="003B5CD6">
              <w:rPr>
                <w:rFonts w:ascii="Arial" w:eastAsia="Times New Roman" w:hAnsi="Arial" w:cs="Arial"/>
                <w:color w:val="000000" w:themeColor="text1"/>
              </w:rPr>
              <w:t>24.9%</w:t>
            </w:r>
          </w:p>
        </w:tc>
        <w:tc>
          <w:tcPr>
            <w:tcW w:w="958" w:type="dxa"/>
            <w:shd w:val="clear" w:color="auto" w:fill="auto"/>
            <w:noWrap/>
            <w:vAlign w:val="bottom"/>
            <w:hideMark/>
          </w:tcPr>
          <w:p w14:paraId="75EE4255" w14:textId="77777777" w:rsidR="00FB3EEE" w:rsidRPr="003B5CD6" w:rsidRDefault="00FB3EEE" w:rsidP="00C76670">
            <w:pPr>
              <w:jc w:val="center"/>
              <w:rPr>
                <w:rFonts w:ascii="Arial" w:eastAsia="Times New Roman" w:hAnsi="Arial" w:cs="Arial"/>
                <w:color w:val="000000" w:themeColor="text1"/>
              </w:rPr>
            </w:pPr>
            <w:r w:rsidRPr="003B5CD6">
              <w:rPr>
                <w:rFonts w:ascii="Arial" w:eastAsia="Times New Roman" w:hAnsi="Arial" w:cs="Arial"/>
                <w:color w:val="000000" w:themeColor="text1"/>
              </w:rPr>
              <w:t>26.1%</w:t>
            </w:r>
          </w:p>
        </w:tc>
        <w:tc>
          <w:tcPr>
            <w:tcW w:w="943" w:type="dxa"/>
            <w:shd w:val="clear" w:color="auto" w:fill="auto"/>
            <w:noWrap/>
            <w:vAlign w:val="bottom"/>
            <w:hideMark/>
          </w:tcPr>
          <w:p w14:paraId="5073BAFA" w14:textId="77777777" w:rsidR="00FB3EEE" w:rsidRPr="003B5CD6" w:rsidRDefault="00FB3EEE" w:rsidP="00C76670">
            <w:pPr>
              <w:jc w:val="center"/>
              <w:rPr>
                <w:rFonts w:ascii="Arial" w:eastAsia="Times New Roman" w:hAnsi="Arial" w:cs="Arial"/>
                <w:color w:val="000000" w:themeColor="text1"/>
              </w:rPr>
            </w:pPr>
            <w:r w:rsidRPr="003B5CD6">
              <w:rPr>
                <w:rFonts w:ascii="Arial" w:eastAsia="Times New Roman" w:hAnsi="Arial" w:cs="Arial"/>
                <w:color w:val="000000" w:themeColor="text1"/>
              </w:rPr>
              <w:t>23.9%</w:t>
            </w:r>
          </w:p>
        </w:tc>
        <w:tc>
          <w:tcPr>
            <w:tcW w:w="1080" w:type="dxa"/>
            <w:shd w:val="clear" w:color="auto" w:fill="auto"/>
            <w:noWrap/>
            <w:vAlign w:val="bottom"/>
            <w:hideMark/>
          </w:tcPr>
          <w:p w14:paraId="02D8EBA8" w14:textId="77777777" w:rsidR="00FB3EEE" w:rsidRPr="003B5CD6" w:rsidRDefault="00FB3EEE" w:rsidP="00C76670">
            <w:pPr>
              <w:jc w:val="center"/>
              <w:rPr>
                <w:rFonts w:ascii="Arial" w:eastAsia="Times New Roman" w:hAnsi="Arial" w:cs="Arial"/>
                <w:color w:val="000000" w:themeColor="text1"/>
              </w:rPr>
            </w:pPr>
            <w:r w:rsidRPr="003B5CD6">
              <w:rPr>
                <w:rFonts w:ascii="Arial" w:eastAsia="Times New Roman" w:hAnsi="Arial" w:cs="Arial"/>
                <w:color w:val="000000" w:themeColor="text1"/>
              </w:rPr>
              <w:t>27.8%</w:t>
            </w:r>
          </w:p>
        </w:tc>
      </w:tr>
      <w:tr w:rsidR="003B5CD6" w:rsidRPr="003B5CD6" w14:paraId="1EDDF7C7" w14:textId="77777777" w:rsidTr="00C76670">
        <w:trPr>
          <w:trHeight w:val="320"/>
        </w:trPr>
        <w:tc>
          <w:tcPr>
            <w:tcW w:w="3595" w:type="dxa"/>
            <w:shd w:val="clear" w:color="000000" w:fill="E7E6E6"/>
            <w:vAlign w:val="center"/>
            <w:hideMark/>
          </w:tcPr>
          <w:p w14:paraId="4B8DEB72" w14:textId="77777777" w:rsidR="00FB3EEE" w:rsidRPr="003B5CD6" w:rsidRDefault="00FB3EEE" w:rsidP="00C76670">
            <w:pPr>
              <w:rPr>
                <w:rFonts w:ascii="Arial" w:eastAsia="Times New Roman" w:hAnsi="Arial" w:cs="Arial"/>
                <w:b/>
                <w:bCs/>
                <w:color w:val="000000" w:themeColor="text1"/>
              </w:rPr>
            </w:pPr>
            <w:r w:rsidRPr="003B5CD6">
              <w:rPr>
                <w:rFonts w:ascii="Arial" w:eastAsia="Times New Roman" w:hAnsi="Arial" w:cs="Arial"/>
                <w:b/>
                <w:bCs/>
                <w:color w:val="000000" w:themeColor="text1"/>
              </w:rPr>
              <w:t>Atrial Fibrillation/Flutter</w:t>
            </w:r>
          </w:p>
        </w:tc>
        <w:tc>
          <w:tcPr>
            <w:tcW w:w="1054" w:type="dxa"/>
            <w:shd w:val="clear" w:color="auto" w:fill="auto"/>
            <w:noWrap/>
            <w:vAlign w:val="bottom"/>
            <w:hideMark/>
          </w:tcPr>
          <w:p w14:paraId="1E8E603D" w14:textId="77777777" w:rsidR="00FB3EEE" w:rsidRPr="003B5CD6" w:rsidRDefault="00FB3EEE" w:rsidP="00C76670">
            <w:pPr>
              <w:jc w:val="center"/>
              <w:rPr>
                <w:rFonts w:ascii="Arial" w:eastAsia="Times New Roman" w:hAnsi="Arial" w:cs="Arial"/>
                <w:color w:val="000000" w:themeColor="text1"/>
              </w:rPr>
            </w:pPr>
            <w:r w:rsidRPr="003B5CD6">
              <w:rPr>
                <w:rFonts w:ascii="Arial" w:eastAsia="Times New Roman" w:hAnsi="Arial" w:cs="Arial"/>
                <w:color w:val="000000" w:themeColor="text1"/>
              </w:rPr>
              <w:t>65.2%</w:t>
            </w:r>
          </w:p>
        </w:tc>
        <w:tc>
          <w:tcPr>
            <w:tcW w:w="959" w:type="dxa"/>
            <w:shd w:val="clear" w:color="auto" w:fill="auto"/>
            <w:noWrap/>
            <w:vAlign w:val="bottom"/>
            <w:hideMark/>
          </w:tcPr>
          <w:p w14:paraId="570EC63F" w14:textId="77777777" w:rsidR="00FB3EEE" w:rsidRPr="003B5CD6" w:rsidRDefault="00FB3EEE" w:rsidP="00C76670">
            <w:pPr>
              <w:jc w:val="center"/>
              <w:rPr>
                <w:rFonts w:ascii="Arial" w:eastAsia="Times New Roman" w:hAnsi="Arial" w:cs="Arial"/>
                <w:color w:val="000000" w:themeColor="text1"/>
              </w:rPr>
            </w:pPr>
            <w:r w:rsidRPr="003B5CD6">
              <w:rPr>
                <w:rFonts w:ascii="Arial" w:eastAsia="Times New Roman" w:hAnsi="Arial" w:cs="Arial"/>
                <w:color w:val="000000" w:themeColor="text1"/>
              </w:rPr>
              <w:t>68.4%</w:t>
            </w:r>
          </w:p>
        </w:tc>
        <w:tc>
          <w:tcPr>
            <w:tcW w:w="958" w:type="dxa"/>
            <w:shd w:val="clear" w:color="auto" w:fill="auto"/>
            <w:noWrap/>
            <w:vAlign w:val="bottom"/>
            <w:hideMark/>
          </w:tcPr>
          <w:p w14:paraId="6CD840AA" w14:textId="77777777" w:rsidR="00FB3EEE" w:rsidRPr="003B5CD6" w:rsidRDefault="00FB3EEE" w:rsidP="00C76670">
            <w:pPr>
              <w:jc w:val="center"/>
              <w:rPr>
                <w:rFonts w:ascii="Arial" w:eastAsia="Times New Roman" w:hAnsi="Arial" w:cs="Arial"/>
                <w:color w:val="000000" w:themeColor="text1"/>
              </w:rPr>
            </w:pPr>
            <w:r w:rsidRPr="003B5CD6">
              <w:rPr>
                <w:rFonts w:ascii="Arial" w:eastAsia="Times New Roman" w:hAnsi="Arial" w:cs="Arial"/>
                <w:color w:val="000000" w:themeColor="text1"/>
              </w:rPr>
              <w:t>68.5%</w:t>
            </w:r>
          </w:p>
        </w:tc>
        <w:tc>
          <w:tcPr>
            <w:tcW w:w="958" w:type="dxa"/>
            <w:shd w:val="clear" w:color="auto" w:fill="auto"/>
            <w:noWrap/>
            <w:vAlign w:val="bottom"/>
            <w:hideMark/>
          </w:tcPr>
          <w:p w14:paraId="3F35BB89" w14:textId="77777777" w:rsidR="00FB3EEE" w:rsidRPr="003B5CD6" w:rsidRDefault="00FB3EEE" w:rsidP="00C76670">
            <w:pPr>
              <w:jc w:val="center"/>
              <w:rPr>
                <w:rFonts w:ascii="Arial" w:eastAsia="Times New Roman" w:hAnsi="Arial" w:cs="Arial"/>
                <w:color w:val="000000" w:themeColor="text1"/>
              </w:rPr>
            </w:pPr>
            <w:r w:rsidRPr="003B5CD6">
              <w:rPr>
                <w:rFonts w:ascii="Arial" w:eastAsia="Times New Roman" w:hAnsi="Arial" w:cs="Arial"/>
                <w:color w:val="000000" w:themeColor="text1"/>
              </w:rPr>
              <w:t>69.7%</w:t>
            </w:r>
          </w:p>
        </w:tc>
        <w:tc>
          <w:tcPr>
            <w:tcW w:w="958" w:type="dxa"/>
            <w:shd w:val="clear" w:color="auto" w:fill="auto"/>
            <w:noWrap/>
            <w:vAlign w:val="bottom"/>
            <w:hideMark/>
          </w:tcPr>
          <w:p w14:paraId="0B684154" w14:textId="77777777" w:rsidR="00FB3EEE" w:rsidRPr="003B5CD6" w:rsidRDefault="00FB3EEE" w:rsidP="00C76670">
            <w:pPr>
              <w:jc w:val="center"/>
              <w:rPr>
                <w:rFonts w:ascii="Arial" w:eastAsia="Times New Roman" w:hAnsi="Arial" w:cs="Arial"/>
                <w:color w:val="000000" w:themeColor="text1"/>
              </w:rPr>
            </w:pPr>
            <w:r w:rsidRPr="003B5CD6">
              <w:rPr>
                <w:rFonts w:ascii="Arial" w:eastAsia="Times New Roman" w:hAnsi="Arial" w:cs="Arial"/>
                <w:color w:val="000000" w:themeColor="text1"/>
              </w:rPr>
              <w:t>65.4%</w:t>
            </w:r>
          </w:p>
        </w:tc>
        <w:tc>
          <w:tcPr>
            <w:tcW w:w="958" w:type="dxa"/>
            <w:shd w:val="clear" w:color="auto" w:fill="auto"/>
            <w:noWrap/>
            <w:vAlign w:val="bottom"/>
            <w:hideMark/>
          </w:tcPr>
          <w:p w14:paraId="399EDCBA" w14:textId="77777777" w:rsidR="00FB3EEE" w:rsidRPr="003B5CD6" w:rsidRDefault="00FB3EEE" w:rsidP="00C76670">
            <w:pPr>
              <w:jc w:val="center"/>
              <w:rPr>
                <w:rFonts w:ascii="Arial" w:eastAsia="Times New Roman" w:hAnsi="Arial" w:cs="Arial"/>
                <w:color w:val="000000" w:themeColor="text1"/>
              </w:rPr>
            </w:pPr>
            <w:r w:rsidRPr="003B5CD6">
              <w:rPr>
                <w:rFonts w:ascii="Arial" w:eastAsia="Times New Roman" w:hAnsi="Arial" w:cs="Arial"/>
                <w:color w:val="000000" w:themeColor="text1"/>
              </w:rPr>
              <w:t>60.4%</w:t>
            </w:r>
          </w:p>
        </w:tc>
        <w:tc>
          <w:tcPr>
            <w:tcW w:w="958" w:type="dxa"/>
            <w:shd w:val="clear" w:color="auto" w:fill="auto"/>
            <w:noWrap/>
            <w:vAlign w:val="bottom"/>
            <w:hideMark/>
          </w:tcPr>
          <w:p w14:paraId="1E86A1AA" w14:textId="77777777" w:rsidR="00FB3EEE" w:rsidRPr="003B5CD6" w:rsidRDefault="00FB3EEE" w:rsidP="00C76670">
            <w:pPr>
              <w:jc w:val="center"/>
              <w:rPr>
                <w:rFonts w:ascii="Arial" w:eastAsia="Times New Roman" w:hAnsi="Arial" w:cs="Arial"/>
                <w:color w:val="000000" w:themeColor="text1"/>
              </w:rPr>
            </w:pPr>
            <w:r w:rsidRPr="003B5CD6">
              <w:rPr>
                <w:rFonts w:ascii="Arial" w:eastAsia="Times New Roman" w:hAnsi="Arial" w:cs="Arial"/>
                <w:color w:val="000000" w:themeColor="text1"/>
              </w:rPr>
              <w:t>66.8%</w:t>
            </w:r>
          </w:p>
        </w:tc>
        <w:tc>
          <w:tcPr>
            <w:tcW w:w="958" w:type="dxa"/>
            <w:shd w:val="clear" w:color="auto" w:fill="auto"/>
            <w:noWrap/>
            <w:vAlign w:val="bottom"/>
            <w:hideMark/>
          </w:tcPr>
          <w:p w14:paraId="2DF4C549" w14:textId="77777777" w:rsidR="00FB3EEE" w:rsidRPr="003B5CD6" w:rsidRDefault="00FB3EEE" w:rsidP="00C76670">
            <w:pPr>
              <w:jc w:val="center"/>
              <w:rPr>
                <w:rFonts w:ascii="Arial" w:eastAsia="Times New Roman" w:hAnsi="Arial" w:cs="Arial"/>
                <w:color w:val="000000" w:themeColor="text1"/>
              </w:rPr>
            </w:pPr>
            <w:r w:rsidRPr="003B5CD6">
              <w:rPr>
                <w:rFonts w:ascii="Arial" w:eastAsia="Times New Roman" w:hAnsi="Arial" w:cs="Arial"/>
                <w:color w:val="000000" w:themeColor="text1"/>
              </w:rPr>
              <w:t>65.9%</w:t>
            </w:r>
          </w:p>
        </w:tc>
        <w:tc>
          <w:tcPr>
            <w:tcW w:w="958" w:type="dxa"/>
            <w:shd w:val="clear" w:color="auto" w:fill="auto"/>
            <w:noWrap/>
            <w:vAlign w:val="bottom"/>
            <w:hideMark/>
          </w:tcPr>
          <w:p w14:paraId="224142C9" w14:textId="77777777" w:rsidR="00FB3EEE" w:rsidRPr="003B5CD6" w:rsidRDefault="00FB3EEE" w:rsidP="00C76670">
            <w:pPr>
              <w:jc w:val="center"/>
              <w:rPr>
                <w:rFonts w:ascii="Arial" w:eastAsia="Times New Roman" w:hAnsi="Arial" w:cs="Arial"/>
                <w:color w:val="000000" w:themeColor="text1"/>
              </w:rPr>
            </w:pPr>
            <w:r w:rsidRPr="003B5CD6">
              <w:rPr>
                <w:rFonts w:ascii="Arial" w:eastAsia="Times New Roman" w:hAnsi="Arial" w:cs="Arial"/>
                <w:color w:val="000000" w:themeColor="text1"/>
              </w:rPr>
              <w:t>68.4%</w:t>
            </w:r>
          </w:p>
        </w:tc>
        <w:tc>
          <w:tcPr>
            <w:tcW w:w="958" w:type="dxa"/>
            <w:shd w:val="clear" w:color="auto" w:fill="auto"/>
            <w:noWrap/>
            <w:vAlign w:val="bottom"/>
            <w:hideMark/>
          </w:tcPr>
          <w:p w14:paraId="3CABD483" w14:textId="77777777" w:rsidR="00FB3EEE" w:rsidRPr="003B5CD6" w:rsidRDefault="00FB3EEE" w:rsidP="00C76670">
            <w:pPr>
              <w:jc w:val="center"/>
              <w:rPr>
                <w:rFonts w:ascii="Arial" w:eastAsia="Times New Roman" w:hAnsi="Arial" w:cs="Arial"/>
                <w:color w:val="000000" w:themeColor="text1"/>
              </w:rPr>
            </w:pPr>
            <w:r w:rsidRPr="003B5CD6">
              <w:rPr>
                <w:rFonts w:ascii="Arial" w:eastAsia="Times New Roman" w:hAnsi="Arial" w:cs="Arial"/>
                <w:color w:val="000000" w:themeColor="text1"/>
              </w:rPr>
              <w:t>72.1%</w:t>
            </w:r>
          </w:p>
        </w:tc>
        <w:tc>
          <w:tcPr>
            <w:tcW w:w="943" w:type="dxa"/>
            <w:shd w:val="clear" w:color="auto" w:fill="auto"/>
            <w:noWrap/>
            <w:vAlign w:val="bottom"/>
            <w:hideMark/>
          </w:tcPr>
          <w:p w14:paraId="270487F9" w14:textId="77777777" w:rsidR="00FB3EEE" w:rsidRPr="003B5CD6" w:rsidRDefault="00FB3EEE" w:rsidP="00C76670">
            <w:pPr>
              <w:jc w:val="center"/>
              <w:rPr>
                <w:rFonts w:ascii="Arial" w:eastAsia="Times New Roman" w:hAnsi="Arial" w:cs="Arial"/>
                <w:color w:val="000000" w:themeColor="text1"/>
              </w:rPr>
            </w:pPr>
            <w:r w:rsidRPr="003B5CD6">
              <w:rPr>
                <w:rFonts w:ascii="Arial" w:eastAsia="Times New Roman" w:hAnsi="Arial" w:cs="Arial"/>
                <w:color w:val="000000" w:themeColor="text1"/>
              </w:rPr>
              <w:t>69.1%</w:t>
            </w:r>
          </w:p>
        </w:tc>
        <w:tc>
          <w:tcPr>
            <w:tcW w:w="1080" w:type="dxa"/>
            <w:shd w:val="clear" w:color="auto" w:fill="auto"/>
            <w:noWrap/>
            <w:vAlign w:val="bottom"/>
            <w:hideMark/>
          </w:tcPr>
          <w:p w14:paraId="73E121E3" w14:textId="77777777" w:rsidR="00FB3EEE" w:rsidRPr="003B5CD6" w:rsidRDefault="00FB3EEE" w:rsidP="00C76670">
            <w:pPr>
              <w:jc w:val="center"/>
              <w:rPr>
                <w:rFonts w:ascii="Arial" w:eastAsia="Times New Roman" w:hAnsi="Arial" w:cs="Arial"/>
                <w:color w:val="000000" w:themeColor="text1"/>
              </w:rPr>
            </w:pPr>
            <w:r w:rsidRPr="003B5CD6">
              <w:rPr>
                <w:rFonts w:ascii="Arial" w:eastAsia="Times New Roman" w:hAnsi="Arial" w:cs="Arial"/>
                <w:color w:val="000000" w:themeColor="text1"/>
              </w:rPr>
              <w:t>71.2%</w:t>
            </w:r>
          </w:p>
        </w:tc>
      </w:tr>
      <w:tr w:rsidR="003B5CD6" w:rsidRPr="003B5CD6" w14:paraId="480C78CA" w14:textId="77777777" w:rsidTr="00C76670">
        <w:trPr>
          <w:trHeight w:val="320"/>
        </w:trPr>
        <w:tc>
          <w:tcPr>
            <w:tcW w:w="3595" w:type="dxa"/>
            <w:shd w:val="clear" w:color="000000" w:fill="E7E6E6"/>
            <w:vAlign w:val="center"/>
            <w:hideMark/>
          </w:tcPr>
          <w:p w14:paraId="44775FF0" w14:textId="77777777" w:rsidR="00FB3EEE" w:rsidRPr="003B5CD6" w:rsidRDefault="00FB3EEE" w:rsidP="00C76670">
            <w:pPr>
              <w:rPr>
                <w:rFonts w:ascii="Arial" w:eastAsia="Times New Roman" w:hAnsi="Arial" w:cs="Arial"/>
                <w:b/>
                <w:bCs/>
                <w:color w:val="000000" w:themeColor="text1"/>
              </w:rPr>
            </w:pPr>
            <w:r w:rsidRPr="003B5CD6">
              <w:rPr>
                <w:rFonts w:ascii="Arial" w:eastAsia="Times New Roman" w:hAnsi="Arial" w:cs="Arial"/>
                <w:b/>
                <w:bCs/>
                <w:color w:val="000000" w:themeColor="text1"/>
              </w:rPr>
              <w:t>Anemia</w:t>
            </w:r>
          </w:p>
        </w:tc>
        <w:tc>
          <w:tcPr>
            <w:tcW w:w="1054" w:type="dxa"/>
            <w:shd w:val="clear" w:color="auto" w:fill="auto"/>
            <w:noWrap/>
            <w:vAlign w:val="bottom"/>
            <w:hideMark/>
          </w:tcPr>
          <w:p w14:paraId="32A86171" w14:textId="77777777" w:rsidR="00FB3EEE" w:rsidRPr="003B5CD6" w:rsidRDefault="00FB3EEE" w:rsidP="00C76670">
            <w:pPr>
              <w:jc w:val="center"/>
              <w:rPr>
                <w:rFonts w:ascii="Arial" w:eastAsia="Times New Roman" w:hAnsi="Arial" w:cs="Arial"/>
                <w:color w:val="000000" w:themeColor="text1"/>
              </w:rPr>
            </w:pPr>
            <w:r w:rsidRPr="003B5CD6">
              <w:rPr>
                <w:rFonts w:ascii="Arial" w:eastAsia="Times New Roman" w:hAnsi="Arial" w:cs="Arial"/>
                <w:color w:val="000000" w:themeColor="text1"/>
              </w:rPr>
              <w:t>9.1%</w:t>
            </w:r>
          </w:p>
        </w:tc>
        <w:tc>
          <w:tcPr>
            <w:tcW w:w="959" w:type="dxa"/>
            <w:shd w:val="clear" w:color="auto" w:fill="auto"/>
            <w:noWrap/>
            <w:vAlign w:val="bottom"/>
            <w:hideMark/>
          </w:tcPr>
          <w:p w14:paraId="00AEEB12" w14:textId="77777777" w:rsidR="00FB3EEE" w:rsidRPr="003B5CD6" w:rsidRDefault="00FB3EEE" w:rsidP="00C76670">
            <w:pPr>
              <w:jc w:val="center"/>
              <w:rPr>
                <w:rFonts w:ascii="Arial" w:eastAsia="Times New Roman" w:hAnsi="Arial" w:cs="Arial"/>
                <w:color w:val="000000" w:themeColor="text1"/>
              </w:rPr>
            </w:pPr>
            <w:r w:rsidRPr="003B5CD6">
              <w:rPr>
                <w:rFonts w:ascii="Arial" w:eastAsia="Times New Roman" w:hAnsi="Arial" w:cs="Arial"/>
                <w:color w:val="000000" w:themeColor="text1"/>
              </w:rPr>
              <w:t>10.5%</w:t>
            </w:r>
          </w:p>
        </w:tc>
        <w:tc>
          <w:tcPr>
            <w:tcW w:w="958" w:type="dxa"/>
            <w:shd w:val="clear" w:color="auto" w:fill="auto"/>
            <w:noWrap/>
            <w:vAlign w:val="bottom"/>
            <w:hideMark/>
          </w:tcPr>
          <w:p w14:paraId="517CBBCC" w14:textId="77777777" w:rsidR="00FB3EEE" w:rsidRPr="003B5CD6" w:rsidRDefault="00FB3EEE" w:rsidP="00C76670">
            <w:pPr>
              <w:jc w:val="center"/>
              <w:rPr>
                <w:rFonts w:ascii="Arial" w:eastAsia="Times New Roman" w:hAnsi="Arial" w:cs="Arial"/>
                <w:color w:val="000000" w:themeColor="text1"/>
              </w:rPr>
            </w:pPr>
            <w:r w:rsidRPr="003B5CD6">
              <w:rPr>
                <w:rFonts w:ascii="Arial" w:eastAsia="Times New Roman" w:hAnsi="Arial" w:cs="Arial"/>
                <w:color w:val="000000" w:themeColor="text1"/>
              </w:rPr>
              <w:t>15.5%</w:t>
            </w:r>
          </w:p>
        </w:tc>
        <w:tc>
          <w:tcPr>
            <w:tcW w:w="958" w:type="dxa"/>
            <w:shd w:val="clear" w:color="auto" w:fill="auto"/>
            <w:noWrap/>
            <w:vAlign w:val="bottom"/>
            <w:hideMark/>
          </w:tcPr>
          <w:p w14:paraId="393D6C09" w14:textId="77777777" w:rsidR="00FB3EEE" w:rsidRPr="003B5CD6" w:rsidRDefault="00FB3EEE" w:rsidP="00C76670">
            <w:pPr>
              <w:jc w:val="center"/>
              <w:rPr>
                <w:rFonts w:ascii="Arial" w:eastAsia="Times New Roman" w:hAnsi="Arial" w:cs="Arial"/>
                <w:color w:val="000000" w:themeColor="text1"/>
              </w:rPr>
            </w:pPr>
            <w:r w:rsidRPr="003B5CD6">
              <w:rPr>
                <w:rFonts w:ascii="Arial" w:eastAsia="Times New Roman" w:hAnsi="Arial" w:cs="Arial"/>
                <w:color w:val="000000" w:themeColor="text1"/>
              </w:rPr>
              <w:t>15.1%</w:t>
            </w:r>
          </w:p>
        </w:tc>
        <w:tc>
          <w:tcPr>
            <w:tcW w:w="958" w:type="dxa"/>
            <w:shd w:val="clear" w:color="auto" w:fill="auto"/>
            <w:noWrap/>
            <w:vAlign w:val="bottom"/>
            <w:hideMark/>
          </w:tcPr>
          <w:p w14:paraId="04665BEE" w14:textId="77777777" w:rsidR="00FB3EEE" w:rsidRPr="003B5CD6" w:rsidRDefault="00FB3EEE" w:rsidP="00C76670">
            <w:pPr>
              <w:jc w:val="center"/>
              <w:rPr>
                <w:rFonts w:ascii="Arial" w:eastAsia="Times New Roman" w:hAnsi="Arial" w:cs="Arial"/>
                <w:color w:val="000000" w:themeColor="text1"/>
              </w:rPr>
            </w:pPr>
            <w:r w:rsidRPr="003B5CD6">
              <w:rPr>
                <w:rFonts w:ascii="Arial" w:eastAsia="Times New Roman" w:hAnsi="Arial" w:cs="Arial"/>
                <w:color w:val="000000" w:themeColor="text1"/>
              </w:rPr>
              <w:t>21.2%</w:t>
            </w:r>
          </w:p>
        </w:tc>
        <w:tc>
          <w:tcPr>
            <w:tcW w:w="958" w:type="dxa"/>
            <w:shd w:val="clear" w:color="auto" w:fill="auto"/>
            <w:noWrap/>
            <w:vAlign w:val="bottom"/>
            <w:hideMark/>
          </w:tcPr>
          <w:p w14:paraId="65E177F3" w14:textId="77777777" w:rsidR="00FB3EEE" w:rsidRPr="003B5CD6" w:rsidRDefault="00FB3EEE" w:rsidP="00C76670">
            <w:pPr>
              <w:jc w:val="center"/>
              <w:rPr>
                <w:rFonts w:ascii="Arial" w:eastAsia="Times New Roman" w:hAnsi="Arial" w:cs="Arial"/>
                <w:color w:val="000000" w:themeColor="text1"/>
              </w:rPr>
            </w:pPr>
            <w:r w:rsidRPr="003B5CD6">
              <w:rPr>
                <w:rFonts w:ascii="Arial" w:eastAsia="Times New Roman" w:hAnsi="Arial" w:cs="Arial"/>
                <w:color w:val="000000" w:themeColor="text1"/>
              </w:rPr>
              <w:t>20.7%</w:t>
            </w:r>
          </w:p>
        </w:tc>
        <w:tc>
          <w:tcPr>
            <w:tcW w:w="958" w:type="dxa"/>
            <w:shd w:val="clear" w:color="auto" w:fill="auto"/>
            <w:noWrap/>
            <w:vAlign w:val="bottom"/>
            <w:hideMark/>
          </w:tcPr>
          <w:p w14:paraId="15C391DA" w14:textId="77777777" w:rsidR="00FB3EEE" w:rsidRPr="003B5CD6" w:rsidRDefault="00FB3EEE" w:rsidP="00C76670">
            <w:pPr>
              <w:jc w:val="center"/>
              <w:rPr>
                <w:rFonts w:ascii="Arial" w:eastAsia="Times New Roman" w:hAnsi="Arial" w:cs="Arial"/>
                <w:color w:val="000000" w:themeColor="text1"/>
              </w:rPr>
            </w:pPr>
            <w:r w:rsidRPr="003B5CD6">
              <w:rPr>
                <w:rFonts w:ascii="Arial" w:eastAsia="Times New Roman" w:hAnsi="Arial" w:cs="Arial"/>
                <w:color w:val="000000" w:themeColor="text1"/>
              </w:rPr>
              <w:t>24.2%</w:t>
            </w:r>
          </w:p>
        </w:tc>
        <w:tc>
          <w:tcPr>
            <w:tcW w:w="958" w:type="dxa"/>
            <w:shd w:val="clear" w:color="auto" w:fill="auto"/>
            <w:noWrap/>
            <w:vAlign w:val="bottom"/>
            <w:hideMark/>
          </w:tcPr>
          <w:p w14:paraId="0ABF133E" w14:textId="77777777" w:rsidR="00FB3EEE" w:rsidRPr="003B5CD6" w:rsidRDefault="00FB3EEE" w:rsidP="00C76670">
            <w:pPr>
              <w:jc w:val="center"/>
              <w:rPr>
                <w:rFonts w:ascii="Arial" w:eastAsia="Times New Roman" w:hAnsi="Arial" w:cs="Arial"/>
                <w:color w:val="000000" w:themeColor="text1"/>
              </w:rPr>
            </w:pPr>
            <w:r w:rsidRPr="003B5CD6">
              <w:rPr>
                <w:rFonts w:ascii="Arial" w:eastAsia="Times New Roman" w:hAnsi="Arial" w:cs="Arial"/>
                <w:color w:val="000000" w:themeColor="text1"/>
              </w:rPr>
              <w:t>23.0%</w:t>
            </w:r>
          </w:p>
        </w:tc>
        <w:tc>
          <w:tcPr>
            <w:tcW w:w="958" w:type="dxa"/>
            <w:shd w:val="clear" w:color="auto" w:fill="auto"/>
            <w:noWrap/>
            <w:vAlign w:val="bottom"/>
            <w:hideMark/>
          </w:tcPr>
          <w:p w14:paraId="5F51EA18" w14:textId="77777777" w:rsidR="00FB3EEE" w:rsidRPr="003B5CD6" w:rsidRDefault="00FB3EEE" w:rsidP="00C76670">
            <w:pPr>
              <w:jc w:val="center"/>
              <w:rPr>
                <w:rFonts w:ascii="Arial" w:eastAsia="Times New Roman" w:hAnsi="Arial" w:cs="Arial"/>
                <w:color w:val="000000" w:themeColor="text1"/>
              </w:rPr>
            </w:pPr>
            <w:r w:rsidRPr="003B5CD6">
              <w:rPr>
                <w:rFonts w:ascii="Arial" w:eastAsia="Times New Roman" w:hAnsi="Arial" w:cs="Arial"/>
                <w:color w:val="000000" w:themeColor="text1"/>
              </w:rPr>
              <w:t>26.4%</w:t>
            </w:r>
          </w:p>
        </w:tc>
        <w:tc>
          <w:tcPr>
            <w:tcW w:w="958" w:type="dxa"/>
            <w:shd w:val="clear" w:color="auto" w:fill="auto"/>
            <w:noWrap/>
            <w:vAlign w:val="bottom"/>
            <w:hideMark/>
          </w:tcPr>
          <w:p w14:paraId="648E79E0" w14:textId="77777777" w:rsidR="00FB3EEE" w:rsidRPr="003B5CD6" w:rsidRDefault="00FB3EEE" w:rsidP="00C76670">
            <w:pPr>
              <w:jc w:val="center"/>
              <w:rPr>
                <w:rFonts w:ascii="Arial" w:eastAsia="Times New Roman" w:hAnsi="Arial" w:cs="Arial"/>
                <w:color w:val="000000" w:themeColor="text1"/>
              </w:rPr>
            </w:pPr>
            <w:r w:rsidRPr="003B5CD6">
              <w:rPr>
                <w:rFonts w:ascii="Arial" w:eastAsia="Times New Roman" w:hAnsi="Arial" w:cs="Arial"/>
                <w:color w:val="000000" w:themeColor="text1"/>
              </w:rPr>
              <w:t>22.9%</w:t>
            </w:r>
          </w:p>
        </w:tc>
        <w:tc>
          <w:tcPr>
            <w:tcW w:w="943" w:type="dxa"/>
            <w:shd w:val="clear" w:color="auto" w:fill="auto"/>
            <w:noWrap/>
            <w:vAlign w:val="bottom"/>
            <w:hideMark/>
          </w:tcPr>
          <w:p w14:paraId="48E67A70" w14:textId="77777777" w:rsidR="00FB3EEE" w:rsidRPr="003B5CD6" w:rsidRDefault="00FB3EEE" w:rsidP="00C76670">
            <w:pPr>
              <w:jc w:val="center"/>
              <w:rPr>
                <w:rFonts w:ascii="Arial" w:eastAsia="Times New Roman" w:hAnsi="Arial" w:cs="Arial"/>
                <w:color w:val="000000" w:themeColor="text1"/>
              </w:rPr>
            </w:pPr>
            <w:r w:rsidRPr="003B5CD6">
              <w:rPr>
                <w:rFonts w:ascii="Arial" w:eastAsia="Times New Roman" w:hAnsi="Arial" w:cs="Arial"/>
                <w:color w:val="000000" w:themeColor="text1"/>
              </w:rPr>
              <w:t>20.9%</w:t>
            </w:r>
          </w:p>
        </w:tc>
        <w:tc>
          <w:tcPr>
            <w:tcW w:w="1080" w:type="dxa"/>
            <w:shd w:val="clear" w:color="auto" w:fill="auto"/>
            <w:noWrap/>
            <w:vAlign w:val="bottom"/>
            <w:hideMark/>
          </w:tcPr>
          <w:p w14:paraId="4CF40263" w14:textId="77777777" w:rsidR="00FB3EEE" w:rsidRPr="003B5CD6" w:rsidRDefault="00FB3EEE" w:rsidP="00C76670">
            <w:pPr>
              <w:jc w:val="center"/>
              <w:rPr>
                <w:rFonts w:ascii="Arial" w:eastAsia="Times New Roman" w:hAnsi="Arial" w:cs="Arial"/>
                <w:color w:val="000000" w:themeColor="text1"/>
              </w:rPr>
            </w:pPr>
            <w:r w:rsidRPr="003B5CD6">
              <w:rPr>
                <w:rFonts w:ascii="Arial" w:eastAsia="Times New Roman" w:hAnsi="Arial" w:cs="Arial"/>
                <w:color w:val="000000" w:themeColor="text1"/>
              </w:rPr>
              <w:t>19.7%</w:t>
            </w:r>
          </w:p>
        </w:tc>
      </w:tr>
      <w:tr w:rsidR="003B5CD6" w:rsidRPr="003B5CD6" w14:paraId="4A6FE0E1" w14:textId="77777777" w:rsidTr="00C76670">
        <w:trPr>
          <w:trHeight w:val="320"/>
        </w:trPr>
        <w:tc>
          <w:tcPr>
            <w:tcW w:w="3595" w:type="dxa"/>
            <w:shd w:val="clear" w:color="000000" w:fill="E7E6E6"/>
            <w:vAlign w:val="center"/>
            <w:hideMark/>
          </w:tcPr>
          <w:p w14:paraId="2182BBA5" w14:textId="77777777" w:rsidR="00FB3EEE" w:rsidRPr="003B5CD6" w:rsidRDefault="00FB3EEE" w:rsidP="00C76670">
            <w:pPr>
              <w:rPr>
                <w:rFonts w:ascii="Arial" w:eastAsia="Times New Roman" w:hAnsi="Arial" w:cs="Arial"/>
                <w:b/>
                <w:bCs/>
                <w:color w:val="000000" w:themeColor="text1"/>
              </w:rPr>
            </w:pPr>
            <w:r w:rsidRPr="003B5CD6">
              <w:rPr>
                <w:rFonts w:ascii="Arial" w:eastAsia="Times New Roman" w:hAnsi="Arial" w:cs="Arial"/>
                <w:b/>
                <w:bCs/>
                <w:color w:val="000000" w:themeColor="text1"/>
              </w:rPr>
              <w:t>Coagulopathy</w:t>
            </w:r>
          </w:p>
        </w:tc>
        <w:tc>
          <w:tcPr>
            <w:tcW w:w="1054" w:type="dxa"/>
            <w:shd w:val="clear" w:color="auto" w:fill="auto"/>
            <w:noWrap/>
            <w:vAlign w:val="bottom"/>
            <w:hideMark/>
          </w:tcPr>
          <w:p w14:paraId="2F656FC0" w14:textId="77777777" w:rsidR="00FB3EEE" w:rsidRPr="003B5CD6" w:rsidRDefault="00FB3EEE" w:rsidP="00C76670">
            <w:pPr>
              <w:jc w:val="center"/>
              <w:rPr>
                <w:rFonts w:ascii="Arial" w:eastAsia="Times New Roman" w:hAnsi="Arial" w:cs="Arial"/>
                <w:color w:val="000000" w:themeColor="text1"/>
              </w:rPr>
            </w:pPr>
            <w:r w:rsidRPr="003B5CD6">
              <w:rPr>
                <w:rFonts w:ascii="Arial" w:eastAsia="Times New Roman" w:hAnsi="Arial" w:cs="Arial"/>
                <w:color w:val="000000" w:themeColor="text1"/>
              </w:rPr>
              <w:t>19.2%</w:t>
            </w:r>
          </w:p>
        </w:tc>
        <w:tc>
          <w:tcPr>
            <w:tcW w:w="959" w:type="dxa"/>
            <w:shd w:val="clear" w:color="auto" w:fill="auto"/>
            <w:noWrap/>
            <w:vAlign w:val="bottom"/>
            <w:hideMark/>
          </w:tcPr>
          <w:p w14:paraId="617CE52D" w14:textId="77777777" w:rsidR="00FB3EEE" w:rsidRPr="003B5CD6" w:rsidRDefault="00FB3EEE" w:rsidP="00C76670">
            <w:pPr>
              <w:jc w:val="center"/>
              <w:rPr>
                <w:rFonts w:ascii="Arial" w:eastAsia="Times New Roman" w:hAnsi="Arial" w:cs="Arial"/>
                <w:color w:val="000000" w:themeColor="text1"/>
              </w:rPr>
            </w:pPr>
            <w:r w:rsidRPr="003B5CD6">
              <w:rPr>
                <w:rFonts w:ascii="Arial" w:eastAsia="Times New Roman" w:hAnsi="Arial" w:cs="Arial"/>
                <w:color w:val="000000" w:themeColor="text1"/>
              </w:rPr>
              <w:t>22.4%</w:t>
            </w:r>
          </w:p>
        </w:tc>
        <w:tc>
          <w:tcPr>
            <w:tcW w:w="958" w:type="dxa"/>
            <w:shd w:val="clear" w:color="auto" w:fill="auto"/>
            <w:noWrap/>
            <w:vAlign w:val="bottom"/>
            <w:hideMark/>
          </w:tcPr>
          <w:p w14:paraId="0F70D3AE" w14:textId="77777777" w:rsidR="00FB3EEE" w:rsidRPr="003B5CD6" w:rsidRDefault="00FB3EEE" w:rsidP="00C76670">
            <w:pPr>
              <w:jc w:val="center"/>
              <w:rPr>
                <w:rFonts w:ascii="Arial" w:eastAsia="Times New Roman" w:hAnsi="Arial" w:cs="Arial"/>
                <w:color w:val="000000" w:themeColor="text1"/>
              </w:rPr>
            </w:pPr>
            <w:r w:rsidRPr="003B5CD6">
              <w:rPr>
                <w:rFonts w:ascii="Arial" w:eastAsia="Times New Roman" w:hAnsi="Arial" w:cs="Arial"/>
                <w:color w:val="000000" w:themeColor="text1"/>
              </w:rPr>
              <w:t>25.8%</w:t>
            </w:r>
          </w:p>
        </w:tc>
        <w:tc>
          <w:tcPr>
            <w:tcW w:w="958" w:type="dxa"/>
            <w:shd w:val="clear" w:color="auto" w:fill="auto"/>
            <w:noWrap/>
            <w:vAlign w:val="bottom"/>
            <w:hideMark/>
          </w:tcPr>
          <w:p w14:paraId="76757600" w14:textId="77777777" w:rsidR="00FB3EEE" w:rsidRPr="003B5CD6" w:rsidRDefault="00FB3EEE" w:rsidP="00C76670">
            <w:pPr>
              <w:jc w:val="center"/>
              <w:rPr>
                <w:rFonts w:ascii="Arial" w:eastAsia="Times New Roman" w:hAnsi="Arial" w:cs="Arial"/>
                <w:color w:val="000000" w:themeColor="text1"/>
              </w:rPr>
            </w:pPr>
            <w:r w:rsidRPr="003B5CD6">
              <w:rPr>
                <w:rFonts w:ascii="Arial" w:eastAsia="Times New Roman" w:hAnsi="Arial" w:cs="Arial"/>
                <w:color w:val="000000" w:themeColor="text1"/>
              </w:rPr>
              <w:t>27.0%</w:t>
            </w:r>
          </w:p>
        </w:tc>
        <w:tc>
          <w:tcPr>
            <w:tcW w:w="958" w:type="dxa"/>
            <w:shd w:val="clear" w:color="auto" w:fill="auto"/>
            <w:noWrap/>
            <w:vAlign w:val="bottom"/>
            <w:hideMark/>
          </w:tcPr>
          <w:p w14:paraId="133CDC42" w14:textId="77777777" w:rsidR="00FB3EEE" w:rsidRPr="003B5CD6" w:rsidRDefault="00FB3EEE" w:rsidP="00C76670">
            <w:pPr>
              <w:jc w:val="center"/>
              <w:rPr>
                <w:rFonts w:ascii="Arial" w:eastAsia="Times New Roman" w:hAnsi="Arial" w:cs="Arial"/>
                <w:color w:val="000000" w:themeColor="text1"/>
              </w:rPr>
            </w:pPr>
            <w:r w:rsidRPr="003B5CD6">
              <w:rPr>
                <w:rFonts w:ascii="Arial" w:eastAsia="Times New Roman" w:hAnsi="Arial" w:cs="Arial"/>
                <w:color w:val="000000" w:themeColor="text1"/>
              </w:rPr>
              <w:t>26.8%</w:t>
            </w:r>
          </w:p>
        </w:tc>
        <w:tc>
          <w:tcPr>
            <w:tcW w:w="958" w:type="dxa"/>
            <w:shd w:val="clear" w:color="auto" w:fill="auto"/>
            <w:noWrap/>
            <w:vAlign w:val="bottom"/>
            <w:hideMark/>
          </w:tcPr>
          <w:p w14:paraId="20DA8601" w14:textId="77777777" w:rsidR="00FB3EEE" w:rsidRPr="003B5CD6" w:rsidRDefault="00FB3EEE" w:rsidP="00C76670">
            <w:pPr>
              <w:jc w:val="center"/>
              <w:rPr>
                <w:rFonts w:ascii="Arial" w:eastAsia="Times New Roman" w:hAnsi="Arial" w:cs="Arial"/>
                <w:color w:val="000000" w:themeColor="text1"/>
              </w:rPr>
            </w:pPr>
            <w:r w:rsidRPr="003B5CD6">
              <w:rPr>
                <w:rFonts w:ascii="Arial" w:eastAsia="Times New Roman" w:hAnsi="Arial" w:cs="Arial"/>
                <w:color w:val="000000" w:themeColor="text1"/>
              </w:rPr>
              <w:t>28.1%</w:t>
            </w:r>
          </w:p>
        </w:tc>
        <w:tc>
          <w:tcPr>
            <w:tcW w:w="958" w:type="dxa"/>
            <w:shd w:val="clear" w:color="auto" w:fill="auto"/>
            <w:noWrap/>
            <w:vAlign w:val="bottom"/>
            <w:hideMark/>
          </w:tcPr>
          <w:p w14:paraId="7A53866A" w14:textId="77777777" w:rsidR="00FB3EEE" w:rsidRPr="003B5CD6" w:rsidRDefault="00FB3EEE" w:rsidP="00C76670">
            <w:pPr>
              <w:jc w:val="center"/>
              <w:rPr>
                <w:rFonts w:ascii="Arial" w:eastAsia="Times New Roman" w:hAnsi="Arial" w:cs="Arial"/>
                <w:color w:val="000000" w:themeColor="text1"/>
              </w:rPr>
            </w:pPr>
            <w:r w:rsidRPr="003B5CD6">
              <w:rPr>
                <w:rFonts w:ascii="Arial" w:eastAsia="Times New Roman" w:hAnsi="Arial" w:cs="Arial"/>
                <w:color w:val="000000" w:themeColor="text1"/>
              </w:rPr>
              <w:t>31.9%</w:t>
            </w:r>
          </w:p>
        </w:tc>
        <w:tc>
          <w:tcPr>
            <w:tcW w:w="958" w:type="dxa"/>
            <w:shd w:val="clear" w:color="auto" w:fill="auto"/>
            <w:noWrap/>
            <w:vAlign w:val="bottom"/>
            <w:hideMark/>
          </w:tcPr>
          <w:p w14:paraId="7158773B" w14:textId="77777777" w:rsidR="00FB3EEE" w:rsidRPr="003B5CD6" w:rsidRDefault="00FB3EEE" w:rsidP="00C76670">
            <w:pPr>
              <w:jc w:val="center"/>
              <w:rPr>
                <w:rFonts w:ascii="Arial" w:eastAsia="Times New Roman" w:hAnsi="Arial" w:cs="Arial"/>
                <w:color w:val="000000" w:themeColor="text1"/>
              </w:rPr>
            </w:pPr>
            <w:r w:rsidRPr="003B5CD6">
              <w:rPr>
                <w:rFonts w:ascii="Arial" w:eastAsia="Times New Roman" w:hAnsi="Arial" w:cs="Arial"/>
                <w:color w:val="000000" w:themeColor="text1"/>
              </w:rPr>
              <w:t>29.6%</w:t>
            </w:r>
          </w:p>
        </w:tc>
        <w:tc>
          <w:tcPr>
            <w:tcW w:w="958" w:type="dxa"/>
            <w:shd w:val="clear" w:color="auto" w:fill="auto"/>
            <w:noWrap/>
            <w:vAlign w:val="bottom"/>
            <w:hideMark/>
          </w:tcPr>
          <w:p w14:paraId="69E313D5" w14:textId="77777777" w:rsidR="00FB3EEE" w:rsidRPr="003B5CD6" w:rsidRDefault="00FB3EEE" w:rsidP="00C76670">
            <w:pPr>
              <w:jc w:val="center"/>
              <w:rPr>
                <w:rFonts w:ascii="Arial" w:eastAsia="Times New Roman" w:hAnsi="Arial" w:cs="Arial"/>
                <w:color w:val="000000" w:themeColor="text1"/>
              </w:rPr>
            </w:pPr>
            <w:r w:rsidRPr="003B5CD6">
              <w:rPr>
                <w:rFonts w:ascii="Arial" w:eastAsia="Times New Roman" w:hAnsi="Arial" w:cs="Arial"/>
                <w:color w:val="000000" w:themeColor="text1"/>
              </w:rPr>
              <w:t>38.3%</w:t>
            </w:r>
          </w:p>
        </w:tc>
        <w:tc>
          <w:tcPr>
            <w:tcW w:w="958" w:type="dxa"/>
            <w:shd w:val="clear" w:color="auto" w:fill="auto"/>
            <w:noWrap/>
            <w:vAlign w:val="bottom"/>
            <w:hideMark/>
          </w:tcPr>
          <w:p w14:paraId="477CC6E4" w14:textId="77777777" w:rsidR="00FB3EEE" w:rsidRPr="003B5CD6" w:rsidRDefault="00FB3EEE" w:rsidP="00C76670">
            <w:pPr>
              <w:jc w:val="center"/>
              <w:rPr>
                <w:rFonts w:ascii="Arial" w:eastAsia="Times New Roman" w:hAnsi="Arial" w:cs="Arial"/>
                <w:color w:val="000000" w:themeColor="text1"/>
              </w:rPr>
            </w:pPr>
            <w:r w:rsidRPr="003B5CD6">
              <w:rPr>
                <w:rFonts w:ascii="Arial" w:eastAsia="Times New Roman" w:hAnsi="Arial" w:cs="Arial"/>
                <w:color w:val="000000" w:themeColor="text1"/>
              </w:rPr>
              <w:t>38.2%</w:t>
            </w:r>
          </w:p>
        </w:tc>
        <w:tc>
          <w:tcPr>
            <w:tcW w:w="943" w:type="dxa"/>
            <w:shd w:val="clear" w:color="auto" w:fill="auto"/>
            <w:noWrap/>
            <w:vAlign w:val="bottom"/>
            <w:hideMark/>
          </w:tcPr>
          <w:p w14:paraId="18E703FA" w14:textId="77777777" w:rsidR="00FB3EEE" w:rsidRPr="003B5CD6" w:rsidRDefault="00FB3EEE" w:rsidP="00C76670">
            <w:pPr>
              <w:jc w:val="center"/>
              <w:rPr>
                <w:rFonts w:ascii="Arial" w:eastAsia="Times New Roman" w:hAnsi="Arial" w:cs="Arial"/>
                <w:color w:val="000000" w:themeColor="text1"/>
              </w:rPr>
            </w:pPr>
            <w:r w:rsidRPr="003B5CD6">
              <w:rPr>
                <w:rFonts w:ascii="Arial" w:eastAsia="Times New Roman" w:hAnsi="Arial" w:cs="Arial"/>
                <w:color w:val="000000" w:themeColor="text1"/>
              </w:rPr>
              <w:t>41.5%</w:t>
            </w:r>
          </w:p>
        </w:tc>
        <w:tc>
          <w:tcPr>
            <w:tcW w:w="1080" w:type="dxa"/>
            <w:shd w:val="clear" w:color="auto" w:fill="auto"/>
            <w:noWrap/>
            <w:vAlign w:val="bottom"/>
            <w:hideMark/>
          </w:tcPr>
          <w:p w14:paraId="71905DEA" w14:textId="77777777" w:rsidR="00FB3EEE" w:rsidRPr="003B5CD6" w:rsidRDefault="00FB3EEE" w:rsidP="00C76670">
            <w:pPr>
              <w:jc w:val="center"/>
              <w:rPr>
                <w:rFonts w:ascii="Arial" w:eastAsia="Times New Roman" w:hAnsi="Arial" w:cs="Arial"/>
                <w:color w:val="000000" w:themeColor="text1"/>
              </w:rPr>
            </w:pPr>
            <w:r w:rsidRPr="003B5CD6">
              <w:rPr>
                <w:rFonts w:ascii="Arial" w:eastAsia="Times New Roman" w:hAnsi="Arial" w:cs="Arial"/>
                <w:color w:val="000000" w:themeColor="text1"/>
              </w:rPr>
              <w:t>41.6%</w:t>
            </w:r>
          </w:p>
        </w:tc>
      </w:tr>
      <w:tr w:rsidR="003B5CD6" w:rsidRPr="003B5CD6" w14:paraId="12AE5D91" w14:textId="77777777" w:rsidTr="00C76670">
        <w:trPr>
          <w:trHeight w:val="320"/>
        </w:trPr>
        <w:tc>
          <w:tcPr>
            <w:tcW w:w="3595" w:type="dxa"/>
            <w:shd w:val="clear" w:color="000000" w:fill="E7E6E6"/>
            <w:vAlign w:val="center"/>
            <w:hideMark/>
          </w:tcPr>
          <w:p w14:paraId="4112EFC7" w14:textId="77777777" w:rsidR="00FB3EEE" w:rsidRPr="003B5CD6" w:rsidRDefault="00FB3EEE" w:rsidP="00C76670">
            <w:pPr>
              <w:rPr>
                <w:rFonts w:ascii="Arial" w:eastAsia="Times New Roman" w:hAnsi="Arial" w:cs="Arial"/>
                <w:b/>
                <w:bCs/>
                <w:color w:val="000000" w:themeColor="text1"/>
              </w:rPr>
            </w:pPr>
            <w:r w:rsidRPr="003B5CD6">
              <w:rPr>
                <w:rFonts w:ascii="Arial" w:eastAsia="Times New Roman" w:hAnsi="Arial" w:cs="Arial"/>
                <w:b/>
                <w:bCs/>
                <w:color w:val="000000" w:themeColor="text1"/>
              </w:rPr>
              <w:t>Conduction Disease</w:t>
            </w:r>
          </w:p>
        </w:tc>
        <w:tc>
          <w:tcPr>
            <w:tcW w:w="1054" w:type="dxa"/>
            <w:shd w:val="clear" w:color="auto" w:fill="auto"/>
            <w:noWrap/>
            <w:vAlign w:val="bottom"/>
            <w:hideMark/>
          </w:tcPr>
          <w:p w14:paraId="0E858F8B" w14:textId="77777777" w:rsidR="00FB3EEE" w:rsidRPr="003B5CD6" w:rsidRDefault="00FB3EEE" w:rsidP="00C76670">
            <w:pPr>
              <w:jc w:val="center"/>
              <w:rPr>
                <w:rFonts w:ascii="Arial" w:eastAsia="Times New Roman" w:hAnsi="Arial" w:cs="Arial"/>
                <w:color w:val="000000" w:themeColor="text1"/>
              </w:rPr>
            </w:pPr>
            <w:r w:rsidRPr="003B5CD6">
              <w:rPr>
                <w:rFonts w:ascii="Arial" w:eastAsia="Times New Roman" w:hAnsi="Arial" w:cs="Arial"/>
                <w:color w:val="000000" w:themeColor="text1"/>
              </w:rPr>
              <w:t>1.2%</w:t>
            </w:r>
          </w:p>
        </w:tc>
        <w:tc>
          <w:tcPr>
            <w:tcW w:w="959" w:type="dxa"/>
            <w:shd w:val="clear" w:color="auto" w:fill="auto"/>
            <w:noWrap/>
            <w:vAlign w:val="bottom"/>
            <w:hideMark/>
          </w:tcPr>
          <w:p w14:paraId="34E090B4" w14:textId="77777777" w:rsidR="00FB3EEE" w:rsidRPr="003B5CD6" w:rsidRDefault="00FB3EEE" w:rsidP="00C76670">
            <w:pPr>
              <w:jc w:val="center"/>
              <w:rPr>
                <w:rFonts w:ascii="Arial" w:eastAsia="Times New Roman" w:hAnsi="Arial" w:cs="Arial"/>
                <w:color w:val="000000" w:themeColor="text1"/>
              </w:rPr>
            </w:pPr>
            <w:r w:rsidRPr="003B5CD6">
              <w:rPr>
                <w:rFonts w:ascii="Arial" w:eastAsia="Times New Roman" w:hAnsi="Arial" w:cs="Arial"/>
                <w:color w:val="000000" w:themeColor="text1"/>
              </w:rPr>
              <w:t>2.2%</w:t>
            </w:r>
          </w:p>
        </w:tc>
        <w:tc>
          <w:tcPr>
            <w:tcW w:w="958" w:type="dxa"/>
            <w:shd w:val="clear" w:color="auto" w:fill="auto"/>
            <w:noWrap/>
            <w:vAlign w:val="bottom"/>
            <w:hideMark/>
          </w:tcPr>
          <w:p w14:paraId="261C0EA0" w14:textId="77777777" w:rsidR="00FB3EEE" w:rsidRPr="003B5CD6" w:rsidRDefault="00FB3EEE" w:rsidP="00C76670">
            <w:pPr>
              <w:jc w:val="center"/>
              <w:rPr>
                <w:rFonts w:ascii="Arial" w:eastAsia="Times New Roman" w:hAnsi="Arial" w:cs="Arial"/>
                <w:color w:val="000000" w:themeColor="text1"/>
              </w:rPr>
            </w:pPr>
            <w:r w:rsidRPr="003B5CD6">
              <w:rPr>
                <w:rFonts w:ascii="Arial" w:eastAsia="Times New Roman" w:hAnsi="Arial" w:cs="Arial"/>
                <w:color w:val="000000" w:themeColor="text1"/>
              </w:rPr>
              <w:t>2.7%</w:t>
            </w:r>
          </w:p>
        </w:tc>
        <w:tc>
          <w:tcPr>
            <w:tcW w:w="958" w:type="dxa"/>
            <w:shd w:val="clear" w:color="auto" w:fill="auto"/>
            <w:noWrap/>
            <w:vAlign w:val="bottom"/>
            <w:hideMark/>
          </w:tcPr>
          <w:p w14:paraId="1D69E3AC" w14:textId="77777777" w:rsidR="00FB3EEE" w:rsidRPr="003B5CD6" w:rsidRDefault="00FB3EEE" w:rsidP="00C76670">
            <w:pPr>
              <w:jc w:val="center"/>
              <w:rPr>
                <w:rFonts w:ascii="Arial" w:eastAsia="Times New Roman" w:hAnsi="Arial" w:cs="Arial"/>
                <w:color w:val="000000" w:themeColor="text1"/>
              </w:rPr>
            </w:pPr>
            <w:r w:rsidRPr="003B5CD6">
              <w:rPr>
                <w:rFonts w:ascii="Arial" w:eastAsia="Times New Roman" w:hAnsi="Arial" w:cs="Arial"/>
                <w:color w:val="000000" w:themeColor="text1"/>
              </w:rPr>
              <w:t>2.5%</w:t>
            </w:r>
          </w:p>
        </w:tc>
        <w:tc>
          <w:tcPr>
            <w:tcW w:w="958" w:type="dxa"/>
            <w:shd w:val="clear" w:color="auto" w:fill="auto"/>
            <w:noWrap/>
            <w:vAlign w:val="bottom"/>
            <w:hideMark/>
          </w:tcPr>
          <w:p w14:paraId="02500545" w14:textId="77777777" w:rsidR="00FB3EEE" w:rsidRPr="003B5CD6" w:rsidRDefault="00FB3EEE" w:rsidP="00C76670">
            <w:pPr>
              <w:jc w:val="center"/>
              <w:rPr>
                <w:rFonts w:ascii="Arial" w:eastAsia="Times New Roman" w:hAnsi="Arial" w:cs="Arial"/>
                <w:color w:val="000000" w:themeColor="text1"/>
              </w:rPr>
            </w:pPr>
            <w:r w:rsidRPr="003B5CD6">
              <w:rPr>
                <w:rFonts w:ascii="Arial" w:eastAsia="Times New Roman" w:hAnsi="Arial" w:cs="Arial"/>
                <w:color w:val="000000" w:themeColor="text1"/>
              </w:rPr>
              <w:t>2.2%</w:t>
            </w:r>
          </w:p>
        </w:tc>
        <w:tc>
          <w:tcPr>
            <w:tcW w:w="958" w:type="dxa"/>
            <w:shd w:val="clear" w:color="auto" w:fill="auto"/>
            <w:noWrap/>
            <w:vAlign w:val="bottom"/>
            <w:hideMark/>
          </w:tcPr>
          <w:p w14:paraId="52E6DBFE" w14:textId="77777777" w:rsidR="00FB3EEE" w:rsidRPr="003B5CD6" w:rsidRDefault="00FB3EEE" w:rsidP="00C76670">
            <w:pPr>
              <w:jc w:val="center"/>
              <w:rPr>
                <w:rFonts w:ascii="Arial" w:eastAsia="Times New Roman" w:hAnsi="Arial" w:cs="Arial"/>
                <w:color w:val="000000" w:themeColor="text1"/>
              </w:rPr>
            </w:pPr>
            <w:r w:rsidRPr="003B5CD6">
              <w:rPr>
                <w:rFonts w:ascii="Arial" w:eastAsia="Times New Roman" w:hAnsi="Arial" w:cs="Arial"/>
                <w:color w:val="000000" w:themeColor="text1"/>
              </w:rPr>
              <w:t>2.4%</w:t>
            </w:r>
          </w:p>
        </w:tc>
        <w:tc>
          <w:tcPr>
            <w:tcW w:w="958" w:type="dxa"/>
            <w:shd w:val="clear" w:color="auto" w:fill="auto"/>
            <w:noWrap/>
            <w:vAlign w:val="bottom"/>
            <w:hideMark/>
          </w:tcPr>
          <w:p w14:paraId="7D927464" w14:textId="77777777" w:rsidR="00FB3EEE" w:rsidRPr="003B5CD6" w:rsidRDefault="00FB3EEE" w:rsidP="00C76670">
            <w:pPr>
              <w:jc w:val="center"/>
              <w:rPr>
                <w:rFonts w:ascii="Arial" w:eastAsia="Times New Roman" w:hAnsi="Arial" w:cs="Arial"/>
                <w:color w:val="000000" w:themeColor="text1"/>
              </w:rPr>
            </w:pPr>
            <w:r w:rsidRPr="003B5CD6">
              <w:rPr>
                <w:rFonts w:ascii="Arial" w:eastAsia="Times New Roman" w:hAnsi="Arial" w:cs="Arial"/>
                <w:color w:val="000000" w:themeColor="text1"/>
              </w:rPr>
              <w:t>3.6%</w:t>
            </w:r>
          </w:p>
        </w:tc>
        <w:tc>
          <w:tcPr>
            <w:tcW w:w="958" w:type="dxa"/>
            <w:shd w:val="clear" w:color="auto" w:fill="auto"/>
            <w:noWrap/>
            <w:vAlign w:val="bottom"/>
            <w:hideMark/>
          </w:tcPr>
          <w:p w14:paraId="76881E5B" w14:textId="77777777" w:rsidR="00FB3EEE" w:rsidRPr="003B5CD6" w:rsidRDefault="00FB3EEE" w:rsidP="00C76670">
            <w:pPr>
              <w:jc w:val="center"/>
              <w:rPr>
                <w:rFonts w:ascii="Arial" w:eastAsia="Times New Roman" w:hAnsi="Arial" w:cs="Arial"/>
                <w:color w:val="000000" w:themeColor="text1"/>
              </w:rPr>
            </w:pPr>
            <w:r w:rsidRPr="003B5CD6">
              <w:rPr>
                <w:rFonts w:ascii="Arial" w:eastAsia="Times New Roman" w:hAnsi="Arial" w:cs="Arial"/>
                <w:color w:val="000000" w:themeColor="text1"/>
              </w:rPr>
              <w:t>3.4%</w:t>
            </w:r>
          </w:p>
        </w:tc>
        <w:tc>
          <w:tcPr>
            <w:tcW w:w="958" w:type="dxa"/>
            <w:shd w:val="clear" w:color="auto" w:fill="auto"/>
            <w:noWrap/>
            <w:vAlign w:val="bottom"/>
            <w:hideMark/>
          </w:tcPr>
          <w:p w14:paraId="5F0176FA" w14:textId="77777777" w:rsidR="00FB3EEE" w:rsidRPr="003B5CD6" w:rsidRDefault="00FB3EEE" w:rsidP="00C76670">
            <w:pPr>
              <w:jc w:val="center"/>
              <w:rPr>
                <w:rFonts w:ascii="Arial" w:eastAsia="Times New Roman" w:hAnsi="Arial" w:cs="Arial"/>
                <w:color w:val="000000" w:themeColor="text1"/>
              </w:rPr>
            </w:pPr>
            <w:r w:rsidRPr="003B5CD6">
              <w:rPr>
                <w:rFonts w:ascii="Arial" w:eastAsia="Times New Roman" w:hAnsi="Arial" w:cs="Arial"/>
                <w:color w:val="000000" w:themeColor="text1"/>
              </w:rPr>
              <w:t>4.2%</w:t>
            </w:r>
          </w:p>
        </w:tc>
        <w:tc>
          <w:tcPr>
            <w:tcW w:w="958" w:type="dxa"/>
            <w:shd w:val="clear" w:color="auto" w:fill="auto"/>
            <w:noWrap/>
            <w:vAlign w:val="bottom"/>
            <w:hideMark/>
          </w:tcPr>
          <w:p w14:paraId="563E40A4" w14:textId="77777777" w:rsidR="00FB3EEE" w:rsidRPr="003B5CD6" w:rsidRDefault="00FB3EEE" w:rsidP="00C76670">
            <w:pPr>
              <w:jc w:val="center"/>
              <w:rPr>
                <w:rFonts w:ascii="Arial" w:eastAsia="Times New Roman" w:hAnsi="Arial" w:cs="Arial"/>
                <w:color w:val="000000" w:themeColor="text1"/>
              </w:rPr>
            </w:pPr>
            <w:r w:rsidRPr="003B5CD6">
              <w:rPr>
                <w:rFonts w:ascii="Arial" w:eastAsia="Times New Roman" w:hAnsi="Arial" w:cs="Arial"/>
                <w:color w:val="000000" w:themeColor="text1"/>
              </w:rPr>
              <w:t>3.9%</w:t>
            </w:r>
          </w:p>
        </w:tc>
        <w:tc>
          <w:tcPr>
            <w:tcW w:w="943" w:type="dxa"/>
            <w:shd w:val="clear" w:color="auto" w:fill="auto"/>
            <w:noWrap/>
            <w:vAlign w:val="bottom"/>
            <w:hideMark/>
          </w:tcPr>
          <w:p w14:paraId="2D42BC08" w14:textId="77777777" w:rsidR="00FB3EEE" w:rsidRPr="003B5CD6" w:rsidRDefault="00FB3EEE" w:rsidP="00C76670">
            <w:pPr>
              <w:jc w:val="center"/>
              <w:rPr>
                <w:rFonts w:ascii="Arial" w:eastAsia="Times New Roman" w:hAnsi="Arial" w:cs="Arial"/>
                <w:color w:val="000000" w:themeColor="text1"/>
              </w:rPr>
            </w:pPr>
            <w:r w:rsidRPr="003B5CD6">
              <w:rPr>
                <w:rFonts w:ascii="Arial" w:eastAsia="Times New Roman" w:hAnsi="Arial" w:cs="Arial"/>
                <w:color w:val="000000" w:themeColor="text1"/>
              </w:rPr>
              <w:t>4.7%</w:t>
            </w:r>
          </w:p>
        </w:tc>
        <w:tc>
          <w:tcPr>
            <w:tcW w:w="1080" w:type="dxa"/>
            <w:shd w:val="clear" w:color="auto" w:fill="auto"/>
            <w:noWrap/>
            <w:vAlign w:val="bottom"/>
            <w:hideMark/>
          </w:tcPr>
          <w:p w14:paraId="74343A52" w14:textId="77777777" w:rsidR="00FB3EEE" w:rsidRPr="003B5CD6" w:rsidRDefault="00FB3EEE" w:rsidP="00C76670">
            <w:pPr>
              <w:jc w:val="center"/>
              <w:rPr>
                <w:rFonts w:ascii="Arial" w:eastAsia="Times New Roman" w:hAnsi="Arial" w:cs="Arial"/>
                <w:color w:val="000000" w:themeColor="text1"/>
              </w:rPr>
            </w:pPr>
            <w:r w:rsidRPr="003B5CD6">
              <w:rPr>
                <w:rFonts w:ascii="Arial" w:eastAsia="Times New Roman" w:hAnsi="Arial" w:cs="Arial"/>
                <w:color w:val="000000" w:themeColor="text1"/>
              </w:rPr>
              <w:t>4.3%</w:t>
            </w:r>
          </w:p>
        </w:tc>
      </w:tr>
      <w:tr w:rsidR="003B5CD6" w:rsidRPr="003B5CD6" w14:paraId="199C249A" w14:textId="77777777" w:rsidTr="00C76670">
        <w:trPr>
          <w:trHeight w:val="320"/>
        </w:trPr>
        <w:tc>
          <w:tcPr>
            <w:tcW w:w="3595" w:type="dxa"/>
            <w:shd w:val="clear" w:color="000000" w:fill="E7E6E6"/>
            <w:vAlign w:val="center"/>
            <w:hideMark/>
          </w:tcPr>
          <w:p w14:paraId="46484E3B" w14:textId="77777777" w:rsidR="00FB3EEE" w:rsidRPr="003B5CD6" w:rsidRDefault="00FB3EEE" w:rsidP="00C76670">
            <w:pPr>
              <w:rPr>
                <w:rFonts w:ascii="Arial" w:eastAsia="Times New Roman" w:hAnsi="Arial" w:cs="Arial"/>
                <w:b/>
                <w:bCs/>
                <w:color w:val="000000" w:themeColor="text1"/>
              </w:rPr>
            </w:pPr>
            <w:r w:rsidRPr="003B5CD6">
              <w:rPr>
                <w:rFonts w:ascii="Arial" w:eastAsia="Times New Roman" w:hAnsi="Arial" w:cs="Arial"/>
                <w:b/>
                <w:bCs/>
                <w:color w:val="000000" w:themeColor="text1"/>
              </w:rPr>
              <w:t>Vascular Disease</w:t>
            </w:r>
          </w:p>
        </w:tc>
        <w:tc>
          <w:tcPr>
            <w:tcW w:w="1054" w:type="dxa"/>
            <w:shd w:val="clear" w:color="auto" w:fill="auto"/>
            <w:noWrap/>
            <w:vAlign w:val="bottom"/>
            <w:hideMark/>
          </w:tcPr>
          <w:p w14:paraId="5EEDFD02" w14:textId="77777777" w:rsidR="00FB3EEE" w:rsidRPr="003B5CD6" w:rsidRDefault="00FB3EEE" w:rsidP="00C76670">
            <w:pPr>
              <w:jc w:val="center"/>
              <w:rPr>
                <w:rFonts w:ascii="Arial" w:eastAsia="Times New Roman" w:hAnsi="Arial" w:cs="Arial"/>
                <w:color w:val="000000" w:themeColor="text1"/>
              </w:rPr>
            </w:pPr>
            <w:r w:rsidRPr="003B5CD6">
              <w:rPr>
                <w:rFonts w:ascii="Arial" w:eastAsia="Times New Roman" w:hAnsi="Arial" w:cs="Arial"/>
                <w:color w:val="000000" w:themeColor="text1"/>
              </w:rPr>
              <w:t>6.7%</w:t>
            </w:r>
          </w:p>
        </w:tc>
        <w:tc>
          <w:tcPr>
            <w:tcW w:w="959" w:type="dxa"/>
            <w:shd w:val="clear" w:color="auto" w:fill="auto"/>
            <w:noWrap/>
            <w:vAlign w:val="bottom"/>
            <w:hideMark/>
          </w:tcPr>
          <w:p w14:paraId="6B100BD1" w14:textId="77777777" w:rsidR="00FB3EEE" w:rsidRPr="003B5CD6" w:rsidRDefault="00FB3EEE" w:rsidP="00C76670">
            <w:pPr>
              <w:jc w:val="center"/>
              <w:rPr>
                <w:rFonts w:ascii="Arial" w:eastAsia="Times New Roman" w:hAnsi="Arial" w:cs="Arial"/>
                <w:color w:val="000000" w:themeColor="text1"/>
              </w:rPr>
            </w:pPr>
            <w:r w:rsidRPr="003B5CD6">
              <w:rPr>
                <w:rFonts w:ascii="Arial" w:eastAsia="Times New Roman" w:hAnsi="Arial" w:cs="Arial"/>
                <w:color w:val="000000" w:themeColor="text1"/>
              </w:rPr>
              <w:t>7.7%</w:t>
            </w:r>
          </w:p>
        </w:tc>
        <w:tc>
          <w:tcPr>
            <w:tcW w:w="958" w:type="dxa"/>
            <w:shd w:val="clear" w:color="auto" w:fill="auto"/>
            <w:noWrap/>
            <w:vAlign w:val="bottom"/>
            <w:hideMark/>
          </w:tcPr>
          <w:p w14:paraId="61A245D0" w14:textId="77777777" w:rsidR="00FB3EEE" w:rsidRPr="003B5CD6" w:rsidRDefault="00FB3EEE" w:rsidP="00C76670">
            <w:pPr>
              <w:jc w:val="center"/>
              <w:rPr>
                <w:rFonts w:ascii="Arial" w:eastAsia="Times New Roman" w:hAnsi="Arial" w:cs="Arial"/>
                <w:color w:val="000000" w:themeColor="text1"/>
              </w:rPr>
            </w:pPr>
            <w:r w:rsidRPr="003B5CD6">
              <w:rPr>
                <w:rFonts w:ascii="Arial" w:eastAsia="Times New Roman" w:hAnsi="Arial" w:cs="Arial"/>
                <w:color w:val="000000" w:themeColor="text1"/>
              </w:rPr>
              <w:t>7.3%</w:t>
            </w:r>
          </w:p>
        </w:tc>
        <w:tc>
          <w:tcPr>
            <w:tcW w:w="958" w:type="dxa"/>
            <w:shd w:val="clear" w:color="auto" w:fill="auto"/>
            <w:noWrap/>
            <w:vAlign w:val="bottom"/>
            <w:hideMark/>
          </w:tcPr>
          <w:p w14:paraId="295D2431" w14:textId="77777777" w:rsidR="00FB3EEE" w:rsidRPr="003B5CD6" w:rsidRDefault="00FB3EEE" w:rsidP="00C76670">
            <w:pPr>
              <w:jc w:val="center"/>
              <w:rPr>
                <w:rFonts w:ascii="Arial" w:eastAsia="Times New Roman" w:hAnsi="Arial" w:cs="Arial"/>
                <w:color w:val="000000" w:themeColor="text1"/>
              </w:rPr>
            </w:pPr>
            <w:r w:rsidRPr="003B5CD6">
              <w:rPr>
                <w:rFonts w:ascii="Arial" w:eastAsia="Times New Roman" w:hAnsi="Arial" w:cs="Arial"/>
                <w:color w:val="000000" w:themeColor="text1"/>
              </w:rPr>
              <w:t>7.5%</w:t>
            </w:r>
          </w:p>
        </w:tc>
        <w:tc>
          <w:tcPr>
            <w:tcW w:w="958" w:type="dxa"/>
            <w:shd w:val="clear" w:color="auto" w:fill="auto"/>
            <w:noWrap/>
            <w:vAlign w:val="bottom"/>
            <w:hideMark/>
          </w:tcPr>
          <w:p w14:paraId="7542274A" w14:textId="77777777" w:rsidR="00FB3EEE" w:rsidRPr="003B5CD6" w:rsidRDefault="00FB3EEE" w:rsidP="00C76670">
            <w:pPr>
              <w:jc w:val="center"/>
              <w:rPr>
                <w:rFonts w:ascii="Arial" w:eastAsia="Times New Roman" w:hAnsi="Arial" w:cs="Arial"/>
                <w:color w:val="000000" w:themeColor="text1"/>
              </w:rPr>
            </w:pPr>
            <w:r w:rsidRPr="003B5CD6">
              <w:rPr>
                <w:rFonts w:ascii="Arial" w:eastAsia="Times New Roman" w:hAnsi="Arial" w:cs="Arial"/>
                <w:color w:val="000000" w:themeColor="text1"/>
              </w:rPr>
              <w:t>10.2%</w:t>
            </w:r>
          </w:p>
        </w:tc>
        <w:tc>
          <w:tcPr>
            <w:tcW w:w="958" w:type="dxa"/>
            <w:shd w:val="clear" w:color="auto" w:fill="auto"/>
            <w:noWrap/>
            <w:vAlign w:val="bottom"/>
            <w:hideMark/>
          </w:tcPr>
          <w:p w14:paraId="05EA4AA1" w14:textId="77777777" w:rsidR="00FB3EEE" w:rsidRPr="003B5CD6" w:rsidRDefault="00FB3EEE" w:rsidP="00C76670">
            <w:pPr>
              <w:jc w:val="center"/>
              <w:rPr>
                <w:rFonts w:ascii="Arial" w:eastAsia="Times New Roman" w:hAnsi="Arial" w:cs="Arial"/>
                <w:color w:val="000000" w:themeColor="text1"/>
              </w:rPr>
            </w:pPr>
            <w:r w:rsidRPr="003B5CD6">
              <w:rPr>
                <w:rFonts w:ascii="Arial" w:eastAsia="Times New Roman" w:hAnsi="Arial" w:cs="Arial"/>
                <w:color w:val="000000" w:themeColor="text1"/>
              </w:rPr>
              <w:t>12.2%</w:t>
            </w:r>
          </w:p>
        </w:tc>
        <w:tc>
          <w:tcPr>
            <w:tcW w:w="958" w:type="dxa"/>
            <w:shd w:val="clear" w:color="auto" w:fill="auto"/>
            <w:noWrap/>
            <w:vAlign w:val="bottom"/>
            <w:hideMark/>
          </w:tcPr>
          <w:p w14:paraId="083DC900" w14:textId="77777777" w:rsidR="00FB3EEE" w:rsidRPr="003B5CD6" w:rsidRDefault="00FB3EEE" w:rsidP="00C76670">
            <w:pPr>
              <w:jc w:val="center"/>
              <w:rPr>
                <w:rFonts w:ascii="Arial" w:eastAsia="Times New Roman" w:hAnsi="Arial" w:cs="Arial"/>
                <w:color w:val="000000" w:themeColor="text1"/>
              </w:rPr>
            </w:pPr>
            <w:r w:rsidRPr="003B5CD6">
              <w:rPr>
                <w:rFonts w:ascii="Arial" w:eastAsia="Times New Roman" w:hAnsi="Arial" w:cs="Arial"/>
                <w:color w:val="000000" w:themeColor="text1"/>
              </w:rPr>
              <w:t>12.3%</w:t>
            </w:r>
          </w:p>
        </w:tc>
        <w:tc>
          <w:tcPr>
            <w:tcW w:w="958" w:type="dxa"/>
            <w:shd w:val="clear" w:color="auto" w:fill="auto"/>
            <w:noWrap/>
            <w:vAlign w:val="bottom"/>
            <w:hideMark/>
          </w:tcPr>
          <w:p w14:paraId="4554B58E" w14:textId="77777777" w:rsidR="00FB3EEE" w:rsidRPr="003B5CD6" w:rsidRDefault="00FB3EEE" w:rsidP="00C76670">
            <w:pPr>
              <w:jc w:val="center"/>
              <w:rPr>
                <w:rFonts w:ascii="Arial" w:eastAsia="Times New Roman" w:hAnsi="Arial" w:cs="Arial"/>
                <w:color w:val="000000" w:themeColor="text1"/>
              </w:rPr>
            </w:pPr>
            <w:r w:rsidRPr="003B5CD6">
              <w:rPr>
                <w:rFonts w:ascii="Arial" w:eastAsia="Times New Roman" w:hAnsi="Arial" w:cs="Arial"/>
                <w:color w:val="000000" w:themeColor="text1"/>
              </w:rPr>
              <w:t>11.2%</w:t>
            </w:r>
          </w:p>
        </w:tc>
        <w:tc>
          <w:tcPr>
            <w:tcW w:w="958" w:type="dxa"/>
            <w:shd w:val="clear" w:color="auto" w:fill="auto"/>
            <w:noWrap/>
            <w:vAlign w:val="bottom"/>
            <w:hideMark/>
          </w:tcPr>
          <w:p w14:paraId="5DC5D709" w14:textId="77777777" w:rsidR="00FB3EEE" w:rsidRPr="003B5CD6" w:rsidRDefault="00FB3EEE" w:rsidP="00C76670">
            <w:pPr>
              <w:jc w:val="center"/>
              <w:rPr>
                <w:rFonts w:ascii="Arial" w:eastAsia="Times New Roman" w:hAnsi="Arial" w:cs="Arial"/>
                <w:color w:val="000000" w:themeColor="text1"/>
              </w:rPr>
            </w:pPr>
            <w:r w:rsidRPr="003B5CD6">
              <w:rPr>
                <w:rFonts w:ascii="Arial" w:eastAsia="Times New Roman" w:hAnsi="Arial" w:cs="Arial"/>
                <w:color w:val="000000" w:themeColor="text1"/>
              </w:rPr>
              <w:t>14.6%</w:t>
            </w:r>
          </w:p>
        </w:tc>
        <w:tc>
          <w:tcPr>
            <w:tcW w:w="958" w:type="dxa"/>
            <w:shd w:val="clear" w:color="auto" w:fill="auto"/>
            <w:noWrap/>
            <w:vAlign w:val="bottom"/>
            <w:hideMark/>
          </w:tcPr>
          <w:p w14:paraId="09D754EE" w14:textId="77777777" w:rsidR="00FB3EEE" w:rsidRPr="003B5CD6" w:rsidRDefault="00FB3EEE" w:rsidP="00C76670">
            <w:pPr>
              <w:jc w:val="center"/>
              <w:rPr>
                <w:rFonts w:ascii="Arial" w:eastAsia="Times New Roman" w:hAnsi="Arial" w:cs="Arial"/>
                <w:color w:val="000000" w:themeColor="text1"/>
              </w:rPr>
            </w:pPr>
            <w:r w:rsidRPr="003B5CD6">
              <w:rPr>
                <w:rFonts w:ascii="Arial" w:eastAsia="Times New Roman" w:hAnsi="Arial" w:cs="Arial"/>
                <w:color w:val="000000" w:themeColor="text1"/>
              </w:rPr>
              <w:t>13.5%</w:t>
            </w:r>
          </w:p>
        </w:tc>
        <w:tc>
          <w:tcPr>
            <w:tcW w:w="943" w:type="dxa"/>
            <w:shd w:val="clear" w:color="auto" w:fill="auto"/>
            <w:noWrap/>
            <w:vAlign w:val="bottom"/>
            <w:hideMark/>
          </w:tcPr>
          <w:p w14:paraId="24E1EE14" w14:textId="77777777" w:rsidR="00FB3EEE" w:rsidRPr="003B5CD6" w:rsidRDefault="00FB3EEE" w:rsidP="00C76670">
            <w:pPr>
              <w:jc w:val="center"/>
              <w:rPr>
                <w:rFonts w:ascii="Arial" w:eastAsia="Times New Roman" w:hAnsi="Arial" w:cs="Arial"/>
                <w:color w:val="000000" w:themeColor="text1"/>
              </w:rPr>
            </w:pPr>
            <w:r w:rsidRPr="003B5CD6">
              <w:rPr>
                <w:rFonts w:ascii="Arial" w:eastAsia="Times New Roman" w:hAnsi="Arial" w:cs="Arial"/>
                <w:color w:val="000000" w:themeColor="text1"/>
              </w:rPr>
              <w:t>13.5%</w:t>
            </w:r>
          </w:p>
        </w:tc>
        <w:tc>
          <w:tcPr>
            <w:tcW w:w="1080" w:type="dxa"/>
            <w:shd w:val="clear" w:color="auto" w:fill="auto"/>
            <w:noWrap/>
            <w:vAlign w:val="bottom"/>
            <w:hideMark/>
          </w:tcPr>
          <w:p w14:paraId="0A7730EA" w14:textId="77777777" w:rsidR="00FB3EEE" w:rsidRPr="003B5CD6" w:rsidRDefault="00FB3EEE" w:rsidP="00C76670">
            <w:pPr>
              <w:jc w:val="center"/>
              <w:rPr>
                <w:rFonts w:ascii="Arial" w:eastAsia="Times New Roman" w:hAnsi="Arial" w:cs="Arial"/>
                <w:color w:val="000000" w:themeColor="text1"/>
              </w:rPr>
            </w:pPr>
            <w:r w:rsidRPr="003B5CD6">
              <w:rPr>
                <w:rFonts w:ascii="Arial" w:eastAsia="Times New Roman" w:hAnsi="Arial" w:cs="Arial"/>
                <w:color w:val="000000" w:themeColor="text1"/>
              </w:rPr>
              <w:t>16.4%</w:t>
            </w:r>
          </w:p>
        </w:tc>
      </w:tr>
      <w:tr w:rsidR="003B5CD6" w:rsidRPr="003B5CD6" w14:paraId="1F6350B2" w14:textId="77777777" w:rsidTr="00C76670">
        <w:trPr>
          <w:trHeight w:val="320"/>
        </w:trPr>
        <w:tc>
          <w:tcPr>
            <w:tcW w:w="3595" w:type="dxa"/>
            <w:shd w:val="clear" w:color="000000" w:fill="E7E6E6"/>
            <w:vAlign w:val="center"/>
            <w:hideMark/>
          </w:tcPr>
          <w:p w14:paraId="1634E624" w14:textId="77777777" w:rsidR="00FB3EEE" w:rsidRPr="003B5CD6" w:rsidRDefault="00FB3EEE" w:rsidP="00C76670">
            <w:pPr>
              <w:rPr>
                <w:rFonts w:ascii="Arial" w:eastAsia="Times New Roman" w:hAnsi="Arial" w:cs="Arial"/>
                <w:b/>
                <w:bCs/>
                <w:color w:val="000000" w:themeColor="text1"/>
              </w:rPr>
            </w:pPr>
            <w:r w:rsidRPr="003B5CD6">
              <w:rPr>
                <w:rFonts w:ascii="Arial" w:eastAsia="Times New Roman" w:hAnsi="Arial" w:cs="Arial"/>
                <w:b/>
                <w:bCs/>
                <w:color w:val="000000" w:themeColor="text1"/>
              </w:rPr>
              <w:t xml:space="preserve">Chronic Renal Disease </w:t>
            </w:r>
          </w:p>
        </w:tc>
        <w:tc>
          <w:tcPr>
            <w:tcW w:w="1054" w:type="dxa"/>
            <w:shd w:val="clear" w:color="auto" w:fill="auto"/>
            <w:noWrap/>
            <w:vAlign w:val="bottom"/>
            <w:hideMark/>
          </w:tcPr>
          <w:p w14:paraId="066D9D6B" w14:textId="77777777" w:rsidR="00FB3EEE" w:rsidRPr="003B5CD6" w:rsidRDefault="00FB3EEE" w:rsidP="00C76670">
            <w:pPr>
              <w:jc w:val="center"/>
              <w:rPr>
                <w:rFonts w:ascii="Arial" w:eastAsia="Times New Roman" w:hAnsi="Arial" w:cs="Arial"/>
                <w:color w:val="000000" w:themeColor="text1"/>
              </w:rPr>
            </w:pPr>
            <w:r w:rsidRPr="003B5CD6">
              <w:rPr>
                <w:rFonts w:ascii="Arial" w:eastAsia="Times New Roman" w:hAnsi="Arial" w:cs="Arial"/>
                <w:color w:val="000000" w:themeColor="text1"/>
              </w:rPr>
              <w:t>6.6%</w:t>
            </w:r>
          </w:p>
        </w:tc>
        <w:tc>
          <w:tcPr>
            <w:tcW w:w="959" w:type="dxa"/>
            <w:shd w:val="clear" w:color="auto" w:fill="auto"/>
            <w:noWrap/>
            <w:vAlign w:val="bottom"/>
            <w:hideMark/>
          </w:tcPr>
          <w:p w14:paraId="363CB709" w14:textId="77777777" w:rsidR="00FB3EEE" w:rsidRPr="003B5CD6" w:rsidRDefault="00FB3EEE" w:rsidP="00C76670">
            <w:pPr>
              <w:jc w:val="center"/>
              <w:rPr>
                <w:rFonts w:ascii="Arial" w:eastAsia="Times New Roman" w:hAnsi="Arial" w:cs="Arial"/>
                <w:color w:val="000000" w:themeColor="text1"/>
              </w:rPr>
            </w:pPr>
            <w:r w:rsidRPr="003B5CD6">
              <w:rPr>
                <w:rFonts w:ascii="Arial" w:eastAsia="Times New Roman" w:hAnsi="Arial" w:cs="Arial"/>
                <w:color w:val="000000" w:themeColor="text1"/>
              </w:rPr>
              <w:t>7.8%</w:t>
            </w:r>
          </w:p>
        </w:tc>
        <w:tc>
          <w:tcPr>
            <w:tcW w:w="958" w:type="dxa"/>
            <w:shd w:val="clear" w:color="auto" w:fill="auto"/>
            <w:noWrap/>
            <w:vAlign w:val="bottom"/>
            <w:hideMark/>
          </w:tcPr>
          <w:p w14:paraId="5246B1B4" w14:textId="77777777" w:rsidR="00FB3EEE" w:rsidRPr="003B5CD6" w:rsidRDefault="00FB3EEE" w:rsidP="00C76670">
            <w:pPr>
              <w:jc w:val="center"/>
              <w:rPr>
                <w:rFonts w:ascii="Arial" w:eastAsia="Times New Roman" w:hAnsi="Arial" w:cs="Arial"/>
                <w:color w:val="000000" w:themeColor="text1"/>
              </w:rPr>
            </w:pPr>
            <w:r w:rsidRPr="003B5CD6">
              <w:rPr>
                <w:rFonts w:ascii="Arial" w:eastAsia="Times New Roman" w:hAnsi="Arial" w:cs="Arial"/>
                <w:color w:val="000000" w:themeColor="text1"/>
              </w:rPr>
              <w:t>9.5%</w:t>
            </w:r>
          </w:p>
        </w:tc>
        <w:tc>
          <w:tcPr>
            <w:tcW w:w="958" w:type="dxa"/>
            <w:shd w:val="clear" w:color="auto" w:fill="auto"/>
            <w:noWrap/>
            <w:vAlign w:val="bottom"/>
            <w:hideMark/>
          </w:tcPr>
          <w:p w14:paraId="7D1C33A2" w14:textId="77777777" w:rsidR="00FB3EEE" w:rsidRPr="003B5CD6" w:rsidRDefault="00FB3EEE" w:rsidP="00C76670">
            <w:pPr>
              <w:jc w:val="center"/>
              <w:rPr>
                <w:rFonts w:ascii="Arial" w:eastAsia="Times New Roman" w:hAnsi="Arial" w:cs="Arial"/>
                <w:color w:val="000000" w:themeColor="text1"/>
              </w:rPr>
            </w:pPr>
            <w:r w:rsidRPr="003B5CD6">
              <w:rPr>
                <w:rFonts w:ascii="Arial" w:eastAsia="Times New Roman" w:hAnsi="Arial" w:cs="Arial"/>
                <w:color w:val="000000" w:themeColor="text1"/>
              </w:rPr>
              <w:t>15.8%</w:t>
            </w:r>
          </w:p>
        </w:tc>
        <w:tc>
          <w:tcPr>
            <w:tcW w:w="958" w:type="dxa"/>
            <w:shd w:val="clear" w:color="auto" w:fill="auto"/>
            <w:noWrap/>
            <w:vAlign w:val="bottom"/>
            <w:hideMark/>
          </w:tcPr>
          <w:p w14:paraId="3DF5C79C" w14:textId="77777777" w:rsidR="00FB3EEE" w:rsidRPr="003B5CD6" w:rsidRDefault="00FB3EEE" w:rsidP="00C76670">
            <w:pPr>
              <w:jc w:val="center"/>
              <w:rPr>
                <w:rFonts w:ascii="Arial" w:eastAsia="Times New Roman" w:hAnsi="Arial" w:cs="Arial"/>
                <w:color w:val="000000" w:themeColor="text1"/>
              </w:rPr>
            </w:pPr>
            <w:r w:rsidRPr="003B5CD6">
              <w:rPr>
                <w:rFonts w:ascii="Arial" w:eastAsia="Times New Roman" w:hAnsi="Arial" w:cs="Arial"/>
                <w:color w:val="000000" w:themeColor="text1"/>
              </w:rPr>
              <w:t>17.1%</w:t>
            </w:r>
          </w:p>
        </w:tc>
        <w:tc>
          <w:tcPr>
            <w:tcW w:w="958" w:type="dxa"/>
            <w:shd w:val="clear" w:color="auto" w:fill="auto"/>
            <w:noWrap/>
            <w:vAlign w:val="bottom"/>
            <w:hideMark/>
          </w:tcPr>
          <w:p w14:paraId="18F78BF5" w14:textId="77777777" w:rsidR="00FB3EEE" w:rsidRPr="003B5CD6" w:rsidRDefault="00FB3EEE" w:rsidP="00C76670">
            <w:pPr>
              <w:jc w:val="center"/>
              <w:rPr>
                <w:rFonts w:ascii="Arial" w:eastAsia="Times New Roman" w:hAnsi="Arial" w:cs="Arial"/>
                <w:color w:val="000000" w:themeColor="text1"/>
              </w:rPr>
            </w:pPr>
            <w:r w:rsidRPr="003B5CD6">
              <w:rPr>
                <w:rFonts w:ascii="Arial" w:eastAsia="Times New Roman" w:hAnsi="Arial" w:cs="Arial"/>
                <w:color w:val="000000" w:themeColor="text1"/>
              </w:rPr>
              <w:t>15.2%</w:t>
            </w:r>
          </w:p>
        </w:tc>
        <w:tc>
          <w:tcPr>
            <w:tcW w:w="958" w:type="dxa"/>
            <w:shd w:val="clear" w:color="auto" w:fill="auto"/>
            <w:noWrap/>
            <w:vAlign w:val="bottom"/>
            <w:hideMark/>
          </w:tcPr>
          <w:p w14:paraId="6BC0F923" w14:textId="77777777" w:rsidR="00FB3EEE" w:rsidRPr="003B5CD6" w:rsidRDefault="00FB3EEE" w:rsidP="00C76670">
            <w:pPr>
              <w:jc w:val="center"/>
              <w:rPr>
                <w:rFonts w:ascii="Arial" w:eastAsia="Times New Roman" w:hAnsi="Arial" w:cs="Arial"/>
                <w:color w:val="000000" w:themeColor="text1"/>
              </w:rPr>
            </w:pPr>
            <w:r w:rsidRPr="003B5CD6">
              <w:rPr>
                <w:rFonts w:ascii="Arial" w:eastAsia="Times New Roman" w:hAnsi="Arial" w:cs="Arial"/>
                <w:color w:val="000000" w:themeColor="text1"/>
              </w:rPr>
              <w:t>17.7%</w:t>
            </w:r>
          </w:p>
        </w:tc>
        <w:tc>
          <w:tcPr>
            <w:tcW w:w="958" w:type="dxa"/>
            <w:shd w:val="clear" w:color="auto" w:fill="auto"/>
            <w:noWrap/>
            <w:vAlign w:val="bottom"/>
            <w:hideMark/>
          </w:tcPr>
          <w:p w14:paraId="6522AA53" w14:textId="77777777" w:rsidR="00FB3EEE" w:rsidRPr="003B5CD6" w:rsidRDefault="00FB3EEE" w:rsidP="00C76670">
            <w:pPr>
              <w:jc w:val="center"/>
              <w:rPr>
                <w:rFonts w:ascii="Arial" w:eastAsia="Times New Roman" w:hAnsi="Arial" w:cs="Arial"/>
                <w:color w:val="000000" w:themeColor="text1"/>
              </w:rPr>
            </w:pPr>
            <w:r w:rsidRPr="003B5CD6">
              <w:rPr>
                <w:rFonts w:ascii="Arial" w:eastAsia="Times New Roman" w:hAnsi="Arial" w:cs="Arial"/>
                <w:color w:val="000000" w:themeColor="text1"/>
              </w:rPr>
              <w:t>19.7%</w:t>
            </w:r>
          </w:p>
        </w:tc>
        <w:tc>
          <w:tcPr>
            <w:tcW w:w="958" w:type="dxa"/>
            <w:shd w:val="clear" w:color="auto" w:fill="auto"/>
            <w:noWrap/>
            <w:vAlign w:val="bottom"/>
            <w:hideMark/>
          </w:tcPr>
          <w:p w14:paraId="7DED20AB" w14:textId="77777777" w:rsidR="00FB3EEE" w:rsidRPr="003B5CD6" w:rsidRDefault="00FB3EEE" w:rsidP="00C76670">
            <w:pPr>
              <w:jc w:val="center"/>
              <w:rPr>
                <w:rFonts w:ascii="Arial" w:eastAsia="Times New Roman" w:hAnsi="Arial" w:cs="Arial"/>
                <w:color w:val="000000" w:themeColor="text1"/>
              </w:rPr>
            </w:pPr>
            <w:r w:rsidRPr="003B5CD6">
              <w:rPr>
                <w:rFonts w:ascii="Arial" w:eastAsia="Times New Roman" w:hAnsi="Arial" w:cs="Arial"/>
                <w:color w:val="000000" w:themeColor="text1"/>
              </w:rPr>
              <w:t>21.6%</w:t>
            </w:r>
          </w:p>
        </w:tc>
        <w:tc>
          <w:tcPr>
            <w:tcW w:w="958" w:type="dxa"/>
            <w:shd w:val="clear" w:color="auto" w:fill="auto"/>
            <w:noWrap/>
            <w:vAlign w:val="bottom"/>
            <w:hideMark/>
          </w:tcPr>
          <w:p w14:paraId="0D0B3D41" w14:textId="77777777" w:rsidR="00FB3EEE" w:rsidRPr="003B5CD6" w:rsidRDefault="00FB3EEE" w:rsidP="00C76670">
            <w:pPr>
              <w:jc w:val="center"/>
              <w:rPr>
                <w:rFonts w:ascii="Arial" w:eastAsia="Times New Roman" w:hAnsi="Arial" w:cs="Arial"/>
                <w:color w:val="000000" w:themeColor="text1"/>
              </w:rPr>
            </w:pPr>
            <w:r w:rsidRPr="003B5CD6">
              <w:rPr>
                <w:rFonts w:ascii="Arial" w:eastAsia="Times New Roman" w:hAnsi="Arial" w:cs="Arial"/>
                <w:color w:val="000000" w:themeColor="text1"/>
              </w:rPr>
              <w:t>22.6%</w:t>
            </w:r>
          </w:p>
        </w:tc>
        <w:tc>
          <w:tcPr>
            <w:tcW w:w="943" w:type="dxa"/>
            <w:shd w:val="clear" w:color="auto" w:fill="auto"/>
            <w:noWrap/>
            <w:vAlign w:val="bottom"/>
            <w:hideMark/>
          </w:tcPr>
          <w:p w14:paraId="0339A748" w14:textId="77777777" w:rsidR="00FB3EEE" w:rsidRPr="003B5CD6" w:rsidRDefault="00FB3EEE" w:rsidP="00C76670">
            <w:pPr>
              <w:jc w:val="center"/>
              <w:rPr>
                <w:rFonts w:ascii="Arial" w:eastAsia="Times New Roman" w:hAnsi="Arial" w:cs="Arial"/>
                <w:color w:val="000000" w:themeColor="text1"/>
              </w:rPr>
            </w:pPr>
            <w:r w:rsidRPr="003B5CD6">
              <w:rPr>
                <w:rFonts w:ascii="Arial" w:eastAsia="Times New Roman" w:hAnsi="Arial" w:cs="Arial"/>
                <w:color w:val="000000" w:themeColor="text1"/>
              </w:rPr>
              <w:t>22.7%</w:t>
            </w:r>
          </w:p>
        </w:tc>
        <w:tc>
          <w:tcPr>
            <w:tcW w:w="1080" w:type="dxa"/>
            <w:shd w:val="clear" w:color="auto" w:fill="auto"/>
            <w:noWrap/>
            <w:vAlign w:val="bottom"/>
            <w:hideMark/>
          </w:tcPr>
          <w:p w14:paraId="55D31F44" w14:textId="77777777" w:rsidR="00FB3EEE" w:rsidRPr="003B5CD6" w:rsidRDefault="00FB3EEE" w:rsidP="00C76670">
            <w:pPr>
              <w:jc w:val="center"/>
              <w:rPr>
                <w:rFonts w:ascii="Arial" w:eastAsia="Times New Roman" w:hAnsi="Arial" w:cs="Arial"/>
                <w:color w:val="000000" w:themeColor="text1"/>
              </w:rPr>
            </w:pPr>
            <w:r w:rsidRPr="003B5CD6">
              <w:rPr>
                <w:rFonts w:ascii="Arial" w:eastAsia="Times New Roman" w:hAnsi="Arial" w:cs="Arial"/>
                <w:color w:val="000000" w:themeColor="text1"/>
              </w:rPr>
              <w:t>22.4%</w:t>
            </w:r>
          </w:p>
        </w:tc>
      </w:tr>
      <w:tr w:rsidR="003B5CD6" w:rsidRPr="003B5CD6" w14:paraId="5BAF589B" w14:textId="77777777" w:rsidTr="00C76670">
        <w:trPr>
          <w:trHeight w:val="320"/>
        </w:trPr>
        <w:tc>
          <w:tcPr>
            <w:tcW w:w="3595" w:type="dxa"/>
            <w:shd w:val="clear" w:color="000000" w:fill="E7E6E6"/>
            <w:vAlign w:val="center"/>
            <w:hideMark/>
          </w:tcPr>
          <w:p w14:paraId="401B70BD" w14:textId="77777777" w:rsidR="00FB3EEE" w:rsidRPr="003B5CD6" w:rsidRDefault="00FB3EEE" w:rsidP="00C76670">
            <w:pPr>
              <w:rPr>
                <w:rFonts w:ascii="Arial" w:eastAsia="Times New Roman" w:hAnsi="Arial" w:cs="Arial"/>
                <w:b/>
                <w:bCs/>
                <w:color w:val="000000" w:themeColor="text1"/>
              </w:rPr>
            </w:pPr>
            <w:r w:rsidRPr="003B5CD6">
              <w:rPr>
                <w:rFonts w:ascii="Arial" w:eastAsia="Times New Roman" w:hAnsi="Arial" w:cs="Arial"/>
                <w:b/>
                <w:bCs/>
                <w:color w:val="000000" w:themeColor="text1"/>
              </w:rPr>
              <w:t>Hemodialysis</w:t>
            </w:r>
          </w:p>
        </w:tc>
        <w:tc>
          <w:tcPr>
            <w:tcW w:w="1054" w:type="dxa"/>
            <w:shd w:val="clear" w:color="auto" w:fill="auto"/>
            <w:noWrap/>
            <w:vAlign w:val="bottom"/>
            <w:hideMark/>
          </w:tcPr>
          <w:p w14:paraId="77C0E5B6" w14:textId="77777777" w:rsidR="00FB3EEE" w:rsidRPr="003B5CD6" w:rsidRDefault="00FB3EEE" w:rsidP="00C76670">
            <w:pPr>
              <w:jc w:val="center"/>
              <w:rPr>
                <w:rFonts w:ascii="Arial" w:eastAsia="Times New Roman" w:hAnsi="Arial" w:cs="Arial"/>
                <w:color w:val="000000" w:themeColor="text1"/>
              </w:rPr>
            </w:pPr>
            <w:r w:rsidRPr="003B5CD6">
              <w:rPr>
                <w:rFonts w:ascii="Arial" w:eastAsia="Times New Roman" w:hAnsi="Arial" w:cs="Arial"/>
                <w:color w:val="000000" w:themeColor="text1"/>
              </w:rPr>
              <w:t>0.0%</w:t>
            </w:r>
          </w:p>
        </w:tc>
        <w:tc>
          <w:tcPr>
            <w:tcW w:w="959" w:type="dxa"/>
            <w:shd w:val="clear" w:color="auto" w:fill="auto"/>
            <w:noWrap/>
            <w:vAlign w:val="bottom"/>
            <w:hideMark/>
          </w:tcPr>
          <w:p w14:paraId="3E397C44" w14:textId="77777777" w:rsidR="00FB3EEE" w:rsidRPr="003B5CD6" w:rsidRDefault="00FB3EEE" w:rsidP="00C76670">
            <w:pPr>
              <w:jc w:val="center"/>
              <w:rPr>
                <w:rFonts w:ascii="Arial" w:eastAsia="Times New Roman" w:hAnsi="Arial" w:cs="Arial"/>
                <w:color w:val="000000" w:themeColor="text1"/>
              </w:rPr>
            </w:pPr>
            <w:r w:rsidRPr="003B5CD6">
              <w:rPr>
                <w:rFonts w:ascii="Arial" w:eastAsia="Times New Roman" w:hAnsi="Arial" w:cs="Arial"/>
                <w:color w:val="000000" w:themeColor="text1"/>
              </w:rPr>
              <w:t>0.0%</w:t>
            </w:r>
          </w:p>
        </w:tc>
        <w:tc>
          <w:tcPr>
            <w:tcW w:w="958" w:type="dxa"/>
            <w:shd w:val="clear" w:color="auto" w:fill="auto"/>
            <w:noWrap/>
            <w:vAlign w:val="bottom"/>
            <w:hideMark/>
          </w:tcPr>
          <w:p w14:paraId="3E610E00" w14:textId="77777777" w:rsidR="00FB3EEE" w:rsidRPr="003B5CD6" w:rsidRDefault="00FB3EEE" w:rsidP="00C76670">
            <w:pPr>
              <w:jc w:val="center"/>
              <w:rPr>
                <w:rFonts w:ascii="Arial" w:eastAsia="Times New Roman" w:hAnsi="Arial" w:cs="Arial"/>
                <w:color w:val="000000" w:themeColor="text1"/>
              </w:rPr>
            </w:pPr>
            <w:r w:rsidRPr="003B5CD6">
              <w:rPr>
                <w:rFonts w:ascii="Arial" w:eastAsia="Times New Roman" w:hAnsi="Arial" w:cs="Arial"/>
                <w:color w:val="000000" w:themeColor="text1"/>
              </w:rPr>
              <w:t>0.2%</w:t>
            </w:r>
          </w:p>
        </w:tc>
        <w:tc>
          <w:tcPr>
            <w:tcW w:w="958" w:type="dxa"/>
            <w:shd w:val="clear" w:color="auto" w:fill="auto"/>
            <w:noWrap/>
            <w:vAlign w:val="bottom"/>
            <w:hideMark/>
          </w:tcPr>
          <w:p w14:paraId="2C62F2EA" w14:textId="77777777" w:rsidR="00FB3EEE" w:rsidRPr="003B5CD6" w:rsidRDefault="00FB3EEE" w:rsidP="00C76670">
            <w:pPr>
              <w:jc w:val="center"/>
              <w:rPr>
                <w:rFonts w:ascii="Arial" w:eastAsia="Times New Roman" w:hAnsi="Arial" w:cs="Arial"/>
                <w:color w:val="000000" w:themeColor="text1"/>
              </w:rPr>
            </w:pPr>
            <w:r w:rsidRPr="003B5CD6">
              <w:rPr>
                <w:rFonts w:ascii="Arial" w:eastAsia="Times New Roman" w:hAnsi="Arial" w:cs="Arial"/>
                <w:color w:val="000000" w:themeColor="text1"/>
              </w:rPr>
              <w:t>1.3%</w:t>
            </w:r>
          </w:p>
        </w:tc>
        <w:tc>
          <w:tcPr>
            <w:tcW w:w="958" w:type="dxa"/>
            <w:shd w:val="clear" w:color="auto" w:fill="auto"/>
            <w:noWrap/>
            <w:vAlign w:val="bottom"/>
            <w:hideMark/>
          </w:tcPr>
          <w:p w14:paraId="6B0DB779" w14:textId="77777777" w:rsidR="00FB3EEE" w:rsidRPr="003B5CD6" w:rsidRDefault="00FB3EEE" w:rsidP="00C76670">
            <w:pPr>
              <w:jc w:val="center"/>
              <w:rPr>
                <w:rFonts w:ascii="Arial" w:eastAsia="Times New Roman" w:hAnsi="Arial" w:cs="Arial"/>
                <w:color w:val="000000" w:themeColor="text1"/>
              </w:rPr>
            </w:pPr>
            <w:r w:rsidRPr="003B5CD6">
              <w:rPr>
                <w:rFonts w:ascii="Arial" w:eastAsia="Times New Roman" w:hAnsi="Arial" w:cs="Arial"/>
                <w:color w:val="000000" w:themeColor="text1"/>
              </w:rPr>
              <w:t>2.2%</w:t>
            </w:r>
          </w:p>
        </w:tc>
        <w:tc>
          <w:tcPr>
            <w:tcW w:w="958" w:type="dxa"/>
            <w:shd w:val="clear" w:color="auto" w:fill="auto"/>
            <w:noWrap/>
            <w:vAlign w:val="bottom"/>
            <w:hideMark/>
          </w:tcPr>
          <w:p w14:paraId="08448D34" w14:textId="77777777" w:rsidR="00FB3EEE" w:rsidRPr="003B5CD6" w:rsidRDefault="00FB3EEE" w:rsidP="00C76670">
            <w:pPr>
              <w:jc w:val="center"/>
              <w:rPr>
                <w:rFonts w:ascii="Arial" w:eastAsia="Times New Roman" w:hAnsi="Arial" w:cs="Arial"/>
                <w:color w:val="000000" w:themeColor="text1"/>
              </w:rPr>
            </w:pPr>
            <w:r w:rsidRPr="003B5CD6">
              <w:rPr>
                <w:rFonts w:ascii="Arial" w:eastAsia="Times New Roman" w:hAnsi="Arial" w:cs="Arial"/>
                <w:color w:val="000000" w:themeColor="text1"/>
              </w:rPr>
              <w:t>1.8%</w:t>
            </w:r>
          </w:p>
        </w:tc>
        <w:tc>
          <w:tcPr>
            <w:tcW w:w="958" w:type="dxa"/>
            <w:shd w:val="clear" w:color="auto" w:fill="auto"/>
            <w:noWrap/>
            <w:vAlign w:val="bottom"/>
            <w:hideMark/>
          </w:tcPr>
          <w:p w14:paraId="48E9BB43" w14:textId="77777777" w:rsidR="00FB3EEE" w:rsidRPr="003B5CD6" w:rsidRDefault="00FB3EEE" w:rsidP="00C76670">
            <w:pPr>
              <w:jc w:val="center"/>
              <w:rPr>
                <w:rFonts w:ascii="Arial" w:eastAsia="Times New Roman" w:hAnsi="Arial" w:cs="Arial"/>
                <w:color w:val="000000" w:themeColor="text1"/>
              </w:rPr>
            </w:pPr>
            <w:r w:rsidRPr="003B5CD6">
              <w:rPr>
                <w:rFonts w:ascii="Arial" w:eastAsia="Times New Roman" w:hAnsi="Arial" w:cs="Arial"/>
                <w:color w:val="000000" w:themeColor="text1"/>
              </w:rPr>
              <w:t>3.0%</w:t>
            </w:r>
          </w:p>
        </w:tc>
        <w:tc>
          <w:tcPr>
            <w:tcW w:w="958" w:type="dxa"/>
            <w:shd w:val="clear" w:color="auto" w:fill="auto"/>
            <w:noWrap/>
            <w:vAlign w:val="bottom"/>
            <w:hideMark/>
          </w:tcPr>
          <w:p w14:paraId="49C1DC18" w14:textId="77777777" w:rsidR="00FB3EEE" w:rsidRPr="003B5CD6" w:rsidRDefault="00FB3EEE" w:rsidP="00C76670">
            <w:pPr>
              <w:jc w:val="center"/>
              <w:rPr>
                <w:rFonts w:ascii="Arial" w:eastAsia="Times New Roman" w:hAnsi="Arial" w:cs="Arial"/>
                <w:color w:val="000000" w:themeColor="text1"/>
              </w:rPr>
            </w:pPr>
            <w:r w:rsidRPr="003B5CD6">
              <w:rPr>
                <w:rFonts w:ascii="Arial" w:eastAsia="Times New Roman" w:hAnsi="Arial" w:cs="Arial"/>
                <w:color w:val="000000" w:themeColor="text1"/>
              </w:rPr>
              <w:t>2.5%</w:t>
            </w:r>
          </w:p>
        </w:tc>
        <w:tc>
          <w:tcPr>
            <w:tcW w:w="958" w:type="dxa"/>
            <w:shd w:val="clear" w:color="auto" w:fill="auto"/>
            <w:noWrap/>
            <w:vAlign w:val="bottom"/>
            <w:hideMark/>
          </w:tcPr>
          <w:p w14:paraId="2D256DFF" w14:textId="77777777" w:rsidR="00FB3EEE" w:rsidRPr="003B5CD6" w:rsidRDefault="00FB3EEE" w:rsidP="00C76670">
            <w:pPr>
              <w:jc w:val="center"/>
              <w:rPr>
                <w:rFonts w:ascii="Arial" w:eastAsia="Times New Roman" w:hAnsi="Arial" w:cs="Arial"/>
                <w:color w:val="000000" w:themeColor="text1"/>
              </w:rPr>
            </w:pPr>
            <w:r w:rsidRPr="003B5CD6">
              <w:rPr>
                <w:rFonts w:ascii="Arial" w:eastAsia="Times New Roman" w:hAnsi="Arial" w:cs="Arial"/>
                <w:color w:val="000000" w:themeColor="text1"/>
              </w:rPr>
              <w:t>2.1%</w:t>
            </w:r>
          </w:p>
        </w:tc>
        <w:tc>
          <w:tcPr>
            <w:tcW w:w="958" w:type="dxa"/>
            <w:shd w:val="clear" w:color="auto" w:fill="auto"/>
            <w:noWrap/>
            <w:vAlign w:val="bottom"/>
            <w:hideMark/>
          </w:tcPr>
          <w:p w14:paraId="0FF98AFC" w14:textId="77777777" w:rsidR="00FB3EEE" w:rsidRPr="003B5CD6" w:rsidRDefault="00FB3EEE" w:rsidP="00C76670">
            <w:pPr>
              <w:jc w:val="center"/>
              <w:rPr>
                <w:rFonts w:ascii="Arial" w:eastAsia="Times New Roman" w:hAnsi="Arial" w:cs="Arial"/>
                <w:color w:val="000000" w:themeColor="text1"/>
              </w:rPr>
            </w:pPr>
            <w:r w:rsidRPr="003B5CD6">
              <w:rPr>
                <w:rFonts w:ascii="Arial" w:eastAsia="Times New Roman" w:hAnsi="Arial" w:cs="Arial"/>
                <w:color w:val="000000" w:themeColor="text1"/>
              </w:rPr>
              <w:t>2.5%</w:t>
            </w:r>
          </w:p>
        </w:tc>
        <w:tc>
          <w:tcPr>
            <w:tcW w:w="943" w:type="dxa"/>
            <w:shd w:val="clear" w:color="auto" w:fill="auto"/>
            <w:noWrap/>
            <w:vAlign w:val="bottom"/>
            <w:hideMark/>
          </w:tcPr>
          <w:p w14:paraId="735593A0" w14:textId="77777777" w:rsidR="00FB3EEE" w:rsidRPr="003B5CD6" w:rsidRDefault="00FB3EEE" w:rsidP="00C76670">
            <w:pPr>
              <w:jc w:val="center"/>
              <w:rPr>
                <w:rFonts w:ascii="Arial" w:eastAsia="Times New Roman" w:hAnsi="Arial" w:cs="Arial"/>
                <w:color w:val="000000" w:themeColor="text1"/>
              </w:rPr>
            </w:pPr>
            <w:r w:rsidRPr="003B5CD6">
              <w:rPr>
                <w:rFonts w:ascii="Arial" w:eastAsia="Times New Roman" w:hAnsi="Arial" w:cs="Arial"/>
                <w:color w:val="000000" w:themeColor="text1"/>
              </w:rPr>
              <w:t>2.4%</w:t>
            </w:r>
          </w:p>
        </w:tc>
        <w:tc>
          <w:tcPr>
            <w:tcW w:w="1080" w:type="dxa"/>
            <w:shd w:val="clear" w:color="auto" w:fill="auto"/>
            <w:noWrap/>
            <w:vAlign w:val="bottom"/>
            <w:hideMark/>
          </w:tcPr>
          <w:p w14:paraId="350D562A" w14:textId="77777777" w:rsidR="00FB3EEE" w:rsidRPr="003B5CD6" w:rsidRDefault="00FB3EEE" w:rsidP="00C76670">
            <w:pPr>
              <w:jc w:val="center"/>
              <w:rPr>
                <w:rFonts w:ascii="Arial" w:eastAsia="Times New Roman" w:hAnsi="Arial" w:cs="Arial"/>
                <w:color w:val="000000" w:themeColor="text1"/>
              </w:rPr>
            </w:pPr>
            <w:r w:rsidRPr="003B5CD6">
              <w:rPr>
                <w:rFonts w:ascii="Arial" w:eastAsia="Times New Roman" w:hAnsi="Arial" w:cs="Arial"/>
                <w:color w:val="000000" w:themeColor="text1"/>
              </w:rPr>
              <w:t>2.4%</w:t>
            </w:r>
          </w:p>
        </w:tc>
      </w:tr>
      <w:tr w:rsidR="003B5CD6" w:rsidRPr="003B5CD6" w14:paraId="09C0D186" w14:textId="77777777" w:rsidTr="00C76670">
        <w:trPr>
          <w:trHeight w:val="320"/>
        </w:trPr>
        <w:tc>
          <w:tcPr>
            <w:tcW w:w="3595" w:type="dxa"/>
            <w:shd w:val="clear" w:color="000000" w:fill="E7E6E6"/>
            <w:vAlign w:val="center"/>
            <w:hideMark/>
          </w:tcPr>
          <w:p w14:paraId="70E719DB" w14:textId="77777777" w:rsidR="00FB3EEE" w:rsidRPr="003B5CD6" w:rsidRDefault="00FB3EEE" w:rsidP="00C76670">
            <w:pPr>
              <w:rPr>
                <w:rFonts w:ascii="Arial" w:eastAsia="Times New Roman" w:hAnsi="Arial" w:cs="Arial"/>
                <w:b/>
                <w:bCs/>
                <w:color w:val="000000" w:themeColor="text1"/>
              </w:rPr>
            </w:pPr>
            <w:r w:rsidRPr="003B5CD6">
              <w:rPr>
                <w:rFonts w:ascii="Arial" w:eastAsia="Times New Roman" w:hAnsi="Arial" w:cs="Arial"/>
                <w:b/>
                <w:bCs/>
                <w:color w:val="000000" w:themeColor="text1"/>
              </w:rPr>
              <w:t>Coronary Artery Disease</w:t>
            </w:r>
          </w:p>
        </w:tc>
        <w:tc>
          <w:tcPr>
            <w:tcW w:w="1054" w:type="dxa"/>
            <w:shd w:val="clear" w:color="auto" w:fill="auto"/>
            <w:noWrap/>
            <w:vAlign w:val="bottom"/>
            <w:hideMark/>
          </w:tcPr>
          <w:p w14:paraId="6CD7E7CF" w14:textId="77777777" w:rsidR="00FB3EEE" w:rsidRPr="003B5CD6" w:rsidRDefault="00FB3EEE" w:rsidP="00C76670">
            <w:pPr>
              <w:jc w:val="center"/>
              <w:rPr>
                <w:rFonts w:ascii="Arial" w:eastAsia="Times New Roman" w:hAnsi="Arial" w:cs="Arial"/>
                <w:color w:val="000000" w:themeColor="text1"/>
              </w:rPr>
            </w:pPr>
            <w:r w:rsidRPr="003B5CD6">
              <w:rPr>
                <w:rFonts w:ascii="Arial" w:eastAsia="Times New Roman" w:hAnsi="Arial" w:cs="Arial"/>
                <w:color w:val="000000" w:themeColor="text1"/>
              </w:rPr>
              <w:t>61.3%</w:t>
            </w:r>
          </w:p>
        </w:tc>
        <w:tc>
          <w:tcPr>
            <w:tcW w:w="959" w:type="dxa"/>
            <w:shd w:val="clear" w:color="auto" w:fill="auto"/>
            <w:noWrap/>
            <w:vAlign w:val="bottom"/>
            <w:hideMark/>
          </w:tcPr>
          <w:p w14:paraId="31E4D6C7" w14:textId="77777777" w:rsidR="00FB3EEE" w:rsidRPr="003B5CD6" w:rsidRDefault="00FB3EEE" w:rsidP="00C76670">
            <w:pPr>
              <w:jc w:val="center"/>
              <w:rPr>
                <w:rFonts w:ascii="Arial" w:eastAsia="Times New Roman" w:hAnsi="Arial" w:cs="Arial"/>
                <w:color w:val="000000" w:themeColor="text1"/>
              </w:rPr>
            </w:pPr>
            <w:r w:rsidRPr="003B5CD6">
              <w:rPr>
                <w:rFonts w:ascii="Arial" w:eastAsia="Times New Roman" w:hAnsi="Arial" w:cs="Arial"/>
                <w:color w:val="000000" w:themeColor="text1"/>
              </w:rPr>
              <w:t>58.1%</w:t>
            </w:r>
          </w:p>
        </w:tc>
        <w:tc>
          <w:tcPr>
            <w:tcW w:w="958" w:type="dxa"/>
            <w:shd w:val="clear" w:color="auto" w:fill="auto"/>
            <w:noWrap/>
            <w:vAlign w:val="bottom"/>
            <w:hideMark/>
          </w:tcPr>
          <w:p w14:paraId="33105D65" w14:textId="77777777" w:rsidR="00FB3EEE" w:rsidRPr="003B5CD6" w:rsidRDefault="00FB3EEE" w:rsidP="00C76670">
            <w:pPr>
              <w:jc w:val="center"/>
              <w:rPr>
                <w:rFonts w:ascii="Arial" w:eastAsia="Times New Roman" w:hAnsi="Arial" w:cs="Arial"/>
                <w:color w:val="000000" w:themeColor="text1"/>
              </w:rPr>
            </w:pPr>
            <w:r w:rsidRPr="003B5CD6">
              <w:rPr>
                <w:rFonts w:ascii="Arial" w:eastAsia="Times New Roman" w:hAnsi="Arial" w:cs="Arial"/>
                <w:color w:val="000000" w:themeColor="text1"/>
              </w:rPr>
              <w:t>54.6%</w:t>
            </w:r>
          </w:p>
        </w:tc>
        <w:tc>
          <w:tcPr>
            <w:tcW w:w="958" w:type="dxa"/>
            <w:shd w:val="clear" w:color="auto" w:fill="auto"/>
            <w:noWrap/>
            <w:vAlign w:val="bottom"/>
            <w:hideMark/>
          </w:tcPr>
          <w:p w14:paraId="15DBC203" w14:textId="77777777" w:rsidR="00FB3EEE" w:rsidRPr="003B5CD6" w:rsidRDefault="00FB3EEE" w:rsidP="00C76670">
            <w:pPr>
              <w:jc w:val="center"/>
              <w:rPr>
                <w:rFonts w:ascii="Arial" w:eastAsia="Times New Roman" w:hAnsi="Arial" w:cs="Arial"/>
                <w:color w:val="000000" w:themeColor="text1"/>
              </w:rPr>
            </w:pPr>
            <w:r w:rsidRPr="003B5CD6">
              <w:rPr>
                <w:rFonts w:ascii="Arial" w:eastAsia="Times New Roman" w:hAnsi="Arial" w:cs="Arial"/>
                <w:color w:val="000000" w:themeColor="text1"/>
              </w:rPr>
              <w:t>53.2%</w:t>
            </w:r>
          </w:p>
        </w:tc>
        <w:tc>
          <w:tcPr>
            <w:tcW w:w="958" w:type="dxa"/>
            <w:shd w:val="clear" w:color="auto" w:fill="auto"/>
            <w:noWrap/>
            <w:vAlign w:val="bottom"/>
            <w:hideMark/>
          </w:tcPr>
          <w:p w14:paraId="2AAEAA28" w14:textId="77777777" w:rsidR="00FB3EEE" w:rsidRPr="003B5CD6" w:rsidRDefault="00FB3EEE" w:rsidP="00C76670">
            <w:pPr>
              <w:jc w:val="center"/>
              <w:rPr>
                <w:rFonts w:ascii="Arial" w:eastAsia="Times New Roman" w:hAnsi="Arial" w:cs="Arial"/>
                <w:color w:val="000000" w:themeColor="text1"/>
              </w:rPr>
            </w:pPr>
            <w:r w:rsidRPr="003B5CD6">
              <w:rPr>
                <w:rFonts w:ascii="Arial" w:eastAsia="Times New Roman" w:hAnsi="Arial" w:cs="Arial"/>
                <w:color w:val="000000" w:themeColor="text1"/>
              </w:rPr>
              <w:t>52.5%</w:t>
            </w:r>
          </w:p>
        </w:tc>
        <w:tc>
          <w:tcPr>
            <w:tcW w:w="958" w:type="dxa"/>
            <w:shd w:val="clear" w:color="auto" w:fill="auto"/>
            <w:noWrap/>
            <w:vAlign w:val="bottom"/>
            <w:hideMark/>
          </w:tcPr>
          <w:p w14:paraId="09C29BCC" w14:textId="77777777" w:rsidR="00FB3EEE" w:rsidRPr="003B5CD6" w:rsidRDefault="00FB3EEE" w:rsidP="00C76670">
            <w:pPr>
              <w:jc w:val="center"/>
              <w:rPr>
                <w:rFonts w:ascii="Arial" w:eastAsia="Times New Roman" w:hAnsi="Arial" w:cs="Arial"/>
                <w:color w:val="000000" w:themeColor="text1"/>
              </w:rPr>
            </w:pPr>
            <w:r w:rsidRPr="003B5CD6">
              <w:rPr>
                <w:rFonts w:ascii="Arial" w:eastAsia="Times New Roman" w:hAnsi="Arial" w:cs="Arial"/>
                <w:color w:val="000000" w:themeColor="text1"/>
              </w:rPr>
              <w:t>52.8%</w:t>
            </w:r>
          </w:p>
        </w:tc>
        <w:tc>
          <w:tcPr>
            <w:tcW w:w="958" w:type="dxa"/>
            <w:shd w:val="clear" w:color="auto" w:fill="auto"/>
            <w:noWrap/>
            <w:vAlign w:val="bottom"/>
            <w:hideMark/>
          </w:tcPr>
          <w:p w14:paraId="09DF9DBB" w14:textId="77777777" w:rsidR="00FB3EEE" w:rsidRPr="003B5CD6" w:rsidRDefault="00FB3EEE" w:rsidP="00C76670">
            <w:pPr>
              <w:jc w:val="center"/>
              <w:rPr>
                <w:rFonts w:ascii="Arial" w:eastAsia="Times New Roman" w:hAnsi="Arial" w:cs="Arial"/>
                <w:color w:val="000000" w:themeColor="text1"/>
              </w:rPr>
            </w:pPr>
            <w:r w:rsidRPr="003B5CD6">
              <w:rPr>
                <w:rFonts w:ascii="Arial" w:eastAsia="Times New Roman" w:hAnsi="Arial" w:cs="Arial"/>
                <w:color w:val="000000" w:themeColor="text1"/>
              </w:rPr>
              <w:t>55.4%</w:t>
            </w:r>
          </w:p>
        </w:tc>
        <w:tc>
          <w:tcPr>
            <w:tcW w:w="958" w:type="dxa"/>
            <w:shd w:val="clear" w:color="auto" w:fill="auto"/>
            <w:noWrap/>
            <w:vAlign w:val="bottom"/>
            <w:hideMark/>
          </w:tcPr>
          <w:p w14:paraId="62B2C062" w14:textId="77777777" w:rsidR="00FB3EEE" w:rsidRPr="003B5CD6" w:rsidRDefault="00FB3EEE" w:rsidP="00C76670">
            <w:pPr>
              <w:jc w:val="center"/>
              <w:rPr>
                <w:rFonts w:ascii="Arial" w:eastAsia="Times New Roman" w:hAnsi="Arial" w:cs="Arial"/>
                <w:color w:val="000000" w:themeColor="text1"/>
              </w:rPr>
            </w:pPr>
            <w:r w:rsidRPr="003B5CD6">
              <w:rPr>
                <w:rFonts w:ascii="Arial" w:eastAsia="Times New Roman" w:hAnsi="Arial" w:cs="Arial"/>
                <w:color w:val="000000" w:themeColor="text1"/>
              </w:rPr>
              <w:t>55.4%</w:t>
            </w:r>
          </w:p>
        </w:tc>
        <w:tc>
          <w:tcPr>
            <w:tcW w:w="958" w:type="dxa"/>
            <w:shd w:val="clear" w:color="auto" w:fill="auto"/>
            <w:noWrap/>
            <w:vAlign w:val="bottom"/>
            <w:hideMark/>
          </w:tcPr>
          <w:p w14:paraId="7E8B6B4E" w14:textId="77777777" w:rsidR="00FB3EEE" w:rsidRPr="003B5CD6" w:rsidRDefault="00FB3EEE" w:rsidP="00C76670">
            <w:pPr>
              <w:jc w:val="center"/>
              <w:rPr>
                <w:rFonts w:ascii="Arial" w:eastAsia="Times New Roman" w:hAnsi="Arial" w:cs="Arial"/>
                <w:color w:val="000000" w:themeColor="text1"/>
              </w:rPr>
            </w:pPr>
            <w:r w:rsidRPr="003B5CD6">
              <w:rPr>
                <w:rFonts w:ascii="Arial" w:eastAsia="Times New Roman" w:hAnsi="Arial" w:cs="Arial"/>
                <w:color w:val="000000" w:themeColor="text1"/>
              </w:rPr>
              <w:t>56.4%</w:t>
            </w:r>
          </w:p>
        </w:tc>
        <w:tc>
          <w:tcPr>
            <w:tcW w:w="958" w:type="dxa"/>
            <w:shd w:val="clear" w:color="auto" w:fill="auto"/>
            <w:noWrap/>
            <w:vAlign w:val="bottom"/>
            <w:hideMark/>
          </w:tcPr>
          <w:p w14:paraId="45A08B44" w14:textId="77777777" w:rsidR="00FB3EEE" w:rsidRPr="003B5CD6" w:rsidRDefault="00FB3EEE" w:rsidP="00C76670">
            <w:pPr>
              <w:jc w:val="center"/>
              <w:rPr>
                <w:rFonts w:ascii="Arial" w:eastAsia="Times New Roman" w:hAnsi="Arial" w:cs="Arial"/>
                <w:color w:val="000000" w:themeColor="text1"/>
              </w:rPr>
            </w:pPr>
            <w:r w:rsidRPr="003B5CD6">
              <w:rPr>
                <w:rFonts w:ascii="Arial" w:eastAsia="Times New Roman" w:hAnsi="Arial" w:cs="Arial"/>
                <w:color w:val="000000" w:themeColor="text1"/>
              </w:rPr>
              <w:t>54.9%</w:t>
            </w:r>
          </w:p>
        </w:tc>
        <w:tc>
          <w:tcPr>
            <w:tcW w:w="943" w:type="dxa"/>
            <w:shd w:val="clear" w:color="auto" w:fill="auto"/>
            <w:noWrap/>
            <w:vAlign w:val="bottom"/>
            <w:hideMark/>
          </w:tcPr>
          <w:p w14:paraId="3B0B9A54" w14:textId="77777777" w:rsidR="00FB3EEE" w:rsidRPr="003B5CD6" w:rsidRDefault="00FB3EEE" w:rsidP="00C76670">
            <w:pPr>
              <w:jc w:val="center"/>
              <w:rPr>
                <w:rFonts w:ascii="Arial" w:eastAsia="Times New Roman" w:hAnsi="Arial" w:cs="Arial"/>
                <w:color w:val="000000" w:themeColor="text1"/>
              </w:rPr>
            </w:pPr>
            <w:r w:rsidRPr="003B5CD6">
              <w:rPr>
                <w:rFonts w:ascii="Arial" w:eastAsia="Times New Roman" w:hAnsi="Arial" w:cs="Arial"/>
                <w:color w:val="000000" w:themeColor="text1"/>
              </w:rPr>
              <w:t>54.4%</w:t>
            </w:r>
          </w:p>
        </w:tc>
        <w:tc>
          <w:tcPr>
            <w:tcW w:w="1080" w:type="dxa"/>
            <w:shd w:val="clear" w:color="auto" w:fill="auto"/>
            <w:noWrap/>
            <w:vAlign w:val="bottom"/>
            <w:hideMark/>
          </w:tcPr>
          <w:p w14:paraId="472C4E33" w14:textId="77777777" w:rsidR="00FB3EEE" w:rsidRPr="003B5CD6" w:rsidRDefault="00FB3EEE" w:rsidP="00C76670">
            <w:pPr>
              <w:jc w:val="center"/>
              <w:rPr>
                <w:rFonts w:ascii="Arial" w:eastAsia="Times New Roman" w:hAnsi="Arial" w:cs="Arial"/>
                <w:color w:val="000000" w:themeColor="text1"/>
              </w:rPr>
            </w:pPr>
            <w:r w:rsidRPr="003B5CD6">
              <w:rPr>
                <w:rFonts w:ascii="Arial" w:eastAsia="Times New Roman" w:hAnsi="Arial" w:cs="Arial"/>
                <w:color w:val="000000" w:themeColor="text1"/>
              </w:rPr>
              <w:t>56.8%</w:t>
            </w:r>
          </w:p>
        </w:tc>
      </w:tr>
      <w:tr w:rsidR="003B5CD6" w:rsidRPr="003B5CD6" w14:paraId="47BBED5A" w14:textId="77777777" w:rsidTr="00C76670">
        <w:trPr>
          <w:trHeight w:val="320"/>
        </w:trPr>
        <w:tc>
          <w:tcPr>
            <w:tcW w:w="3595" w:type="dxa"/>
            <w:shd w:val="clear" w:color="000000" w:fill="E7E6E6"/>
            <w:vAlign w:val="center"/>
            <w:hideMark/>
          </w:tcPr>
          <w:p w14:paraId="4532B0BC" w14:textId="77777777" w:rsidR="00FB3EEE" w:rsidRPr="003B5CD6" w:rsidRDefault="00FB3EEE" w:rsidP="00C76670">
            <w:pPr>
              <w:rPr>
                <w:rFonts w:ascii="Arial" w:eastAsia="Times New Roman" w:hAnsi="Arial" w:cs="Arial"/>
                <w:b/>
                <w:bCs/>
                <w:color w:val="000000" w:themeColor="text1"/>
              </w:rPr>
            </w:pPr>
            <w:r w:rsidRPr="003B5CD6">
              <w:rPr>
                <w:rFonts w:ascii="Arial" w:eastAsia="Times New Roman" w:hAnsi="Arial" w:cs="Arial"/>
                <w:b/>
                <w:bCs/>
                <w:color w:val="000000" w:themeColor="text1"/>
              </w:rPr>
              <w:t>Metastatic Cancer</w:t>
            </w:r>
          </w:p>
        </w:tc>
        <w:tc>
          <w:tcPr>
            <w:tcW w:w="1054" w:type="dxa"/>
            <w:shd w:val="clear" w:color="auto" w:fill="auto"/>
            <w:noWrap/>
            <w:vAlign w:val="bottom"/>
            <w:hideMark/>
          </w:tcPr>
          <w:p w14:paraId="44B2F8D5" w14:textId="77777777" w:rsidR="00FB3EEE" w:rsidRPr="003B5CD6" w:rsidRDefault="00FB3EEE" w:rsidP="00C76670">
            <w:pPr>
              <w:jc w:val="center"/>
              <w:rPr>
                <w:rFonts w:ascii="Arial" w:eastAsia="Times New Roman" w:hAnsi="Arial" w:cs="Arial"/>
                <w:color w:val="000000" w:themeColor="text1"/>
              </w:rPr>
            </w:pPr>
            <w:r w:rsidRPr="003B5CD6">
              <w:rPr>
                <w:rFonts w:ascii="Arial" w:eastAsia="Times New Roman" w:hAnsi="Arial" w:cs="Arial"/>
                <w:color w:val="000000" w:themeColor="text1"/>
              </w:rPr>
              <w:t>0.1%</w:t>
            </w:r>
          </w:p>
        </w:tc>
        <w:tc>
          <w:tcPr>
            <w:tcW w:w="959" w:type="dxa"/>
            <w:shd w:val="clear" w:color="auto" w:fill="auto"/>
            <w:noWrap/>
            <w:vAlign w:val="bottom"/>
            <w:hideMark/>
          </w:tcPr>
          <w:p w14:paraId="2100E9BC" w14:textId="77777777" w:rsidR="00FB3EEE" w:rsidRPr="003B5CD6" w:rsidRDefault="00FB3EEE" w:rsidP="00C76670">
            <w:pPr>
              <w:jc w:val="center"/>
              <w:rPr>
                <w:rFonts w:ascii="Arial" w:eastAsia="Times New Roman" w:hAnsi="Arial" w:cs="Arial"/>
                <w:color w:val="000000" w:themeColor="text1"/>
              </w:rPr>
            </w:pPr>
            <w:r w:rsidRPr="003B5CD6">
              <w:rPr>
                <w:rFonts w:ascii="Arial" w:eastAsia="Times New Roman" w:hAnsi="Arial" w:cs="Arial"/>
                <w:color w:val="000000" w:themeColor="text1"/>
              </w:rPr>
              <w:t>0.3%</w:t>
            </w:r>
          </w:p>
        </w:tc>
        <w:tc>
          <w:tcPr>
            <w:tcW w:w="958" w:type="dxa"/>
            <w:shd w:val="clear" w:color="auto" w:fill="auto"/>
            <w:noWrap/>
            <w:vAlign w:val="bottom"/>
            <w:hideMark/>
          </w:tcPr>
          <w:p w14:paraId="3B13896B" w14:textId="77777777" w:rsidR="00FB3EEE" w:rsidRPr="003B5CD6" w:rsidRDefault="00FB3EEE" w:rsidP="00C76670">
            <w:pPr>
              <w:jc w:val="center"/>
              <w:rPr>
                <w:rFonts w:ascii="Arial" w:eastAsia="Times New Roman" w:hAnsi="Arial" w:cs="Arial"/>
                <w:color w:val="000000" w:themeColor="text1"/>
              </w:rPr>
            </w:pPr>
            <w:r w:rsidRPr="003B5CD6">
              <w:rPr>
                <w:rFonts w:ascii="Arial" w:eastAsia="Times New Roman" w:hAnsi="Arial" w:cs="Arial"/>
                <w:color w:val="000000" w:themeColor="text1"/>
              </w:rPr>
              <w:t>0.4%</w:t>
            </w:r>
          </w:p>
        </w:tc>
        <w:tc>
          <w:tcPr>
            <w:tcW w:w="958" w:type="dxa"/>
            <w:shd w:val="clear" w:color="auto" w:fill="auto"/>
            <w:noWrap/>
            <w:vAlign w:val="bottom"/>
            <w:hideMark/>
          </w:tcPr>
          <w:p w14:paraId="778BA995" w14:textId="77777777" w:rsidR="00FB3EEE" w:rsidRPr="003B5CD6" w:rsidRDefault="00FB3EEE" w:rsidP="00C76670">
            <w:pPr>
              <w:jc w:val="center"/>
              <w:rPr>
                <w:rFonts w:ascii="Arial" w:eastAsia="Times New Roman" w:hAnsi="Arial" w:cs="Arial"/>
                <w:color w:val="000000" w:themeColor="text1"/>
              </w:rPr>
            </w:pPr>
            <w:r w:rsidRPr="003B5CD6">
              <w:rPr>
                <w:rFonts w:ascii="Arial" w:eastAsia="Times New Roman" w:hAnsi="Arial" w:cs="Arial"/>
                <w:color w:val="000000" w:themeColor="text1"/>
              </w:rPr>
              <w:t>0.3%</w:t>
            </w:r>
          </w:p>
        </w:tc>
        <w:tc>
          <w:tcPr>
            <w:tcW w:w="958" w:type="dxa"/>
            <w:shd w:val="clear" w:color="auto" w:fill="auto"/>
            <w:noWrap/>
            <w:vAlign w:val="bottom"/>
            <w:hideMark/>
          </w:tcPr>
          <w:p w14:paraId="43F59F8E" w14:textId="77777777" w:rsidR="00FB3EEE" w:rsidRPr="003B5CD6" w:rsidRDefault="00FB3EEE" w:rsidP="00C76670">
            <w:pPr>
              <w:jc w:val="center"/>
              <w:rPr>
                <w:rFonts w:ascii="Arial" w:eastAsia="Times New Roman" w:hAnsi="Arial" w:cs="Arial"/>
                <w:color w:val="000000" w:themeColor="text1"/>
              </w:rPr>
            </w:pPr>
            <w:r w:rsidRPr="003B5CD6">
              <w:rPr>
                <w:rFonts w:ascii="Arial" w:eastAsia="Times New Roman" w:hAnsi="Arial" w:cs="Arial"/>
                <w:color w:val="000000" w:themeColor="text1"/>
              </w:rPr>
              <w:t>0.0%</w:t>
            </w:r>
          </w:p>
        </w:tc>
        <w:tc>
          <w:tcPr>
            <w:tcW w:w="958" w:type="dxa"/>
            <w:shd w:val="clear" w:color="auto" w:fill="auto"/>
            <w:noWrap/>
            <w:vAlign w:val="bottom"/>
            <w:hideMark/>
          </w:tcPr>
          <w:p w14:paraId="40F6F01D" w14:textId="77777777" w:rsidR="00FB3EEE" w:rsidRPr="003B5CD6" w:rsidRDefault="00FB3EEE" w:rsidP="00C76670">
            <w:pPr>
              <w:jc w:val="center"/>
              <w:rPr>
                <w:rFonts w:ascii="Arial" w:eastAsia="Times New Roman" w:hAnsi="Arial" w:cs="Arial"/>
                <w:color w:val="000000" w:themeColor="text1"/>
              </w:rPr>
            </w:pPr>
            <w:r w:rsidRPr="003B5CD6">
              <w:rPr>
                <w:rFonts w:ascii="Arial" w:eastAsia="Times New Roman" w:hAnsi="Arial" w:cs="Arial"/>
                <w:color w:val="000000" w:themeColor="text1"/>
              </w:rPr>
              <w:t>0.3%</w:t>
            </w:r>
          </w:p>
        </w:tc>
        <w:tc>
          <w:tcPr>
            <w:tcW w:w="958" w:type="dxa"/>
            <w:shd w:val="clear" w:color="auto" w:fill="auto"/>
            <w:noWrap/>
            <w:vAlign w:val="bottom"/>
            <w:hideMark/>
          </w:tcPr>
          <w:p w14:paraId="5C666718" w14:textId="77777777" w:rsidR="00FB3EEE" w:rsidRPr="003B5CD6" w:rsidRDefault="00FB3EEE" w:rsidP="00C76670">
            <w:pPr>
              <w:jc w:val="center"/>
              <w:rPr>
                <w:rFonts w:ascii="Arial" w:eastAsia="Times New Roman" w:hAnsi="Arial" w:cs="Arial"/>
                <w:color w:val="000000" w:themeColor="text1"/>
              </w:rPr>
            </w:pPr>
            <w:r w:rsidRPr="003B5CD6">
              <w:rPr>
                <w:rFonts w:ascii="Arial" w:eastAsia="Times New Roman" w:hAnsi="Arial" w:cs="Arial"/>
                <w:color w:val="000000" w:themeColor="text1"/>
              </w:rPr>
              <w:t>0.1%</w:t>
            </w:r>
          </w:p>
        </w:tc>
        <w:tc>
          <w:tcPr>
            <w:tcW w:w="958" w:type="dxa"/>
            <w:shd w:val="clear" w:color="auto" w:fill="auto"/>
            <w:noWrap/>
            <w:vAlign w:val="bottom"/>
            <w:hideMark/>
          </w:tcPr>
          <w:p w14:paraId="5F8DE666" w14:textId="77777777" w:rsidR="00FB3EEE" w:rsidRPr="003B5CD6" w:rsidRDefault="00FB3EEE" w:rsidP="00C76670">
            <w:pPr>
              <w:jc w:val="center"/>
              <w:rPr>
                <w:rFonts w:ascii="Arial" w:eastAsia="Times New Roman" w:hAnsi="Arial" w:cs="Arial"/>
                <w:color w:val="000000" w:themeColor="text1"/>
              </w:rPr>
            </w:pPr>
            <w:r w:rsidRPr="003B5CD6">
              <w:rPr>
                <w:rFonts w:ascii="Arial" w:eastAsia="Times New Roman" w:hAnsi="Arial" w:cs="Arial"/>
                <w:color w:val="000000" w:themeColor="text1"/>
              </w:rPr>
              <w:t>0.1%</w:t>
            </w:r>
          </w:p>
        </w:tc>
        <w:tc>
          <w:tcPr>
            <w:tcW w:w="958" w:type="dxa"/>
            <w:shd w:val="clear" w:color="auto" w:fill="auto"/>
            <w:noWrap/>
            <w:vAlign w:val="bottom"/>
            <w:hideMark/>
          </w:tcPr>
          <w:p w14:paraId="61CCB95C" w14:textId="77777777" w:rsidR="00FB3EEE" w:rsidRPr="003B5CD6" w:rsidRDefault="00FB3EEE" w:rsidP="00C76670">
            <w:pPr>
              <w:jc w:val="center"/>
              <w:rPr>
                <w:rFonts w:ascii="Arial" w:eastAsia="Times New Roman" w:hAnsi="Arial" w:cs="Arial"/>
                <w:color w:val="000000" w:themeColor="text1"/>
              </w:rPr>
            </w:pPr>
            <w:r w:rsidRPr="003B5CD6">
              <w:rPr>
                <w:rFonts w:ascii="Arial" w:eastAsia="Times New Roman" w:hAnsi="Arial" w:cs="Arial"/>
                <w:color w:val="000000" w:themeColor="text1"/>
              </w:rPr>
              <w:t>0.2%</w:t>
            </w:r>
          </w:p>
        </w:tc>
        <w:tc>
          <w:tcPr>
            <w:tcW w:w="958" w:type="dxa"/>
            <w:shd w:val="clear" w:color="auto" w:fill="auto"/>
            <w:noWrap/>
            <w:vAlign w:val="bottom"/>
            <w:hideMark/>
          </w:tcPr>
          <w:p w14:paraId="05EFE441" w14:textId="77777777" w:rsidR="00FB3EEE" w:rsidRPr="003B5CD6" w:rsidRDefault="00FB3EEE" w:rsidP="00C76670">
            <w:pPr>
              <w:jc w:val="center"/>
              <w:rPr>
                <w:rFonts w:ascii="Arial" w:eastAsia="Times New Roman" w:hAnsi="Arial" w:cs="Arial"/>
                <w:color w:val="000000" w:themeColor="text1"/>
              </w:rPr>
            </w:pPr>
            <w:r w:rsidRPr="003B5CD6">
              <w:rPr>
                <w:rFonts w:ascii="Arial" w:eastAsia="Times New Roman" w:hAnsi="Arial" w:cs="Arial"/>
                <w:color w:val="000000" w:themeColor="text1"/>
              </w:rPr>
              <w:t>0.1%</w:t>
            </w:r>
          </w:p>
        </w:tc>
        <w:tc>
          <w:tcPr>
            <w:tcW w:w="943" w:type="dxa"/>
            <w:shd w:val="clear" w:color="auto" w:fill="auto"/>
            <w:noWrap/>
            <w:vAlign w:val="bottom"/>
            <w:hideMark/>
          </w:tcPr>
          <w:p w14:paraId="5F143F51" w14:textId="77777777" w:rsidR="00FB3EEE" w:rsidRPr="003B5CD6" w:rsidRDefault="00FB3EEE" w:rsidP="00C76670">
            <w:pPr>
              <w:jc w:val="center"/>
              <w:rPr>
                <w:rFonts w:ascii="Arial" w:eastAsia="Times New Roman" w:hAnsi="Arial" w:cs="Arial"/>
                <w:color w:val="000000" w:themeColor="text1"/>
              </w:rPr>
            </w:pPr>
            <w:r w:rsidRPr="003B5CD6">
              <w:rPr>
                <w:rFonts w:ascii="Arial" w:eastAsia="Times New Roman" w:hAnsi="Arial" w:cs="Arial"/>
                <w:color w:val="000000" w:themeColor="text1"/>
              </w:rPr>
              <w:t>0.1%</w:t>
            </w:r>
          </w:p>
        </w:tc>
        <w:tc>
          <w:tcPr>
            <w:tcW w:w="1080" w:type="dxa"/>
            <w:shd w:val="clear" w:color="auto" w:fill="auto"/>
            <w:noWrap/>
            <w:vAlign w:val="bottom"/>
            <w:hideMark/>
          </w:tcPr>
          <w:p w14:paraId="26CDFEFD" w14:textId="77777777" w:rsidR="00FB3EEE" w:rsidRPr="003B5CD6" w:rsidRDefault="00FB3EEE" w:rsidP="00C76670">
            <w:pPr>
              <w:jc w:val="center"/>
              <w:rPr>
                <w:rFonts w:ascii="Arial" w:eastAsia="Times New Roman" w:hAnsi="Arial" w:cs="Arial"/>
                <w:color w:val="000000" w:themeColor="text1"/>
              </w:rPr>
            </w:pPr>
            <w:r w:rsidRPr="003B5CD6">
              <w:rPr>
                <w:rFonts w:ascii="Arial" w:eastAsia="Times New Roman" w:hAnsi="Arial" w:cs="Arial"/>
                <w:color w:val="000000" w:themeColor="text1"/>
              </w:rPr>
              <w:t>0.3%</w:t>
            </w:r>
          </w:p>
        </w:tc>
      </w:tr>
      <w:tr w:rsidR="003B5CD6" w:rsidRPr="003B5CD6" w14:paraId="1A3208DB" w14:textId="77777777" w:rsidTr="00C76670">
        <w:trPr>
          <w:trHeight w:val="320"/>
        </w:trPr>
        <w:tc>
          <w:tcPr>
            <w:tcW w:w="3595" w:type="dxa"/>
            <w:shd w:val="clear" w:color="000000" w:fill="E7E6E6"/>
            <w:vAlign w:val="center"/>
            <w:hideMark/>
          </w:tcPr>
          <w:p w14:paraId="0F8D6D71" w14:textId="77777777" w:rsidR="00FB3EEE" w:rsidRPr="003B5CD6" w:rsidRDefault="00FB3EEE" w:rsidP="00C76670">
            <w:pPr>
              <w:rPr>
                <w:rFonts w:ascii="Arial" w:eastAsia="Times New Roman" w:hAnsi="Arial" w:cs="Arial"/>
                <w:b/>
                <w:bCs/>
                <w:color w:val="000000" w:themeColor="text1"/>
              </w:rPr>
            </w:pPr>
            <w:r w:rsidRPr="003B5CD6">
              <w:rPr>
                <w:rFonts w:ascii="Arial" w:eastAsia="Times New Roman" w:hAnsi="Arial" w:cs="Arial"/>
                <w:b/>
                <w:bCs/>
                <w:color w:val="000000" w:themeColor="text1"/>
              </w:rPr>
              <w:t>Liver Disease</w:t>
            </w:r>
          </w:p>
        </w:tc>
        <w:tc>
          <w:tcPr>
            <w:tcW w:w="1054" w:type="dxa"/>
            <w:shd w:val="clear" w:color="auto" w:fill="auto"/>
            <w:noWrap/>
            <w:vAlign w:val="bottom"/>
            <w:hideMark/>
          </w:tcPr>
          <w:p w14:paraId="3FAC3010" w14:textId="77777777" w:rsidR="00FB3EEE" w:rsidRPr="003B5CD6" w:rsidRDefault="00FB3EEE" w:rsidP="00C76670">
            <w:pPr>
              <w:jc w:val="center"/>
              <w:rPr>
                <w:rFonts w:ascii="Arial" w:eastAsia="Times New Roman" w:hAnsi="Arial" w:cs="Arial"/>
                <w:color w:val="000000" w:themeColor="text1"/>
              </w:rPr>
            </w:pPr>
            <w:r w:rsidRPr="003B5CD6">
              <w:rPr>
                <w:rFonts w:ascii="Arial" w:eastAsia="Times New Roman" w:hAnsi="Arial" w:cs="Arial"/>
                <w:color w:val="000000" w:themeColor="text1"/>
              </w:rPr>
              <w:t>0.8%</w:t>
            </w:r>
          </w:p>
        </w:tc>
        <w:tc>
          <w:tcPr>
            <w:tcW w:w="959" w:type="dxa"/>
            <w:shd w:val="clear" w:color="auto" w:fill="auto"/>
            <w:noWrap/>
            <w:vAlign w:val="bottom"/>
            <w:hideMark/>
          </w:tcPr>
          <w:p w14:paraId="4BBCAF80" w14:textId="77777777" w:rsidR="00FB3EEE" w:rsidRPr="003B5CD6" w:rsidRDefault="00FB3EEE" w:rsidP="00C76670">
            <w:pPr>
              <w:jc w:val="center"/>
              <w:rPr>
                <w:rFonts w:ascii="Arial" w:eastAsia="Times New Roman" w:hAnsi="Arial" w:cs="Arial"/>
                <w:color w:val="000000" w:themeColor="text1"/>
              </w:rPr>
            </w:pPr>
            <w:r w:rsidRPr="003B5CD6">
              <w:rPr>
                <w:rFonts w:ascii="Arial" w:eastAsia="Times New Roman" w:hAnsi="Arial" w:cs="Arial"/>
                <w:color w:val="000000" w:themeColor="text1"/>
              </w:rPr>
              <w:t>1.0%</w:t>
            </w:r>
          </w:p>
        </w:tc>
        <w:tc>
          <w:tcPr>
            <w:tcW w:w="958" w:type="dxa"/>
            <w:shd w:val="clear" w:color="auto" w:fill="auto"/>
            <w:noWrap/>
            <w:vAlign w:val="bottom"/>
            <w:hideMark/>
          </w:tcPr>
          <w:p w14:paraId="20A5AB9A" w14:textId="77777777" w:rsidR="00FB3EEE" w:rsidRPr="003B5CD6" w:rsidRDefault="00FB3EEE" w:rsidP="00C76670">
            <w:pPr>
              <w:jc w:val="center"/>
              <w:rPr>
                <w:rFonts w:ascii="Arial" w:eastAsia="Times New Roman" w:hAnsi="Arial" w:cs="Arial"/>
                <w:color w:val="000000" w:themeColor="text1"/>
              </w:rPr>
            </w:pPr>
            <w:r w:rsidRPr="003B5CD6">
              <w:rPr>
                <w:rFonts w:ascii="Arial" w:eastAsia="Times New Roman" w:hAnsi="Arial" w:cs="Arial"/>
                <w:color w:val="000000" w:themeColor="text1"/>
              </w:rPr>
              <w:t>1.2%</w:t>
            </w:r>
          </w:p>
        </w:tc>
        <w:tc>
          <w:tcPr>
            <w:tcW w:w="958" w:type="dxa"/>
            <w:shd w:val="clear" w:color="auto" w:fill="auto"/>
            <w:noWrap/>
            <w:vAlign w:val="bottom"/>
            <w:hideMark/>
          </w:tcPr>
          <w:p w14:paraId="0EB4EE38" w14:textId="77777777" w:rsidR="00FB3EEE" w:rsidRPr="003B5CD6" w:rsidRDefault="00FB3EEE" w:rsidP="00C76670">
            <w:pPr>
              <w:jc w:val="center"/>
              <w:rPr>
                <w:rFonts w:ascii="Arial" w:eastAsia="Times New Roman" w:hAnsi="Arial" w:cs="Arial"/>
                <w:color w:val="000000" w:themeColor="text1"/>
              </w:rPr>
            </w:pPr>
            <w:r w:rsidRPr="003B5CD6">
              <w:rPr>
                <w:rFonts w:ascii="Arial" w:eastAsia="Times New Roman" w:hAnsi="Arial" w:cs="Arial"/>
                <w:color w:val="000000" w:themeColor="text1"/>
              </w:rPr>
              <w:t>1.5%</w:t>
            </w:r>
          </w:p>
        </w:tc>
        <w:tc>
          <w:tcPr>
            <w:tcW w:w="958" w:type="dxa"/>
            <w:shd w:val="clear" w:color="auto" w:fill="auto"/>
            <w:noWrap/>
            <w:vAlign w:val="bottom"/>
            <w:hideMark/>
          </w:tcPr>
          <w:p w14:paraId="4E238175" w14:textId="77777777" w:rsidR="00FB3EEE" w:rsidRPr="003B5CD6" w:rsidRDefault="00FB3EEE" w:rsidP="00C76670">
            <w:pPr>
              <w:jc w:val="center"/>
              <w:rPr>
                <w:rFonts w:ascii="Arial" w:eastAsia="Times New Roman" w:hAnsi="Arial" w:cs="Arial"/>
                <w:color w:val="000000" w:themeColor="text1"/>
              </w:rPr>
            </w:pPr>
            <w:r w:rsidRPr="003B5CD6">
              <w:rPr>
                <w:rFonts w:ascii="Arial" w:eastAsia="Times New Roman" w:hAnsi="Arial" w:cs="Arial"/>
                <w:color w:val="000000" w:themeColor="text1"/>
              </w:rPr>
              <w:t>0.8%</w:t>
            </w:r>
          </w:p>
        </w:tc>
        <w:tc>
          <w:tcPr>
            <w:tcW w:w="958" w:type="dxa"/>
            <w:shd w:val="clear" w:color="auto" w:fill="auto"/>
            <w:noWrap/>
            <w:vAlign w:val="bottom"/>
            <w:hideMark/>
          </w:tcPr>
          <w:p w14:paraId="432A384D" w14:textId="77777777" w:rsidR="00FB3EEE" w:rsidRPr="003B5CD6" w:rsidRDefault="00FB3EEE" w:rsidP="00C76670">
            <w:pPr>
              <w:jc w:val="center"/>
              <w:rPr>
                <w:rFonts w:ascii="Arial" w:eastAsia="Times New Roman" w:hAnsi="Arial" w:cs="Arial"/>
                <w:color w:val="000000" w:themeColor="text1"/>
              </w:rPr>
            </w:pPr>
            <w:r w:rsidRPr="003B5CD6">
              <w:rPr>
                <w:rFonts w:ascii="Arial" w:eastAsia="Times New Roman" w:hAnsi="Arial" w:cs="Arial"/>
                <w:color w:val="000000" w:themeColor="text1"/>
              </w:rPr>
              <w:t>1.6%</w:t>
            </w:r>
          </w:p>
        </w:tc>
        <w:tc>
          <w:tcPr>
            <w:tcW w:w="958" w:type="dxa"/>
            <w:shd w:val="clear" w:color="auto" w:fill="auto"/>
            <w:noWrap/>
            <w:vAlign w:val="bottom"/>
            <w:hideMark/>
          </w:tcPr>
          <w:p w14:paraId="45BEB0CC" w14:textId="77777777" w:rsidR="00FB3EEE" w:rsidRPr="003B5CD6" w:rsidRDefault="00FB3EEE" w:rsidP="00C76670">
            <w:pPr>
              <w:jc w:val="center"/>
              <w:rPr>
                <w:rFonts w:ascii="Arial" w:eastAsia="Times New Roman" w:hAnsi="Arial" w:cs="Arial"/>
                <w:color w:val="000000" w:themeColor="text1"/>
              </w:rPr>
            </w:pPr>
            <w:r w:rsidRPr="003B5CD6">
              <w:rPr>
                <w:rFonts w:ascii="Arial" w:eastAsia="Times New Roman" w:hAnsi="Arial" w:cs="Arial"/>
                <w:color w:val="000000" w:themeColor="text1"/>
              </w:rPr>
              <w:t>1.6%</w:t>
            </w:r>
          </w:p>
        </w:tc>
        <w:tc>
          <w:tcPr>
            <w:tcW w:w="958" w:type="dxa"/>
            <w:shd w:val="clear" w:color="auto" w:fill="auto"/>
            <w:noWrap/>
            <w:vAlign w:val="bottom"/>
            <w:hideMark/>
          </w:tcPr>
          <w:p w14:paraId="3F915F3F" w14:textId="77777777" w:rsidR="00FB3EEE" w:rsidRPr="003B5CD6" w:rsidRDefault="00FB3EEE" w:rsidP="00C76670">
            <w:pPr>
              <w:jc w:val="center"/>
              <w:rPr>
                <w:rFonts w:ascii="Arial" w:eastAsia="Times New Roman" w:hAnsi="Arial" w:cs="Arial"/>
                <w:color w:val="000000" w:themeColor="text1"/>
              </w:rPr>
            </w:pPr>
            <w:r w:rsidRPr="003B5CD6">
              <w:rPr>
                <w:rFonts w:ascii="Arial" w:eastAsia="Times New Roman" w:hAnsi="Arial" w:cs="Arial"/>
                <w:color w:val="000000" w:themeColor="text1"/>
              </w:rPr>
              <w:t>2.1%</w:t>
            </w:r>
          </w:p>
        </w:tc>
        <w:tc>
          <w:tcPr>
            <w:tcW w:w="958" w:type="dxa"/>
            <w:shd w:val="clear" w:color="auto" w:fill="auto"/>
            <w:noWrap/>
            <w:vAlign w:val="bottom"/>
            <w:hideMark/>
          </w:tcPr>
          <w:p w14:paraId="46FFC542" w14:textId="77777777" w:rsidR="00FB3EEE" w:rsidRPr="003B5CD6" w:rsidRDefault="00FB3EEE" w:rsidP="00C76670">
            <w:pPr>
              <w:jc w:val="center"/>
              <w:rPr>
                <w:rFonts w:ascii="Arial" w:eastAsia="Times New Roman" w:hAnsi="Arial" w:cs="Arial"/>
                <w:color w:val="000000" w:themeColor="text1"/>
              </w:rPr>
            </w:pPr>
            <w:r w:rsidRPr="003B5CD6">
              <w:rPr>
                <w:rFonts w:ascii="Arial" w:eastAsia="Times New Roman" w:hAnsi="Arial" w:cs="Arial"/>
                <w:color w:val="000000" w:themeColor="text1"/>
              </w:rPr>
              <w:t>1.5%</w:t>
            </w:r>
          </w:p>
        </w:tc>
        <w:tc>
          <w:tcPr>
            <w:tcW w:w="958" w:type="dxa"/>
            <w:shd w:val="clear" w:color="auto" w:fill="auto"/>
            <w:noWrap/>
            <w:vAlign w:val="bottom"/>
            <w:hideMark/>
          </w:tcPr>
          <w:p w14:paraId="5D3F58DB" w14:textId="77777777" w:rsidR="00FB3EEE" w:rsidRPr="003B5CD6" w:rsidRDefault="00FB3EEE" w:rsidP="00C76670">
            <w:pPr>
              <w:jc w:val="center"/>
              <w:rPr>
                <w:rFonts w:ascii="Arial" w:eastAsia="Times New Roman" w:hAnsi="Arial" w:cs="Arial"/>
                <w:color w:val="000000" w:themeColor="text1"/>
              </w:rPr>
            </w:pPr>
            <w:r w:rsidRPr="003B5CD6">
              <w:rPr>
                <w:rFonts w:ascii="Arial" w:eastAsia="Times New Roman" w:hAnsi="Arial" w:cs="Arial"/>
                <w:color w:val="000000" w:themeColor="text1"/>
              </w:rPr>
              <w:t>1.7%</w:t>
            </w:r>
          </w:p>
        </w:tc>
        <w:tc>
          <w:tcPr>
            <w:tcW w:w="943" w:type="dxa"/>
            <w:shd w:val="clear" w:color="auto" w:fill="auto"/>
            <w:noWrap/>
            <w:vAlign w:val="bottom"/>
            <w:hideMark/>
          </w:tcPr>
          <w:p w14:paraId="6240A844" w14:textId="77777777" w:rsidR="00FB3EEE" w:rsidRPr="003B5CD6" w:rsidRDefault="00FB3EEE" w:rsidP="00C76670">
            <w:pPr>
              <w:jc w:val="center"/>
              <w:rPr>
                <w:rFonts w:ascii="Arial" w:eastAsia="Times New Roman" w:hAnsi="Arial" w:cs="Arial"/>
                <w:color w:val="000000" w:themeColor="text1"/>
              </w:rPr>
            </w:pPr>
            <w:r w:rsidRPr="003B5CD6">
              <w:rPr>
                <w:rFonts w:ascii="Arial" w:eastAsia="Times New Roman" w:hAnsi="Arial" w:cs="Arial"/>
                <w:color w:val="000000" w:themeColor="text1"/>
              </w:rPr>
              <w:t>3.0%</w:t>
            </w:r>
          </w:p>
        </w:tc>
        <w:tc>
          <w:tcPr>
            <w:tcW w:w="1080" w:type="dxa"/>
            <w:shd w:val="clear" w:color="auto" w:fill="auto"/>
            <w:noWrap/>
            <w:vAlign w:val="bottom"/>
            <w:hideMark/>
          </w:tcPr>
          <w:p w14:paraId="65842952" w14:textId="77777777" w:rsidR="00FB3EEE" w:rsidRPr="003B5CD6" w:rsidRDefault="00FB3EEE" w:rsidP="00C76670">
            <w:pPr>
              <w:jc w:val="center"/>
              <w:rPr>
                <w:rFonts w:ascii="Arial" w:eastAsia="Times New Roman" w:hAnsi="Arial" w:cs="Arial"/>
                <w:color w:val="000000" w:themeColor="text1"/>
              </w:rPr>
            </w:pPr>
            <w:r w:rsidRPr="003B5CD6">
              <w:rPr>
                <w:rFonts w:ascii="Arial" w:eastAsia="Times New Roman" w:hAnsi="Arial" w:cs="Arial"/>
                <w:color w:val="000000" w:themeColor="text1"/>
              </w:rPr>
              <w:t>3.2%</w:t>
            </w:r>
          </w:p>
        </w:tc>
      </w:tr>
      <w:tr w:rsidR="003B5CD6" w:rsidRPr="003B5CD6" w14:paraId="62E074F7" w14:textId="77777777" w:rsidTr="00C76670">
        <w:trPr>
          <w:trHeight w:val="320"/>
        </w:trPr>
        <w:tc>
          <w:tcPr>
            <w:tcW w:w="3595" w:type="dxa"/>
            <w:shd w:val="clear" w:color="000000" w:fill="E7E6E6"/>
            <w:vAlign w:val="center"/>
            <w:hideMark/>
          </w:tcPr>
          <w:p w14:paraId="0C8A79C7" w14:textId="5E5DF3AC" w:rsidR="00FB3EEE" w:rsidRPr="003B5CD6" w:rsidRDefault="00FB3EEE" w:rsidP="00C76670">
            <w:pPr>
              <w:rPr>
                <w:rFonts w:ascii="Arial" w:eastAsia="Times New Roman" w:hAnsi="Arial" w:cs="Arial"/>
                <w:b/>
                <w:bCs/>
                <w:color w:val="000000" w:themeColor="text1"/>
              </w:rPr>
            </w:pPr>
            <w:r w:rsidRPr="003B5CD6">
              <w:rPr>
                <w:rFonts w:ascii="Arial" w:eastAsia="Times New Roman" w:hAnsi="Arial" w:cs="Arial"/>
                <w:b/>
                <w:bCs/>
                <w:color w:val="000000" w:themeColor="text1"/>
              </w:rPr>
              <w:t>Liver Cirrhosis</w:t>
            </w:r>
          </w:p>
        </w:tc>
        <w:tc>
          <w:tcPr>
            <w:tcW w:w="1054" w:type="dxa"/>
            <w:shd w:val="clear" w:color="auto" w:fill="auto"/>
            <w:noWrap/>
            <w:vAlign w:val="bottom"/>
            <w:hideMark/>
          </w:tcPr>
          <w:p w14:paraId="376E6DF5" w14:textId="77777777" w:rsidR="00FB3EEE" w:rsidRPr="003B5CD6" w:rsidRDefault="00FB3EEE" w:rsidP="00C76670">
            <w:pPr>
              <w:jc w:val="center"/>
              <w:rPr>
                <w:rFonts w:ascii="Arial" w:eastAsia="Times New Roman" w:hAnsi="Arial" w:cs="Arial"/>
                <w:color w:val="000000" w:themeColor="text1"/>
              </w:rPr>
            </w:pPr>
            <w:r w:rsidRPr="003B5CD6">
              <w:rPr>
                <w:rFonts w:ascii="Arial" w:eastAsia="Times New Roman" w:hAnsi="Arial" w:cs="Arial"/>
                <w:color w:val="000000" w:themeColor="text1"/>
              </w:rPr>
              <w:t>0.4%</w:t>
            </w:r>
          </w:p>
        </w:tc>
        <w:tc>
          <w:tcPr>
            <w:tcW w:w="959" w:type="dxa"/>
            <w:shd w:val="clear" w:color="auto" w:fill="auto"/>
            <w:noWrap/>
            <w:vAlign w:val="bottom"/>
            <w:hideMark/>
          </w:tcPr>
          <w:p w14:paraId="227D1F5B" w14:textId="77777777" w:rsidR="00FB3EEE" w:rsidRPr="003B5CD6" w:rsidRDefault="00FB3EEE" w:rsidP="00C76670">
            <w:pPr>
              <w:jc w:val="center"/>
              <w:rPr>
                <w:rFonts w:ascii="Arial" w:eastAsia="Times New Roman" w:hAnsi="Arial" w:cs="Arial"/>
                <w:color w:val="000000" w:themeColor="text1"/>
              </w:rPr>
            </w:pPr>
            <w:r w:rsidRPr="003B5CD6">
              <w:rPr>
                <w:rFonts w:ascii="Arial" w:eastAsia="Times New Roman" w:hAnsi="Arial" w:cs="Arial"/>
                <w:color w:val="000000" w:themeColor="text1"/>
              </w:rPr>
              <w:t>0.5%</w:t>
            </w:r>
          </w:p>
        </w:tc>
        <w:tc>
          <w:tcPr>
            <w:tcW w:w="958" w:type="dxa"/>
            <w:shd w:val="clear" w:color="auto" w:fill="auto"/>
            <w:noWrap/>
            <w:vAlign w:val="bottom"/>
            <w:hideMark/>
          </w:tcPr>
          <w:p w14:paraId="3528A73F" w14:textId="77777777" w:rsidR="00FB3EEE" w:rsidRPr="003B5CD6" w:rsidRDefault="00FB3EEE" w:rsidP="00C76670">
            <w:pPr>
              <w:jc w:val="center"/>
              <w:rPr>
                <w:rFonts w:ascii="Arial" w:eastAsia="Times New Roman" w:hAnsi="Arial" w:cs="Arial"/>
                <w:color w:val="000000" w:themeColor="text1"/>
              </w:rPr>
            </w:pPr>
            <w:r w:rsidRPr="003B5CD6">
              <w:rPr>
                <w:rFonts w:ascii="Arial" w:eastAsia="Times New Roman" w:hAnsi="Arial" w:cs="Arial"/>
                <w:color w:val="000000" w:themeColor="text1"/>
              </w:rPr>
              <w:t>0.4%</w:t>
            </w:r>
          </w:p>
        </w:tc>
        <w:tc>
          <w:tcPr>
            <w:tcW w:w="958" w:type="dxa"/>
            <w:shd w:val="clear" w:color="auto" w:fill="auto"/>
            <w:noWrap/>
            <w:vAlign w:val="bottom"/>
            <w:hideMark/>
          </w:tcPr>
          <w:p w14:paraId="73A4F6C6" w14:textId="77777777" w:rsidR="00FB3EEE" w:rsidRPr="003B5CD6" w:rsidRDefault="00FB3EEE" w:rsidP="00C76670">
            <w:pPr>
              <w:jc w:val="center"/>
              <w:rPr>
                <w:rFonts w:ascii="Arial" w:eastAsia="Times New Roman" w:hAnsi="Arial" w:cs="Arial"/>
                <w:color w:val="000000" w:themeColor="text1"/>
              </w:rPr>
            </w:pPr>
            <w:r w:rsidRPr="003B5CD6">
              <w:rPr>
                <w:rFonts w:ascii="Arial" w:eastAsia="Times New Roman" w:hAnsi="Arial" w:cs="Arial"/>
                <w:color w:val="000000" w:themeColor="text1"/>
              </w:rPr>
              <w:t>1.0%</w:t>
            </w:r>
          </w:p>
        </w:tc>
        <w:tc>
          <w:tcPr>
            <w:tcW w:w="958" w:type="dxa"/>
            <w:shd w:val="clear" w:color="auto" w:fill="auto"/>
            <w:noWrap/>
            <w:vAlign w:val="bottom"/>
            <w:hideMark/>
          </w:tcPr>
          <w:p w14:paraId="1A9BF06F" w14:textId="77777777" w:rsidR="00FB3EEE" w:rsidRPr="003B5CD6" w:rsidRDefault="00FB3EEE" w:rsidP="00C76670">
            <w:pPr>
              <w:jc w:val="center"/>
              <w:rPr>
                <w:rFonts w:ascii="Arial" w:eastAsia="Times New Roman" w:hAnsi="Arial" w:cs="Arial"/>
                <w:color w:val="000000" w:themeColor="text1"/>
              </w:rPr>
            </w:pPr>
            <w:r w:rsidRPr="003B5CD6">
              <w:rPr>
                <w:rFonts w:ascii="Arial" w:eastAsia="Times New Roman" w:hAnsi="Arial" w:cs="Arial"/>
                <w:color w:val="000000" w:themeColor="text1"/>
              </w:rPr>
              <w:t>0.4%</w:t>
            </w:r>
          </w:p>
        </w:tc>
        <w:tc>
          <w:tcPr>
            <w:tcW w:w="958" w:type="dxa"/>
            <w:shd w:val="clear" w:color="auto" w:fill="auto"/>
            <w:noWrap/>
            <w:vAlign w:val="bottom"/>
            <w:hideMark/>
          </w:tcPr>
          <w:p w14:paraId="6B639861" w14:textId="77777777" w:rsidR="00FB3EEE" w:rsidRPr="003B5CD6" w:rsidRDefault="00FB3EEE" w:rsidP="00C76670">
            <w:pPr>
              <w:jc w:val="center"/>
              <w:rPr>
                <w:rFonts w:ascii="Arial" w:eastAsia="Times New Roman" w:hAnsi="Arial" w:cs="Arial"/>
                <w:color w:val="000000" w:themeColor="text1"/>
              </w:rPr>
            </w:pPr>
            <w:r w:rsidRPr="003B5CD6">
              <w:rPr>
                <w:rFonts w:ascii="Arial" w:eastAsia="Times New Roman" w:hAnsi="Arial" w:cs="Arial"/>
                <w:color w:val="000000" w:themeColor="text1"/>
              </w:rPr>
              <w:t>0.2%</w:t>
            </w:r>
          </w:p>
        </w:tc>
        <w:tc>
          <w:tcPr>
            <w:tcW w:w="958" w:type="dxa"/>
            <w:shd w:val="clear" w:color="auto" w:fill="auto"/>
            <w:noWrap/>
            <w:vAlign w:val="bottom"/>
            <w:hideMark/>
          </w:tcPr>
          <w:p w14:paraId="66D9BB12" w14:textId="77777777" w:rsidR="00FB3EEE" w:rsidRPr="003B5CD6" w:rsidRDefault="00FB3EEE" w:rsidP="00C76670">
            <w:pPr>
              <w:jc w:val="center"/>
              <w:rPr>
                <w:rFonts w:ascii="Arial" w:eastAsia="Times New Roman" w:hAnsi="Arial" w:cs="Arial"/>
                <w:color w:val="000000" w:themeColor="text1"/>
              </w:rPr>
            </w:pPr>
            <w:r w:rsidRPr="003B5CD6">
              <w:rPr>
                <w:rFonts w:ascii="Arial" w:eastAsia="Times New Roman" w:hAnsi="Arial" w:cs="Arial"/>
                <w:color w:val="000000" w:themeColor="text1"/>
              </w:rPr>
              <w:t>0.8%</w:t>
            </w:r>
          </w:p>
        </w:tc>
        <w:tc>
          <w:tcPr>
            <w:tcW w:w="958" w:type="dxa"/>
            <w:shd w:val="clear" w:color="auto" w:fill="auto"/>
            <w:noWrap/>
            <w:vAlign w:val="bottom"/>
            <w:hideMark/>
          </w:tcPr>
          <w:p w14:paraId="49EA88DD" w14:textId="77777777" w:rsidR="00FB3EEE" w:rsidRPr="003B5CD6" w:rsidRDefault="00FB3EEE" w:rsidP="00C76670">
            <w:pPr>
              <w:jc w:val="center"/>
              <w:rPr>
                <w:rFonts w:ascii="Arial" w:eastAsia="Times New Roman" w:hAnsi="Arial" w:cs="Arial"/>
                <w:color w:val="000000" w:themeColor="text1"/>
              </w:rPr>
            </w:pPr>
            <w:r w:rsidRPr="003B5CD6">
              <w:rPr>
                <w:rFonts w:ascii="Arial" w:eastAsia="Times New Roman" w:hAnsi="Arial" w:cs="Arial"/>
                <w:color w:val="000000" w:themeColor="text1"/>
              </w:rPr>
              <w:t>0.8%</w:t>
            </w:r>
          </w:p>
        </w:tc>
        <w:tc>
          <w:tcPr>
            <w:tcW w:w="958" w:type="dxa"/>
            <w:shd w:val="clear" w:color="auto" w:fill="auto"/>
            <w:noWrap/>
            <w:vAlign w:val="bottom"/>
            <w:hideMark/>
          </w:tcPr>
          <w:p w14:paraId="459172A2" w14:textId="77777777" w:rsidR="00FB3EEE" w:rsidRPr="003B5CD6" w:rsidRDefault="00FB3EEE" w:rsidP="00C76670">
            <w:pPr>
              <w:jc w:val="center"/>
              <w:rPr>
                <w:rFonts w:ascii="Arial" w:eastAsia="Times New Roman" w:hAnsi="Arial" w:cs="Arial"/>
                <w:color w:val="000000" w:themeColor="text1"/>
              </w:rPr>
            </w:pPr>
            <w:r w:rsidRPr="003B5CD6">
              <w:rPr>
                <w:rFonts w:ascii="Arial" w:eastAsia="Times New Roman" w:hAnsi="Arial" w:cs="Arial"/>
                <w:color w:val="000000" w:themeColor="text1"/>
              </w:rPr>
              <w:t>0.8%</w:t>
            </w:r>
          </w:p>
        </w:tc>
        <w:tc>
          <w:tcPr>
            <w:tcW w:w="958" w:type="dxa"/>
            <w:shd w:val="clear" w:color="auto" w:fill="auto"/>
            <w:noWrap/>
            <w:vAlign w:val="bottom"/>
            <w:hideMark/>
          </w:tcPr>
          <w:p w14:paraId="77E77D5A" w14:textId="77777777" w:rsidR="00FB3EEE" w:rsidRPr="003B5CD6" w:rsidRDefault="00FB3EEE" w:rsidP="00C76670">
            <w:pPr>
              <w:jc w:val="center"/>
              <w:rPr>
                <w:rFonts w:ascii="Arial" w:eastAsia="Times New Roman" w:hAnsi="Arial" w:cs="Arial"/>
                <w:color w:val="000000" w:themeColor="text1"/>
              </w:rPr>
            </w:pPr>
            <w:r w:rsidRPr="003B5CD6">
              <w:rPr>
                <w:rFonts w:ascii="Arial" w:eastAsia="Times New Roman" w:hAnsi="Arial" w:cs="Arial"/>
                <w:color w:val="000000" w:themeColor="text1"/>
              </w:rPr>
              <w:t>0.6%</w:t>
            </w:r>
          </w:p>
        </w:tc>
        <w:tc>
          <w:tcPr>
            <w:tcW w:w="943" w:type="dxa"/>
            <w:shd w:val="clear" w:color="auto" w:fill="auto"/>
            <w:noWrap/>
            <w:vAlign w:val="bottom"/>
            <w:hideMark/>
          </w:tcPr>
          <w:p w14:paraId="06C0D0FF" w14:textId="77777777" w:rsidR="00FB3EEE" w:rsidRPr="003B5CD6" w:rsidRDefault="00FB3EEE" w:rsidP="00C76670">
            <w:pPr>
              <w:jc w:val="center"/>
              <w:rPr>
                <w:rFonts w:ascii="Arial" w:eastAsia="Times New Roman" w:hAnsi="Arial" w:cs="Arial"/>
                <w:color w:val="000000" w:themeColor="text1"/>
              </w:rPr>
            </w:pPr>
            <w:r w:rsidRPr="003B5CD6">
              <w:rPr>
                <w:rFonts w:ascii="Arial" w:eastAsia="Times New Roman" w:hAnsi="Arial" w:cs="Arial"/>
                <w:color w:val="000000" w:themeColor="text1"/>
              </w:rPr>
              <w:t>1.2%</w:t>
            </w:r>
          </w:p>
        </w:tc>
        <w:tc>
          <w:tcPr>
            <w:tcW w:w="1080" w:type="dxa"/>
            <w:shd w:val="clear" w:color="auto" w:fill="auto"/>
            <w:noWrap/>
            <w:vAlign w:val="bottom"/>
            <w:hideMark/>
          </w:tcPr>
          <w:p w14:paraId="2E1E7E4F" w14:textId="77777777" w:rsidR="00FB3EEE" w:rsidRPr="003B5CD6" w:rsidRDefault="00FB3EEE" w:rsidP="00C76670">
            <w:pPr>
              <w:jc w:val="center"/>
              <w:rPr>
                <w:rFonts w:ascii="Arial" w:eastAsia="Times New Roman" w:hAnsi="Arial" w:cs="Arial"/>
                <w:color w:val="000000" w:themeColor="text1"/>
              </w:rPr>
            </w:pPr>
            <w:r w:rsidRPr="003B5CD6">
              <w:rPr>
                <w:rFonts w:ascii="Arial" w:eastAsia="Times New Roman" w:hAnsi="Arial" w:cs="Arial"/>
                <w:color w:val="000000" w:themeColor="text1"/>
              </w:rPr>
              <w:t>1.5%</w:t>
            </w:r>
          </w:p>
        </w:tc>
      </w:tr>
    </w:tbl>
    <w:p w14:paraId="79DE0010" w14:textId="29DA316A" w:rsidR="00EE2B3F" w:rsidRPr="003B5CD6" w:rsidRDefault="00934863" w:rsidP="00934863">
      <w:pPr>
        <w:jc w:val="center"/>
        <w:rPr>
          <w:rFonts w:ascii="Arial" w:hAnsi="Arial" w:cs="Arial"/>
          <w:b/>
          <w:color w:val="000000" w:themeColor="text1"/>
          <w:sz w:val="28"/>
          <w:szCs w:val="28"/>
        </w:rPr>
      </w:pPr>
      <w:r w:rsidRPr="003B5CD6">
        <w:rPr>
          <w:rFonts w:ascii="Arial" w:hAnsi="Arial" w:cs="Arial"/>
          <w:b/>
          <w:color w:val="000000" w:themeColor="text1"/>
          <w:sz w:val="28"/>
          <w:szCs w:val="28"/>
        </w:rPr>
        <w:t>eTable-1</w:t>
      </w:r>
    </w:p>
    <w:p w14:paraId="54B567D0" w14:textId="77777777" w:rsidR="00EE2B3F" w:rsidRPr="003B5CD6" w:rsidRDefault="00EE2B3F" w:rsidP="00EE2B3F">
      <w:pPr>
        <w:jc w:val="center"/>
        <w:rPr>
          <w:rFonts w:ascii="Arial" w:hAnsi="Arial" w:cs="Arial"/>
          <w:b/>
          <w:color w:val="000000" w:themeColor="text1"/>
          <w:sz w:val="28"/>
          <w:szCs w:val="28"/>
        </w:rPr>
      </w:pPr>
      <w:r w:rsidRPr="003B5CD6">
        <w:rPr>
          <w:rFonts w:ascii="Arial" w:hAnsi="Arial" w:cs="Arial"/>
          <w:b/>
          <w:color w:val="000000" w:themeColor="text1"/>
          <w:sz w:val="28"/>
          <w:szCs w:val="28"/>
        </w:rPr>
        <w:t xml:space="preserve">Temporal Trends in the Prevalence of Major Comorbidities Among Patients Undergoing </w:t>
      </w:r>
    </w:p>
    <w:p w14:paraId="7CE7D1F8" w14:textId="77777777" w:rsidR="00934863" w:rsidRPr="003B5CD6" w:rsidRDefault="00CD3B1F" w:rsidP="00934863">
      <w:pPr>
        <w:jc w:val="center"/>
        <w:rPr>
          <w:rFonts w:ascii="Arial" w:hAnsi="Arial" w:cs="Arial"/>
          <w:b/>
          <w:color w:val="000000" w:themeColor="text1"/>
          <w:sz w:val="28"/>
          <w:szCs w:val="28"/>
        </w:rPr>
      </w:pPr>
      <w:r w:rsidRPr="003B5CD6">
        <w:rPr>
          <w:rFonts w:ascii="Arial" w:hAnsi="Arial" w:cs="Arial"/>
          <w:b/>
          <w:color w:val="000000" w:themeColor="text1"/>
          <w:sz w:val="28"/>
          <w:szCs w:val="28"/>
        </w:rPr>
        <w:t xml:space="preserve">Bioprosthetic </w:t>
      </w:r>
      <w:r w:rsidR="00EE2B3F" w:rsidRPr="003B5CD6">
        <w:rPr>
          <w:rFonts w:ascii="Arial" w:hAnsi="Arial" w:cs="Arial"/>
          <w:b/>
          <w:color w:val="000000" w:themeColor="text1"/>
          <w:sz w:val="28"/>
          <w:szCs w:val="28"/>
        </w:rPr>
        <w:t>Mitral Valve Replacement Combined with Other Cardiac Surgery</w:t>
      </w:r>
    </w:p>
    <w:p w14:paraId="4C2B6743" w14:textId="646F1B1E" w:rsidR="00EE2B3F" w:rsidRPr="003B5CD6" w:rsidRDefault="00EE2B3F" w:rsidP="00934863">
      <w:pPr>
        <w:jc w:val="center"/>
        <w:rPr>
          <w:rFonts w:ascii="Arial" w:hAnsi="Arial" w:cs="Arial"/>
          <w:b/>
          <w:color w:val="000000" w:themeColor="text1"/>
          <w:sz w:val="28"/>
          <w:szCs w:val="28"/>
        </w:rPr>
      </w:pPr>
      <w:r w:rsidRPr="003B5CD6">
        <w:rPr>
          <w:rFonts w:ascii="Arial" w:hAnsi="Arial" w:cs="Arial"/>
          <w:color w:val="000000" w:themeColor="text1"/>
        </w:rPr>
        <w:t>SD; standard deviation, no; number</w:t>
      </w:r>
    </w:p>
    <w:p w14:paraId="6342A51E" w14:textId="77777777" w:rsidR="00CD3B1F" w:rsidRPr="003B5CD6" w:rsidRDefault="00CD3B1F" w:rsidP="00934863">
      <w:pPr>
        <w:rPr>
          <w:rFonts w:ascii="Arial" w:hAnsi="Arial" w:cs="Arial"/>
          <w:color w:val="000000" w:themeColor="text1"/>
        </w:rPr>
      </w:pPr>
    </w:p>
    <w:tbl>
      <w:tblPr>
        <w:tblpPr w:leftFromText="180" w:rightFromText="180" w:vertAnchor="page" w:horzAnchor="page" w:tblpX="345" w:tblpY="1625"/>
        <w:tblW w:w="15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0"/>
        <w:gridCol w:w="1054"/>
        <w:gridCol w:w="959"/>
        <w:gridCol w:w="958"/>
        <w:gridCol w:w="958"/>
        <w:gridCol w:w="958"/>
        <w:gridCol w:w="958"/>
        <w:gridCol w:w="958"/>
        <w:gridCol w:w="958"/>
        <w:gridCol w:w="958"/>
        <w:gridCol w:w="958"/>
        <w:gridCol w:w="943"/>
        <w:gridCol w:w="1080"/>
      </w:tblGrid>
      <w:tr w:rsidR="003B5CD6" w:rsidRPr="003B5CD6" w14:paraId="3813082B" w14:textId="77777777" w:rsidTr="0014610B">
        <w:trPr>
          <w:trHeight w:val="320"/>
        </w:trPr>
        <w:tc>
          <w:tcPr>
            <w:tcW w:w="3500" w:type="dxa"/>
            <w:shd w:val="clear" w:color="000000" w:fill="E7E6E6"/>
            <w:vAlign w:val="center"/>
            <w:hideMark/>
          </w:tcPr>
          <w:p w14:paraId="4670525E" w14:textId="77777777" w:rsidR="00CD3B1F" w:rsidRPr="003B5CD6" w:rsidRDefault="00CD3B1F" w:rsidP="0014610B">
            <w:pPr>
              <w:jc w:val="center"/>
              <w:rPr>
                <w:rFonts w:ascii="Arial" w:eastAsia="Times New Roman" w:hAnsi="Arial" w:cs="Arial"/>
                <w:b/>
                <w:bCs/>
                <w:color w:val="000000" w:themeColor="text1"/>
              </w:rPr>
            </w:pPr>
            <w:r w:rsidRPr="003B5CD6">
              <w:rPr>
                <w:rFonts w:ascii="Arial" w:eastAsia="Times New Roman" w:hAnsi="Arial" w:cs="Arial"/>
                <w:b/>
                <w:bCs/>
                <w:color w:val="000000" w:themeColor="text1"/>
              </w:rPr>
              <w:lastRenderedPageBreak/>
              <w:t>Year</w:t>
            </w:r>
          </w:p>
        </w:tc>
        <w:tc>
          <w:tcPr>
            <w:tcW w:w="1054" w:type="dxa"/>
            <w:shd w:val="clear" w:color="auto" w:fill="auto"/>
            <w:noWrap/>
            <w:vAlign w:val="bottom"/>
            <w:hideMark/>
          </w:tcPr>
          <w:p w14:paraId="5E14C6CC" w14:textId="77777777" w:rsidR="00CD3B1F" w:rsidRPr="003B5CD6" w:rsidRDefault="00CD3B1F" w:rsidP="0014610B">
            <w:pPr>
              <w:jc w:val="center"/>
              <w:rPr>
                <w:rFonts w:ascii="Arial" w:eastAsia="Times New Roman" w:hAnsi="Arial" w:cs="Arial"/>
                <w:b/>
                <w:color w:val="000000" w:themeColor="text1"/>
              </w:rPr>
            </w:pPr>
            <w:r w:rsidRPr="003B5CD6">
              <w:rPr>
                <w:rFonts w:ascii="Arial" w:eastAsia="Times New Roman" w:hAnsi="Arial" w:cs="Arial"/>
                <w:b/>
                <w:color w:val="000000" w:themeColor="text1"/>
              </w:rPr>
              <w:t>2003</w:t>
            </w:r>
          </w:p>
        </w:tc>
        <w:tc>
          <w:tcPr>
            <w:tcW w:w="959" w:type="dxa"/>
            <w:shd w:val="clear" w:color="auto" w:fill="auto"/>
            <w:noWrap/>
            <w:vAlign w:val="bottom"/>
            <w:hideMark/>
          </w:tcPr>
          <w:p w14:paraId="5E1B7A77" w14:textId="77777777" w:rsidR="00CD3B1F" w:rsidRPr="003B5CD6" w:rsidRDefault="00CD3B1F" w:rsidP="0014610B">
            <w:pPr>
              <w:jc w:val="center"/>
              <w:rPr>
                <w:rFonts w:ascii="Arial" w:eastAsia="Times New Roman" w:hAnsi="Arial" w:cs="Arial"/>
                <w:b/>
                <w:color w:val="000000" w:themeColor="text1"/>
              </w:rPr>
            </w:pPr>
            <w:r w:rsidRPr="003B5CD6">
              <w:rPr>
                <w:rFonts w:ascii="Arial" w:eastAsia="Times New Roman" w:hAnsi="Arial" w:cs="Arial"/>
                <w:b/>
                <w:color w:val="000000" w:themeColor="text1"/>
              </w:rPr>
              <w:t>2004</w:t>
            </w:r>
          </w:p>
        </w:tc>
        <w:tc>
          <w:tcPr>
            <w:tcW w:w="958" w:type="dxa"/>
            <w:shd w:val="clear" w:color="auto" w:fill="auto"/>
            <w:noWrap/>
            <w:vAlign w:val="bottom"/>
            <w:hideMark/>
          </w:tcPr>
          <w:p w14:paraId="5F3618D2" w14:textId="77777777" w:rsidR="00CD3B1F" w:rsidRPr="003B5CD6" w:rsidRDefault="00CD3B1F" w:rsidP="0014610B">
            <w:pPr>
              <w:jc w:val="center"/>
              <w:rPr>
                <w:rFonts w:ascii="Arial" w:eastAsia="Times New Roman" w:hAnsi="Arial" w:cs="Arial"/>
                <w:b/>
                <w:color w:val="000000" w:themeColor="text1"/>
              </w:rPr>
            </w:pPr>
            <w:r w:rsidRPr="003B5CD6">
              <w:rPr>
                <w:rFonts w:ascii="Arial" w:eastAsia="Times New Roman" w:hAnsi="Arial" w:cs="Arial"/>
                <w:b/>
                <w:color w:val="000000" w:themeColor="text1"/>
              </w:rPr>
              <w:t>2005</w:t>
            </w:r>
          </w:p>
        </w:tc>
        <w:tc>
          <w:tcPr>
            <w:tcW w:w="958" w:type="dxa"/>
            <w:shd w:val="clear" w:color="auto" w:fill="auto"/>
            <w:noWrap/>
            <w:vAlign w:val="bottom"/>
            <w:hideMark/>
          </w:tcPr>
          <w:p w14:paraId="39631837" w14:textId="77777777" w:rsidR="00CD3B1F" w:rsidRPr="003B5CD6" w:rsidRDefault="00CD3B1F" w:rsidP="0014610B">
            <w:pPr>
              <w:jc w:val="center"/>
              <w:rPr>
                <w:rFonts w:ascii="Arial" w:eastAsia="Times New Roman" w:hAnsi="Arial" w:cs="Arial"/>
                <w:b/>
                <w:color w:val="000000" w:themeColor="text1"/>
              </w:rPr>
            </w:pPr>
            <w:r w:rsidRPr="003B5CD6">
              <w:rPr>
                <w:rFonts w:ascii="Arial" w:eastAsia="Times New Roman" w:hAnsi="Arial" w:cs="Arial"/>
                <w:b/>
                <w:color w:val="000000" w:themeColor="text1"/>
              </w:rPr>
              <w:t>2006</w:t>
            </w:r>
          </w:p>
        </w:tc>
        <w:tc>
          <w:tcPr>
            <w:tcW w:w="958" w:type="dxa"/>
            <w:shd w:val="clear" w:color="auto" w:fill="auto"/>
            <w:noWrap/>
            <w:vAlign w:val="bottom"/>
            <w:hideMark/>
          </w:tcPr>
          <w:p w14:paraId="29A4CD59" w14:textId="77777777" w:rsidR="00CD3B1F" w:rsidRPr="003B5CD6" w:rsidRDefault="00CD3B1F" w:rsidP="0014610B">
            <w:pPr>
              <w:jc w:val="center"/>
              <w:rPr>
                <w:rFonts w:ascii="Arial" w:eastAsia="Times New Roman" w:hAnsi="Arial" w:cs="Arial"/>
                <w:b/>
                <w:color w:val="000000" w:themeColor="text1"/>
              </w:rPr>
            </w:pPr>
            <w:r w:rsidRPr="003B5CD6">
              <w:rPr>
                <w:rFonts w:ascii="Arial" w:eastAsia="Times New Roman" w:hAnsi="Arial" w:cs="Arial"/>
                <w:b/>
                <w:color w:val="000000" w:themeColor="text1"/>
              </w:rPr>
              <w:t>2007</w:t>
            </w:r>
          </w:p>
        </w:tc>
        <w:tc>
          <w:tcPr>
            <w:tcW w:w="958" w:type="dxa"/>
            <w:shd w:val="clear" w:color="auto" w:fill="auto"/>
            <w:noWrap/>
            <w:vAlign w:val="bottom"/>
            <w:hideMark/>
          </w:tcPr>
          <w:p w14:paraId="3266A13B" w14:textId="77777777" w:rsidR="00CD3B1F" w:rsidRPr="003B5CD6" w:rsidRDefault="00CD3B1F" w:rsidP="0014610B">
            <w:pPr>
              <w:jc w:val="center"/>
              <w:rPr>
                <w:rFonts w:ascii="Arial" w:eastAsia="Times New Roman" w:hAnsi="Arial" w:cs="Arial"/>
                <w:b/>
                <w:color w:val="000000" w:themeColor="text1"/>
              </w:rPr>
            </w:pPr>
            <w:r w:rsidRPr="003B5CD6">
              <w:rPr>
                <w:rFonts w:ascii="Arial" w:eastAsia="Times New Roman" w:hAnsi="Arial" w:cs="Arial"/>
                <w:b/>
                <w:color w:val="000000" w:themeColor="text1"/>
              </w:rPr>
              <w:t>2008</w:t>
            </w:r>
          </w:p>
        </w:tc>
        <w:tc>
          <w:tcPr>
            <w:tcW w:w="958" w:type="dxa"/>
            <w:shd w:val="clear" w:color="auto" w:fill="auto"/>
            <w:noWrap/>
            <w:vAlign w:val="bottom"/>
            <w:hideMark/>
          </w:tcPr>
          <w:p w14:paraId="26441C5E" w14:textId="77777777" w:rsidR="00CD3B1F" w:rsidRPr="003B5CD6" w:rsidRDefault="00CD3B1F" w:rsidP="0014610B">
            <w:pPr>
              <w:jc w:val="center"/>
              <w:rPr>
                <w:rFonts w:ascii="Arial" w:eastAsia="Times New Roman" w:hAnsi="Arial" w:cs="Arial"/>
                <w:b/>
                <w:color w:val="000000" w:themeColor="text1"/>
              </w:rPr>
            </w:pPr>
            <w:r w:rsidRPr="003B5CD6">
              <w:rPr>
                <w:rFonts w:ascii="Arial" w:eastAsia="Times New Roman" w:hAnsi="Arial" w:cs="Arial"/>
                <w:b/>
                <w:color w:val="000000" w:themeColor="text1"/>
              </w:rPr>
              <w:t>2009</w:t>
            </w:r>
          </w:p>
        </w:tc>
        <w:tc>
          <w:tcPr>
            <w:tcW w:w="958" w:type="dxa"/>
            <w:shd w:val="clear" w:color="auto" w:fill="auto"/>
            <w:noWrap/>
            <w:vAlign w:val="bottom"/>
            <w:hideMark/>
          </w:tcPr>
          <w:p w14:paraId="1E010403" w14:textId="77777777" w:rsidR="00CD3B1F" w:rsidRPr="003B5CD6" w:rsidRDefault="00CD3B1F" w:rsidP="0014610B">
            <w:pPr>
              <w:jc w:val="center"/>
              <w:rPr>
                <w:rFonts w:ascii="Arial" w:eastAsia="Times New Roman" w:hAnsi="Arial" w:cs="Arial"/>
                <w:b/>
                <w:color w:val="000000" w:themeColor="text1"/>
              </w:rPr>
            </w:pPr>
            <w:r w:rsidRPr="003B5CD6">
              <w:rPr>
                <w:rFonts w:ascii="Arial" w:eastAsia="Times New Roman" w:hAnsi="Arial" w:cs="Arial"/>
                <w:b/>
                <w:color w:val="000000" w:themeColor="text1"/>
              </w:rPr>
              <w:t>2010</w:t>
            </w:r>
          </w:p>
        </w:tc>
        <w:tc>
          <w:tcPr>
            <w:tcW w:w="958" w:type="dxa"/>
            <w:shd w:val="clear" w:color="auto" w:fill="auto"/>
            <w:noWrap/>
            <w:vAlign w:val="bottom"/>
            <w:hideMark/>
          </w:tcPr>
          <w:p w14:paraId="2803B3F8" w14:textId="77777777" w:rsidR="00CD3B1F" w:rsidRPr="003B5CD6" w:rsidRDefault="00CD3B1F" w:rsidP="0014610B">
            <w:pPr>
              <w:jc w:val="center"/>
              <w:rPr>
                <w:rFonts w:ascii="Arial" w:eastAsia="Times New Roman" w:hAnsi="Arial" w:cs="Arial"/>
                <w:b/>
                <w:color w:val="000000" w:themeColor="text1"/>
              </w:rPr>
            </w:pPr>
            <w:r w:rsidRPr="003B5CD6">
              <w:rPr>
                <w:rFonts w:ascii="Arial" w:eastAsia="Times New Roman" w:hAnsi="Arial" w:cs="Arial"/>
                <w:b/>
                <w:color w:val="000000" w:themeColor="text1"/>
              </w:rPr>
              <w:t>2011</w:t>
            </w:r>
          </w:p>
        </w:tc>
        <w:tc>
          <w:tcPr>
            <w:tcW w:w="958" w:type="dxa"/>
            <w:shd w:val="clear" w:color="auto" w:fill="auto"/>
            <w:noWrap/>
            <w:vAlign w:val="bottom"/>
            <w:hideMark/>
          </w:tcPr>
          <w:p w14:paraId="311BF282" w14:textId="77777777" w:rsidR="00CD3B1F" w:rsidRPr="003B5CD6" w:rsidRDefault="00CD3B1F" w:rsidP="0014610B">
            <w:pPr>
              <w:jc w:val="center"/>
              <w:rPr>
                <w:rFonts w:ascii="Arial" w:eastAsia="Times New Roman" w:hAnsi="Arial" w:cs="Arial"/>
                <w:b/>
                <w:color w:val="000000" w:themeColor="text1"/>
              </w:rPr>
            </w:pPr>
            <w:r w:rsidRPr="003B5CD6">
              <w:rPr>
                <w:rFonts w:ascii="Arial" w:eastAsia="Times New Roman" w:hAnsi="Arial" w:cs="Arial"/>
                <w:b/>
                <w:color w:val="000000" w:themeColor="text1"/>
              </w:rPr>
              <w:t>2012</w:t>
            </w:r>
          </w:p>
        </w:tc>
        <w:tc>
          <w:tcPr>
            <w:tcW w:w="943" w:type="dxa"/>
            <w:shd w:val="clear" w:color="auto" w:fill="auto"/>
            <w:noWrap/>
            <w:vAlign w:val="bottom"/>
            <w:hideMark/>
          </w:tcPr>
          <w:p w14:paraId="18332EA9" w14:textId="77777777" w:rsidR="00CD3B1F" w:rsidRPr="003B5CD6" w:rsidRDefault="00CD3B1F" w:rsidP="0014610B">
            <w:pPr>
              <w:jc w:val="center"/>
              <w:rPr>
                <w:rFonts w:ascii="Arial" w:eastAsia="Times New Roman" w:hAnsi="Arial" w:cs="Arial"/>
                <w:b/>
                <w:color w:val="000000" w:themeColor="text1"/>
              </w:rPr>
            </w:pPr>
            <w:r w:rsidRPr="003B5CD6">
              <w:rPr>
                <w:rFonts w:ascii="Arial" w:eastAsia="Times New Roman" w:hAnsi="Arial" w:cs="Arial"/>
                <w:b/>
                <w:color w:val="000000" w:themeColor="text1"/>
              </w:rPr>
              <w:t>2013</w:t>
            </w:r>
          </w:p>
        </w:tc>
        <w:tc>
          <w:tcPr>
            <w:tcW w:w="1080" w:type="dxa"/>
            <w:shd w:val="clear" w:color="auto" w:fill="auto"/>
            <w:noWrap/>
            <w:vAlign w:val="bottom"/>
            <w:hideMark/>
          </w:tcPr>
          <w:p w14:paraId="7E91BD2B" w14:textId="77777777" w:rsidR="00CD3B1F" w:rsidRPr="003B5CD6" w:rsidRDefault="00CD3B1F" w:rsidP="0014610B">
            <w:pPr>
              <w:jc w:val="center"/>
              <w:rPr>
                <w:rFonts w:ascii="Arial" w:eastAsia="Times New Roman" w:hAnsi="Arial" w:cs="Arial"/>
                <w:b/>
                <w:color w:val="000000" w:themeColor="text1"/>
              </w:rPr>
            </w:pPr>
            <w:r w:rsidRPr="003B5CD6">
              <w:rPr>
                <w:rFonts w:ascii="Arial" w:eastAsia="Times New Roman" w:hAnsi="Arial" w:cs="Arial"/>
                <w:b/>
                <w:color w:val="000000" w:themeColor="text1"/>
              </w:rPr>
              <w:t>2014</w:t>
            </w:r>
          </w:p>
        </w:tc>
      </w:tr>
      <w:tr w:rsidR="003B5CD6" w:rsidRPr="003B5CD6" w14:paraId="1A1CDC32" w14:textId="77777777" w:rsidTr="0014610B">
        <w:trPr>
          <w:trHeight w:val="364"/>
        </w:trPr>
        <w:tc>
          <w:tcPr>
            <w:tcW w:w="3500" w:type="dxa"/>
            <w:shd w:val="clear" w:color="000000" w:fill="E7E6E6"/>
            <w:vAlign w:val="center"/>
          </w:tcPr>
          <w:p w14:paraId="4D2D22AD" w14:textId="77777777" w:rsidR="00CD3B1F" w:rsidRPr="003B5CD6" w:rsidRDefault="00CD3B1F" w:rsidP="0014610B">
            <w:pPr>
              <w:rPr>
                <w:rFonts w:ascii="Arial" w:eastAsia="Times New Roman" w:hAnsi="Arial" w:cs="Arial"/>
                <w:b/>
                <w:bCs/>
                <w:color w:val="000000" w:themeColor="text1"/>
              </w:rPr>
            </w:pPr>
            <w:r w:rsidRPr="003B5CD6">
              <w:rPr>
                <w:rFonts w:ascii="Arial" w:eastAsia="Times New Roman" w:hAnsi="Arial" w:cs="Arial"/>
                <w:b/>
                <w:bCs/>
                <w:color w:val="000000" w:themeColor="text1"/>
              </w:rPr>
              <w:t>Age (year) ± SD</w:t>
            </w:r>
          </w:p>
        </w:tc>
        <w:tc>
          <w:tcPr>
            <w:tcW w:w="1054" w:type="dxa"/>
            <w:shd w:val="clear" w:color="auto" w:fill="auto"/>
            <w:noWrap/>
            <w:vAlign w:val="bottom"/>
          </w:tcPr>
          <w:p w14:paraId="57982482" w14:textId="3594799E" w:rsidR="00CD3B1F" w:rsidRPr="003B5CD6" w:rsidRDefault="0014610B" w:rsidP="0014610B">
            <w:pPr>
              <w:jc w:val="center"/>
              <w:rPr>
                <w:rFonts w:ascii="Arial" w:eastAsia="Times New Roman" w:hAnsi="Arial" w:cs="Arial"/>
                <w:color w:val="000000" w:themeColor="text1"/>
              </w:rPr>
            </w:pPr>
            <w:r w:rsidRPr="003B5CD6">
              <w:rPr>
                <w:rFonts w:ascii="Arial" w:eastAsia="Times New Roman" w:hAnsi="Arial" w:cs="Arial"/>
                <w:color w:val="000000" w:themeColor="text1"/>
              </w:rPr>
              <w:t>70</w:t>
            </w:r>
            <w:r w:rsidR="00CD3B1F" w:rsidRPr="003B5CD6">
              <w:rPr>
                <w:rFonts w:ascii="Arial" w:eastAsia="Times New Roman" w:hAnsi="Arial" w:cs="Arial"/>
                <w:color w:val="000000" w:themeColor="text1"/>
              </w:rPr>
              <w:t>±1</w:t>
            </w:r>
            <w:r w:rsidRPr="003B5CD6">
              <w:rPr>
                <w:rFonts w:ascii="Arial" w:eastAsia="Times New Roman" w:hAnsi="Arial" w:cs="Arial"/>
                <w:color w:val="000000" w:themeColor="text1"/>
              </w:rPr>
              <w:t>2</w:t>
            </w:r>
          </w:p>
        </w:tc>
        <w:tc>
          <w:tcPr>
            <w:tcW w:w="959" w:type="dxa"/>
            <w:shd w:val="clear" w:color="auto" w:fill="auto"/>
            <w:noWrap/>
            <w:vAlign w:val="bottom"/>
          </w:tcPr>
          <w:p w14:paraId="02BD6B05" w14:textId="5A0D992A" w:rsidR="00CD3B1F" w:rsidRPr="003B5CD6" w:rsidRDefault="0014610B" w:rsidP="0014610B">
            <w:pPr>
              <w:jc w:val="center"/>
              <w:rPr>
                <w:rFonts w:ascii="Arial" w:eastAsia="Times New Roman" w:hAnsi="Arial" w:cs="Arial"/>
                <w:color w:val="000000" w:themeColor="text1"/>
              </w:rPr>
            </w:pPr>
            <w:r w:rsidRPr="003B5CD6">
              <w:rPr>
                <w:rFonts w:ascii="Arial" w:eastAsia="Times New Roman" w:hAnsi="Arial" w:cs="Arial"/>
                <w:color w:val="000000" w:themeColor="text1"/>
              </w:rPr>
              <w:t>68±14</w:t>
            </w:r>
          </w:p>
        </w:tc>
        <w:tc>
          <w:tcPr>
            <w:tcW w:w="958" w:type="dxa"/>
            <w:shd w:val="clear" w:color="auto" w:fill="auto"/>
            <w:noWrap/>
            <w:vAlign w:val="bottom"/>
          </w:tcPr>
          <w:p w14:paraId="37BF3F7C" w14:textId="32B14E61" w:rsidR="00CD3B1F" w:rsidRPr="003B5CD6" w:rsidRDefault="0014610B" w:rsidP="0014610B">
            <w:pPr>
              <w:jc w:val="center"/>
              <w:rPr>
                <w:rFonts w:ascii="Arial" w:eastAsia="Times New Roman" w:hAnsi="Arial" w:cs="Arial"/>
                <w:color w:val="000000" w:themeColor="text1"/>
              </w:rPr>
            </w:pPr>
            <w:r w:rsidRPr="003B5CD6">
              <w:rPr>
                <w:rFonts w:ascii="Arial" w:eastAsia="Times New Roman" w:hAnsi="Arial" w:cs="Arial"/>
                <w:color w:val="000000" w:themeColor="text1"/>
              </w:rPr>
              <w:t>69±13</w:t>
            </w:r>
          </w:p>
        </w:tc>
        <w:tc>
          <w:tcPr>
            <w:tcW w:w="958" w:type="dxa"/>
            <w:shd w:val="clear" w:color="auto" w:fill="auto"/>
            <w:noWrap/>
            <w:vAlign w:val="bottom"/>
          </w:tcPr>
          <w:p w14:paraId="3EF35962" w14:textId="67874835" w:rsidR="00CD3B1F" w:rsidRPr="003B5CD6" w:rsidRDefault="0014610B" w:rsidP="0014610B">
            <w:pPr>
              <w:jc w:val="center"/>
              <w:rPr>
                <w:rFonts w:ascii="Arial" w:eastAsia="Times New Roman" w:hAnsi="Arial" w:cs="Arial"/>
                <w:color w:val="000000" w:themeColor="text1"/>
              </w:rPr>
            </w:pPr>
            <w:r w:rsidRPr="003B5CD6">
              <w:rPr>
                <w:rFonts w:ascii="Arial" w:eastAsia="Times New Roman" w:hAnsi="Arial" w:cs="Arial"/>
                <w:color w:val="000000" w:themeColor="text1"/>
              </w:rPr>
              <w:t>68±13</w:t>
            </w:r>
          </w:p>
        </w:tc>
        <w:tc>
          <w:tcPr>
            <w:tcW w:w="958" w:type="dxa"/>
            <w:shd w:val="clear" w:color="auto" w:fill="auto"/>
            <w:noWrap/>
            <w:vAlign w:val="bottom"/>
          </w:tcPr>
          <w:p w14:paraId="18B8CD36" w14:textId="6BBD7341" w:rsidR="00CD3B1F" w:rsidRPr="003B5CD6" w:rsidRDefault="0014610B" w:rsidP="0014610B">
            <w:pPr>
              <w:jc w:val="center"/>
              <w:rPr>
                <w:rFonts w:ascii="Arial" w:eastAsia="Times New Roman" w:hAnsi="Arial" w:cs="Arial"/>
                <w:color w:val="000000" w:themeColor="text1"/>
              </w:rPr>
            </w:pPr>
            <w:r w:rsidRPr="003B5CD6">
              <w:rPr>
                <w:rFonts w:ascii="Arial" w:eastAsia="Times New Roman" w:hAnsi="Arial" w:cs="Arial"/>
                <w:color w:val="000000" w:themeColor="text1"/>
              </w:rPr>
              <w:t>68±12</w:t>
            </w:r>
          </w:p>
        </w:tc>
        <w:tc>
          <w:tcPr>
            <w:tcW w:w="958" w:type="dxa"/>
            <w:shd w:val="clear" w:color="auto" w:fill="auto"/>
            <w:noWrap/>
            <w:vAlign w:val="bottom"/>
          </w:tcPr>
          <w:p w14:paraId="04A54479" w14:textId="14E6BA77" w:rsidR="00CD3B1F" w:rsidRPr="003B5CD6" w:rsidRDefault="0014610B" w:rsidP="0014610B">
            <w:pPr>
              <w:jc w:val="center"/>
              <w:rPr>
                <w:rFonts w:ascii="Arial" w:eastAsia="Times New Roman" w:hAnsi="Arial" w:cs="Arial"/>
                <w:color w:val="000000" w:themeColor="text1"/>
              </w:rPr>
            </w:pPr>
            <w:r w:rsidRPr="003B5CD6">
              <w:rPr>
                <w:rFonts w:ascii="Arial" w:eastAsia="Times New Roman" w:hAnsi="Arial" w:cs="Arial"/>
                <w:color w:val="000000" w:themeColor="text1"/>
              </w:rPr>
              <w:t>67±13</w:t>
            </w:r>
          </w:p>
        </w:tc>
        <w:tc>
          <w:tcPr>
            <w:tcW w:w="958" w:type="dxa"/>
            <w:shd w:val="clear" w:color="auto" w:fill="auto"/>
            <w:noWrap/>
            <w:vAlign w:val="bottom"/>
          </w:tcPr>
          <w:p w14:paraId="53407DBE" w14:textId="07675B36" w:rsidR="00CD3B1F" w:rsidRPr="003B5CD6" w:rsidRDefault="0014610B" w:rsidP="0014610B">
            <w:pPr>
              <w:jc w:val="center"/>
              <w:rPr>
                <w:rFonts w:ascii="Arial" w:eastAsia="Times New Roman" w:hAnsi="Arial" w:cs="Arial"/>
                <w:color w:val="000000" w:themeColor="text1"/>
              </w:rPr>
            </w:pPr>
            <w:r w:rsidRPr="003B5CD6">
              <w:rPr>
                <w:rFonts w:ascii="Arial" w:eastAsia="Times New Roman" w:hAnsi="Arial" w:cs="Arial"/>
                <w:color w:val="000000" w:themeColor="text1"/>
              </w:rPr>
              <w:t>67±13</w:t>
            </w:r>
          </w:p>
        </w:tc>
        <w:tc>
          <w:tcPr>
            <w:tcW w:w="958" w:type="dxa"/>
            <w:shd w:val="clear" w:color="auto" w:fill="auto"/>
            <w:noWrap/>
            <w:vAlign w:val="bottom"/>
          </w:tcPr>
          <w:p w14:paraId="6C24CD2B" w14:textId="08AE7812" w:rsidR="00CD3B1F" w:rsidRPr="003B5CD6" w:rsidRDefault="0014610B" w:rsidP="0014610B">
            <w:pPr>
              <w:jc w:val="center"/>
              <w:rPr>
                <w:rFonts w:ascii="Arial" w:eastAsia="Times New Roman" w:hAnsi="Arial" w:cs="Arial"/>
                <w:color w:val="000000" w:themeColor="text1"/>
              </w:rPr>
            </w:pPr>
            <w:r w:rsidRPr="003B5CD6">
              <w:rPr>
                <w:rFonts w:ascii="Arial" w:eastAsia="Times New Roman" w:hAnsi="Arial" w:cs="Arial"/>
                <w:color w:val="000000" w:themeColor="text1"/>
              </w:rPr>
              <w:t>68±12</w:t>
            </w:r>
          </w:p>
        </w:tc>
        <w:tc>
          <w:tcPr>
            <w:tcW w:w="958" w:type="dxa"/>
            <w:shd w:val="clear" w:color="auto" w:fill="auto"/>
            <w:noWrap/>
            <w:vAlign w:val="bottom"/>
          </w:tcPr>
          <w:p w14:paraId="5ADFE115" w14:textId="603B32AD" w:rsidR="00CD3B1F" w:rsidRPr="003B5CD6" w:rsidRDefault="0014610B" w:rsidP="0014610B">
            <w:pPr>
              <w:jc w:val="center"/>
              <w:rPr>
                <w:rFonts w:ascii="Arial" w:eastAsia="Times New Roman" w:hAnsi="Arial" w:cs="Arial"/>
                <w:color w:val="000000" w:themeColor="text1"/>
              </w:rPr>
            </w:pPr>
            <w:r w:rsidRPr="003B5CD6">
              <w:rPr>
                <w:rFonts w:ascii="Arial" w:eastAsia="Times New Roman" w:hAnsi="Arial" w:cs="Arial"/>
                <w:color w:val="000000" w:themeColor="text1"/>
              </w:rPr>
              <w:t>69±12</w:t>
            </w:r>
          </w:p>
        </w:tc>
        <w:tc>
          <w:tcPr>
            <w:tcW w:w="958" w:type="dxa"/>
            <w:shd w:val="clear" w:color="auto" w:fill="auto"/>
            <w:noWrap/>
            <w:vAlign w:val="bottom"/>
          </w:tcPr>
          <w:p w14:paraId="59CAC336" w14:textId="4B9D8F3F" w:rsidR="00CD3B1F" w:rsidRPr="003B5CD6" w:rsidRDefault="0014610B" w:rsidP="0014610B">
            <w:pPr>
              <w:jc w:val="center"/>
              <w:rPr>
                <w:rFonts w:ascii="Arial" w:eastAsia="Times New Roman" w:hAnsi="Arial" w:cs="Arial"/>
                <w:color w:val="000000" w:themeColor="text1"/>
              </w:rPr>
            </w:pPr>
            <w:r w:rsidRPr="003B5CD6">
              <w:rPr>
                <w:rFonts w:ascii="Arial" w:eastAsia="Times New Roman" w:hAnsi="Arial" w:cs="Arial"/>
                <w:color w:val="000000" w:themeColor="text1"/>
              </w:rPr>
              <w:t>68±14</w:t>
            </w:r>
          </w:p>
        </w:tc>
        <w:tc>
          <w:tcPr>
            <w:tcW w:w="943" w:type="dxa"/>
            <w:shd w:val="clear" w:color="auto" w:fill="auto"/>
            <w:noWrap/>
            <w:vAlign w:val="bottom"/>
          </w:tcPr>
          <w:p w14:paraId="52AFCDA0" w14:textId="4BAA14EF" w:rsidR="00CD3B1F" w:rsidRPr="003B5CD6" w:rsidRDefault="0014610B" w:rsidP="0014610B">
            <w:pPr>
              <w:jc w:val="center"/>
              <w:rPr>
                <w:rFonts w:ascii="Arial" w:eastAsia="Times New Roman" w:hAnsi="Arial" w:cs="Arial"/>
                <w:color w:val="000000" w:themeColor="text1"/>
              </w:rPr>
            </w:pPr>
            <w:r w:rsidRPr="003B5CD6">
              <w:rPr>
                <w:rFonts w:ascii="Arial" w:eastAsia="Times New Roman" w:hAnsi="Arial" w:cs="Arial"/>
                <w:color w:val="000000" w:themeColor="text1"/>
              </w:rPr>
              <w:t>67±14</w:t>
            </w:r>
          </w:p>
        </w:tc>
        <w:tc>
          <w:tcPr>
            <w:tcW w:w="1080" w:type="dxa"/>
            <w:shd w:val="clear" w:color="auto" w:fill="auto"/>
            <w:noWrap/>
            <w:vAlign w:val="bottom"/>
          </w:tcPr>
          <w:p w14:paraId="3D705941" w14:textId="18D3F326" w:rsidR="00CD3B1F" w:rsidRPr="003B5CD6" w:rsidRDefault="0014610B" w:rsidP="0014610B">
            <w:pPr>
              <w:jc w:val="center"/>
              <w:rPr>
                <w:rFonts w:ascii="Arial" w:eastAsia="Times New Roman" w:hAnsi="Arial" w:cs="Arial"/>
                <w:color w:val="000000" w:themeColor="text1"/>
              </w:rPr>
            </w:pPr>
            <w:r w:rsidRPr="003B5CD6">
              <w:rPr>
                <w:rFonts w:ascii="Arial" w:eastAsia="Times New Roman" w:hAnsi="Arial" w:cs="Arial"/>
                <w:color w:val="000000" w:themeColor="text1"/>
              </w:rPr>
              <w:t>68±13</w:t>
            </w:r>
          </w:p>
        </w:tc>
      </w:tr>
      <w:tr w:rsidR="003B5CD6" w:rsidRPr="003B5CD6" w14:paraId="187C7EA7" w14:textId="77777777" w:rsidTr="0014610B">
        <w:trPr>
          <w:trHeight w:val="364"/>
        </w:trPr>
        <w:tc>
          <w:tcPr>
            <w:tcW w:w="3500" w:type="dxa"/>
            <w:shd w:val="clear" w:color="000000" w:fill="E7E6E6"/>
            <w:vAlign w:val="center"/>
            <w:hideMark/>
          </w:tcPr>
          <w:p w14:paraId="60382BE0" w14:textId="77777777" w:rsidR="0014610B" w:rsidRPr="003B5CD6" w:rsidRDefault="0014610B" w:rsidP="0014610B">
            <w:pPr>
              <w:rPr>
                <w:rFonts w:ascii="Arial" w:eastAsia="Times New Roman" w:hAnsi="Arial" w:cs="Arial"/>
                <w:b/>
                <w:bCs/>
                <w:color w:val="000000" w:themeColor="text1"/>
              </w:rPr>
            </w:pPr>
            <w:r w:rsidRPr="003B5CD6">
              <w:rPr>
                <w:rFonts w:ascii="Arial" w:eastAsia="Times New Roman" w:hAnsi="Arial" w:cs="Arial"/>
                <w:b/>
                <w:bCs/>
                <w:color w:val="000000" w:themeColor="text1"/>
              </w:rPr>
              <w:t>Female - no. (%)</w:t>
            </w:r>
          </w:p>
        </w:tc>
        <w:tc>
          <w:tcPr>
            <w:tcW w:w="1054" w:type="dxa"/>
            <w:shd w:val="clear" w:color="auto" w:fill="auto"/>
            <w:noWrap/>
            <w:vAlign w:val="bottom"/>
            <w:hideMark/>
          </w:tcPr>
          <w:p w14:paraId="65F815AD" w14:textId="035C13CC" w:rsidR="0014610B" w:rsidRPr="003B5CD6" w:rsidRDefault="0014610B" w:rsidP="0014610B">
            <w:pPr>
              <w:jc w:val="center"/>
              <w:rPr>
                <w:rFonts w:ascii="Arial" w:eastAsia="Times New Roman" w:hAnsi="Arial" w:cs="Arial"/>
                <w:color w:val="000000" w:themeColor="text1"/>
              </w:rPr>
            </w:pPr>
            <w:r w:rsidRPr="003B5CD6">
              <w:rPr>
                <w:rFonts w:ascii="Arial" w:eastAsia="Times New Roman" w:hAnsi="Arial" w:cs="Arial"/>
                <w:color w:val="000000" w:themeColor="text1"/>
              </w:rPr>
              <w:t>62.4%</w:t>
            </w:r>
          </w:p>
        </w:tc>
        <w:tc>
          <w:tcPr>
            <w:tcW w:w="959" w:type="dxa"/>
            <w:shd w:val="clear" w:color="auto" w:fill="auto"/>
            <w:noWrap/>
            <w:vAlign w:val="bottom"/>
            <w:hideMark/>
          </w:tcPr>
          <w:p w14:paraId="79647DDD" w14:textId="642A88F0" w:rsidR="0014610B" w:rsidRPr="003B5CD6" w:rsidRDefault="0014610B" w:rsidP="0014610B">
            <w:pPr>
              <w:jc w:val="center"/>
              <w:rPr>
                <w:rFonts w:ascii="Arial" w:eastAsia="Times New Roman" w:hAnsi="Arial" w:cs="Arial"/>
                <w:color w:val="000000" w:themeColor="text1"/>
              </w:rPr>
            </w:pPr>
            <w:r w:rsidRPr="003B5CD6">
              <w:rPr>
                <w:rFonts w:ascii="Arial" w:eastAsia="Times New Roman" w:hAnsi="Arial" w:cs="Arial"/>
                <w:color w:val="000000" w:themeColor="text1"/>
              </w:rPr>
              <w:t>56.9%</w:t>
            </w:r>
          </w:p>
        </w:tc>
        <w:tc>
          <w:tcPr>
            <w:tcW w:w="958" w:type="dxa"/>
            <w:shd w:val="clear" w:color="auto" w:fill="auto"/>
            <w:noWrap/>
            <w:vAlign w:val="bottom"/>
            <w:hideMark/>
          </w:tcPr>
          <w:p w14:paraId="1F3D7655" w14:textId="2EA7BF85" w:rsidR="0014610B" w:rsidRPr="003B5CD6" w:rsidRDefault="0014610B" w:rsidP="0014610B">
            <w:pPr>
              <w:jc w:val="center"/>
              <w:rPr>
                <w:rFonts w:ascii="Arial" w:eastAsia="Times New Roman" w:hAnsi="Arial" w:cs="Arial"/>
                <w:color w:val="000000" w:themeColor="text1"/>
              </w:rPr>
            </w:pPr>
            <w:r w:rsidRPr="003B5CD6">
              <w:rPr>
                <w:rFonts w:ascii="Arial" w:eastAsia="Times New Roman" w:hAnsi="Arial" w:cs="Arial"/>
                <w:color w:val="000000" w:themeColor="text1"/>
              </w:rPr>
              <w:t>57.4%</w:t>
            </w:r>
          </w:p>
        </w:tc>
        <w:tc>
          <w:tcPr>
            <w:tcW w:w="958" w:type="dxa"/>
            <w:shd w:val="clear" w:color="auto" w:fill="auto"/>
            <w:noWrap/>
            <w:vAlign w:val="bottom"/>
            <w:hideMark/>
          </w:tcPr>
          <w:p w14:paraId="13F155DA" w14:textId="3FA9FA69" w:rsidR="0014610B" w:rsidRPr="003B5CD6" w:rsidRDefault="0014610B" w:rsidP="0014610B">
            <w:pPr>
              <w:jc w:val="center"/>
              <w:rPr>
                <w:rFonts w:ascii="Arial" w:eastAsia="Times New Roman" w:hAnsi="Arial" w:cs="Arial"/>
                <w:color w:val="000000" w:themeColor="text1"/>
              </w:rPr>
            </w:pPr>
            <w:r w:rsidRPr="003B5CD6">
              <w:rPr>
                <w:rFonts w:ascii="Arial" w:eastAsia="Times New Roman" w:hAnsi="Arial" w:cs="Arial"/>
                <w:color w:val="000000" w:themeColor="text1"/>
              </w:rPr>
              <w:t>57.7%</w:t>
            </w:r>
          </w:p>
        </w:tc>
        <w:tc>
          <w:tcPr>
            <w:tcW w:w="958" w:type="dxa"/>
            <w:shd w:val="clear" w:color="auto" w:fill="auto"/>
            <w:noWrap/>
            <w:vAlign w:val="bottom"/>
            <w:hideMark/>
          </w:tcPr>
          <w:p w14:paraId="2C773DCD" w14:textId="0D151303" w:rsidR="0014610B" w:rsidRPr="003B5CD6" w:rsidRDefault="0014610B" w:rsidP="0014610B">
            <w:pPr>
              <w:jc w:val="center"/>
              <w:rPr>
                <w:rFonts w:ascii="Arial" w:eastAsia="Times New Roman" w:hAnsi="Arial" w:cs="Arial"/>
                <w:color w:val="000000" w:themeColor="text1"/>
              </w:rPr>
            </w:pPr>
            <w:r w:rsidRPr="003B5CD6">
              <w:rPr>
                <w:rFonts w:ascii="Arial" w:eastAsia="Times New Roman" w:hAnsi="Arial" w:cs="Arial"/>
                <w:color w:val="000000" w:themeColor="text1"/>
              </w:rPr>
              <w:t>63.3%</w:t>
            </w:r>
          </w:p>
        </w:tc>
        <w:tc>
          <w:tcPr>
            <w:tcW w:w="958" w:type="dxa"/>
            <w:shd w:val="clear" w:color="auto" w:fill="auto"/>
            <w:noWrap/>
            <w:vAlign w:val="bottom"/>
            <w:hideMark/>
          </w:tcPr>
          <w:p w14:paraId="758A9E63" w14:textId="7B9D7A67" w:rsidR="0014610B" w:rsidRPr="003B5CD6" w:rsidRDefault="0014610B" w:rsidP="0014610B">
            <w:pPr>
              <w:jc w:val="center"/>
              <w:rPr>
                <w:rFonts w:ascii="Arial" w:eastAsia="Times New Roman" w:hAnsi="Arial" w:cs="Arial"/>
                <w:color w:val="000000" w:themeColor="text1"/>
              </w:rPr>
            </w:pPr>
            <w:r w:rsidRPr="003B5CD6">
              <w:rPr>
                <w:rFonts w:ascii="Arial" w:eastAsia="Times New Roman" w:hAnsi="Arial" w:cs="Arial"/>
                <w:color w:val="000000" w:themeColor="text1"/>
              </w:rPr>
              <w:t>56.8%</w:t>
            </w:r>
          </w:p>
        </w:tc>
        <w:tc>
          <w:tcPr>
            <w:tcW w:w="958" w:type="dxa"/>
            <w:shd w:val="clear" w:color="auto" w:fill="auto"/>
            <w:noWrap/>
            <w:vAlign w:val="bottom"/>
            <w:hideMark/>
          </w:tcPr>
          <w:p w14:paraId="61EB2FA7" w14:textId="04A253D6" w:rsidR="0014610B" w:rsidRPr="003B5CD6" w:rsidRDefault="0014610B" w:rsidP="0014610B">
            <w:pPr>
              <w:jc w:val="center"/>
              <w:rPr>
                <w:rFonts w:ascii="Arial" w:eastAsia="Times New Roman" w:hAnsi="Arial" w:cs="Arial"/>
                <w:color w:val="000000" w:themeColor="text1"/>
              </w:rPr>
            </w:pPr>
            <w:r w:rsidRPr="003B5CD6">
              <w:rPr>
                <w:rFonts w:ascii="Arial" w:eastAsia="Times New Roman" w:hAnsi="Arial" w:cs="Arial"/>
                <w:color w:val="000000" w:themeColor="text1"/>
              </w:rPr>
              <w:t>58.0%</w:t>
            </w:r>
          </w:p>
        </w:tc>
        <w:tc>
          <w:tcPr>
            <w:tcW w:w="958" w:type="dxa"/>
            <w:shd w:val="clear" w:color="auto" w:fill="auto"/>
            <w:noWrap/>
            <w:vAlign w:val="bottom"/>
            <w:hideMark/>
          </w:tcPr>
          <w:p w14:paraId="169004E5" w14:textId="3F7B6A31" w:rsidR="0014610B" w:rsidRPr="003B5CD6" w:rsidRDefault="0014610B" w:rsidP="0014610B">
            <w:pPr>
              <w:jc w:val="center"/>
              <w:rPr>
                <w:rFonts w:ascii="Arial" w:eastAsia="Times New Roman" w:hAnsi="Arial" w:cs="Arial"/>
                <w:color w:val="000000" w:themeColor="text1"/>
              </w:rPr>
            </w:pPr>
            <w:r w:rsidRPr="003B5CD6">
              <w:rPr>
                <w:rFonts w:ascii="Arial" w:eastAsia="Times New Roman" w:hAnsi="Arial" w:cs="Arial"/>
                <w:color w:val="000000" w:themeColor="text1"/>
              </w:rPr>
              <w:t>62.6%</w:t>
            </w:r>
          </w:p>
        </w:tc>
        <w:tc>
          <w:tcPr>
            <w:tcW w:w="958" w:type="dxa"/>
            <w:shd w:val="clear" w:color="auto" w:fill="auto"/>
            <w:noWrap/>
            <w:vAlign w:val="bottom"/>
            <w:hideMark/>
          </w:tcPr>
          <w:p w14:paraId="2E1875E5" w14:textId="0A899D0A" w:rsidR="0014610B" w:rsidRPr="003B5CD6" w:rsidRDefault="0014610B" w:rsidP="0014610B">
            <w:pPr>
              <w:jc w:val="center"/>
              <w:rPr>
                <w:rFonts w:ascii="Arial" w:eastAsia="Times New Roman" w:hAnsi="Arial" w:cs="Arial"/>
                <w:color w:val="000000" w:themeColor="text1"/>
              </w:rPr>
            </w:pPr>
            <w:r w:rsidRPr="003B5CD6">
              <w:rPr>
                <w:rFonts w:ascii="Arial" w:eastAsia="Times New Roman" w:hAnsi="Arial" w:cs="Arial"/>
                <w:color w:val="000000" w:themeColor="text1"/>
              </w:rPr>
              <w:t>57.4%</w:t>
            </w:r>
          </w:p>
        </w:tc>
        <w:tc>
          <w:tcPr>
            <w:tcW w:w="958" w:type="dxa"/>
            <w:shd w:val="clear" w:color="auto" w:fill="auto"/>
            <w:noWrap/>
            <w:vAlign w:val="bottom"/>
            <w:hideMark/>
          </w:tcPr>
          <w:p w14:paraId="7B6FAE93" w14:textId="452D0F37" w:rsidR="0014610B" w:rsidRPr="003B5CD6" w:rsidRDefault="0014610B" w:rsidP="0014610B">
            <w:pPr>
              <w:jc w:val="center"/>
              <w:rPr>
                <w:rFonts w:ascii="Arial" w:eastAsia="Times New Roman" w:hAnsi="Arial" w:cs="Arial"/>
                <w:color w:val="000000" w:themeColor="text1"/>
              </w:rPr>
            </w:pPr>
            <w:r w:rsidRPr="003B5CD6">
              <w:rPr>
                <w:rFonts w:ascii="Arial" w:eastAsia="Times New Roman" w:hAnsi="Arial" w:cs="Arial"/>
                <w:color w:val="000000" w:themeColor="text1"/>
              </w:rPr>
              <w:t>54.2%</w:t>
            </w:r>
          </w:p>
        </w:tc>
        <w:tc>
          <w:tcPr>
            <w:tcW w:w="943" w:type="dxa"/>
            <w:shd w:val="clear" w:color="auto" w:fill="auto"/>
            <w:noWrap/>
            <w:vAlign w:val="bottom"/>
            <w:hideMark/>
          </w:tcPr>
          <w:p w14:paraId="06893C2F" w14:textId="2EADC88A" w:rsidR="0014610B" w:rsidRPr="003B5CD6" w:rsidRDefault="0014610B" w:rsidP="0014610B">
            <w:pPr>
              <w:jc w:val="center"/>
              <w:rPr>
                <w:rFonts w:ascii="Arial" w:eastAsia="Times New Roman" w:hAnsi="Arial" w:cs="Arial"/>
                <w:color w:val="000000" w:themeColor="text1"/>
              </w:rPr>
            </w:pPr>
            <w:r w:rsidRPr="003B5CD6">
              <w:rPr>
                <w:rFonts w:ascii="Arial" w:eastAsia="Times New Roman" w:hAnsi="Arial" w:cs="Arial"/>
                <w:color w:val="000000" w:themeColor="text1"/>
              </w:rPr>
              <w:t>54.6%</w:t>
            </w:r>
          </w:p>
        </w:tc>
        <w:tc>
          <w:tcPr>
            <w:tcW w:w="1080" w:type="dxa"/>
            <w:shd w:val="clear" w:color="auto" w:fill="auto"/>
            <w:noWrap/>
            <w:vAlign w:val="bottom"/>
            <w:hideMark/>
          </w:tcPr>
          <w:p w14:paraId="59D69770" w14:textId="4592BCAA" w:rsidR="0014610B" w:rsidRPr="003B5CD6" w:rsidRDefault="0014610B" w:rsidP="0014610B">
            <w:pPr>
              <w:jc w:val="center"/>
              <w:rPr>
                <w:rFonts w:ascii="Arial" w:eastAsia="Times New Roman" w:hAnsi="Arial" w:cs="Arial"/>
                <w:color w:val="000000" w:themeColor="text1"/>
              </w:rPr>
            </w:pPr>
            <w:r w:rsidRPr="003B5CD6">
              <w:rPr>
                <w:rFonts w:ascii="Arial" w:eastAsia="Times New Roman" w:hAnsi="Arial" w:cs="Arial"/>
                <w:color w:val="000000" w:themeColor="text1"/>
              </w:rPr>
              <w:t>58.9%</w:t>
            </w:r>
          </w:p>
        </w:tc>
      </w:tr>
      <w:tr w:rsidR="003B5CD6" w:rsidRPr="003B5CD6" w14:paraId="24FCBD17" w14:textId="77777777" w:rsidTr="0014610B">
        <w:trPr>
          <w:trHeight w:val="364"/>
        </w:trPr>
        <w:tc>
          <w:tcPr>
            <w:tcW w:w="3500" w:type="dxa"/>
            <w:shd w:val="clear" w:color="000000" w:fill="E7E6E6"/>
            <w:vAlign w:val="center"/>
            <w:hideMark/>
          </w:tcPr>
          <w:p w14:paraId="7B1393C6" w14:textId="77777777" w:rsidR="0014610B" w:rsidRPr="003B5CD6" w:rsidRDefault="0014610B" w:rsidP="0014610B">
            <w:pPr>
              <w:rPr>
                <w:rFonts w:ascii="Arial" w:eastAsia="Times New Roman" w:hAnsi="Arial" w:cs="Arial"/>
                <w:b/>
                <w:bCs/>
                <w:color w:val="000000" w:themeColor="text1"/>
              </w:rPr>
            </w:pPr>
            <w:r w:rsidRPr="003B5CD6">
              <w:rPr>
                <w:rFonts w:ascii="Arial" w:eastAsia="Times New Roman" w:hAnsi="Arial" w:cs="Arial"/>
                <w:b/>
                <w:bCs/>
                <w:color w:val="000000" w:themeColor="text1"/>
              </w:rPr>
              <w:t>White</w:t>
            </w:r>
          </w:p>
        </w:tc>
        <w:tc>
          <w:tcPr>
            <w:tcW w:w="1054" w:type="dxa"/>
            <w:shd w:val="clear" w:color="auto" w:fill="auto"/>
            <w:noWrap/>
            <w:vAlign w:val="bottom"/>
            <w:hideMark/>
          </w:tcPr>
          <w:p w14:paraId="3918FB3B" w14:textId="30A1E5B5" w:rsidR="0014610B" w:rsidRPr="003B5CD6" w:rsidRDefault="0014610B" w:rsidP="0014610B">
            <w:pPr>
              <w:jc w:val="center"/>
              <w:rPr>
                <w:rFonts w:ascii="Arial" w:eastAsia="Times New Roman" w:hAnsi="Arial" w:cs="Arial"/>
                <w:color w:val="000000" w:themeColor="text1"/>
              </w:rPr>
            </w:pPr>
            <w:r w:rsidRPr="003B5CD6">
              <w:rPr>
                <w:rFonts w:ascii="Arial" w:eastAsia="Times New Roman" w:hAnsi="Arial" w:cs="Arial"/>
                <w:color w:val="000000" w:themeColor="text1"/>
              </w:rPr>
              <w:t>79.9%</w:t>
            </w:r>
          </w:p>
        </w:tc>
        <w:tc>
          <w:tcPr>
            <w:tcW w:w="959" w:type="dxa"/>
            <w:shd w:val="clear" w:color="auto" w:fill="auto"/>
            <w:noWrap/>
            <w:vAlign w:val="bottom"/>
            <w:hideMark/>
          </w:tcPr>
          <w:p w14:paraId="0E6ADA48" w14:textId="3EBF11AA" w:rsidR="0014610B" w:rsidRPr="003B5CD6" w:rsidRDefault="0014610B" w:rsidP="0014610B">
            <w:pPr>
              <w:jc w:val="center"/>
              <w:rPr>
                <w:rFonts w:ascii="Arial" w:eastAsia="Times New Roman" w:hAnsi="Arial" w:cs="Arial"/>
                <w:color w:val="000000" w:themeColor="text1"/>
              </w:rPr>
            </w:pPr>
            <w:r w:rsidRPr="003B5CD6">
              <w:rPr>
                <w:rFonts w:ascii="Arial" w:eastAsia="Times New Roman" w:hAnsi="Arial" w:cs="Arial"/>
                <w:color w:val="000000" w:themeColor="text1"/>
              </w:rPr>
              <w:t>81.0%</w:t>
            </w:r>
          </w:p>
        </w:tc>
        <w:tc>
          <w:tcPr>
            <w:tcW w:w="958" w:type="dxa"/>
            <w:shd w:val="clear" w:color="auto" w:fill="auto"/>
            <w:noWrap/>
            <w:vAlign w:val="bottom"/>
            <w:hideMark/>
          </w:tcPr>
          <w:p w14:paraId="3444B973" w14:textId="4DF3543F" w:rsidR="0014610B" w:rsidRPr="003B5CD6" w:rsidRDefault="0014610B" w:rsidP="0014610B">
            <w:pPr>
              <w:jc w:val="center"/>
              <w:rPr>
                <w:rFonts w:ascii="Arial" w:eastAsia="Times New Roman" w:hAnsi="Arial" w:cs="Arial"/>
                <w:color w:val="000000" w:themeColor="text1"/>
              </w:rPr>
            </w:pPr>
            <w:r w:rsidRPr="003B5CD6">
              <w:rPr>
                <w:rFonts w:ascii="Arial" w:eastAsia="Times New Roman" w:hAnsi="Arial" w:cs="Arial"/>
                <w:color w:val="000000" w:themeColor="text1"/>
              </w:rPr>
              <w:t>81.3%</w:t>
            </w:r>
          </w:p>
        </w:tc>
        <w:tc>
          <w:tcPr>
            <w:tcW w:w="958" w:type="dxa"/>
            <w:shd w:val="clear" w:color="auto" w:fill="auto"/>
            <w:noWrap/>
            <w:vAlign w:val="bottom"/>
            <w:hideMark/>
          </w:tcPr>
          <w:p w14:paraId="4B8B3A95" w14:textId="31FC48C1" w:rsidR="0014610B" w:rsidRPr="003B5CD6" w:rsidRDefault="0014610B" w:rsidP="0014610B">
            <w:pPr>
              <w:jc w:val="center"/>
              <w:rPr>
                <w:rFonts w:ascii="Arial" w:eastAsia="Times New Roman" w:hAnsi="Arial" w:cs="Arial"/>
                <w:color w:val="000000" w:themeColor="text1"/>
              </w:rPr>
            </w:pPr>
            <w:r w:rsidRPr="003B5CD6">
              <w:rPr>
                <w:rFonts w:ascii="Arial" w:eastAsia="Times New Roman" w:hAnsi="Arial" w:cs="Arial"/>
                <w:color w:val="000000" w:themeColor="text1"/>
              </w:rPr>
              <w:t>75.2%</w:t>
            </w:r>
          </w:p>
        </w:tc>
        <w:tc>
          <w:tcPr>
            <w:tcW w:w="958" w:type="dxa"/>
            <w:shd w:val="clear" w:color="auto" w:fill="auto"/>
            <w:noWrap/>
            <w:vAlign w:val="bottom"/>
            <w:hideMark/>
          </w:tcPr>
          <w:p w14:paraId="37533CBF" w14:textId="67845E4A" w:rsidR="0014610B" w:rsidRPr="003B5CD6" w:rsidRDefault="0014610B" w:rsidP="0014610B">
            <w:pPr>
              <w:jc w:val="center"/>
              <w:rPr>
                <w:rFonts w:ascii="Arial" w:eastAsia="Times New Roman" w:hAnsi="Arial" w:cs="Arial"/>
                <w:color w:val="000000" w:themeColor="text1"/>
              </w:rPr>
            </w:pPr>
            <w:r w:rsidRPr="003B5CD6">
              <w:rPr>
                <w:rFonts w:ascii="Arial" w:eastAsia="Times New Roman" w:hAnsi="Arial" w:cs="Arial"/>
                <w:color w:val="000000" w:themeColor="text1"/>
              </w:rPr>
              <w:t>77.1%</w:t>
            </w:r>
          </w:p>
        </w:tc>
        <w:tc>
          <w:tcPr>
            <w:tcW w:w="958" w:type="dxa"/>
            <w:shd w:val="clear" w:color="auto" w:fill="auto"/>
            <w:noWrap/>
            <w:vAlign w:val="bottom"/>
            <w:hideMark/>
          </w:tcPr>
          <w:p w14:paraId="0F4E4454" w14:textId="028D5AD3" w:rsidR="0014610B" w:rsidRPr="003B5CD6" w:rsidRDefault="0014610B" w:rsidP="0014610B">
            <w:pPr>
              <w:jc w:val="center"/>
              <w:rPr>
                <w:rFonts w:ascii="Arial" w:eastAsia="Times New Roman" w:hAnsi="Arial" w:cs="Arial"/>
                <w:color w:val="000000" w:themeColor="text1"/>
              </w:rPr>
            </w:pPr>
            <w:r w:rsidRPr="003B5CD6">
              <w:rPr>
                <w:rFonts w:ascii="Arial" w:eastAsia="Times New Roman" w:hAnsi="Arial" w:cs="Arial"/>
                <w:color w:val="000000" w:themeColor="text1"/>
              </w:rPr>
              <w:t>76.1%</w:t>
            </w:r>
          </w:p>
        </w:tc>
        <w:tc>
          <w:tcPr>
            <w:tcW w:w="958" w:type="dxa"/>
            <w:shd w:val="clear" w:color="auto" w:fill="auto"/>
            <w:noWrap/>
            <w:vAlign w:val="bottom"/>
            <w:hideMark/>
          </w:tcPr>
          <w:p w14:paraId="48A0154B" w14:textId="08A9E280" w:rsidR="0014610B" w:rsidRPr="003B5CD6" w:rsidRDefault="0014610B" w:rsidP="0014610B">
            <w:pPr>
              <w:jc w:val="center"/>
              <w:rPr>
                <w:rFonts w:ascii="Arial" w:eastAsia="Times New Roman" w:hAnsi="Arial" w:cs="Arial"/>
                <w:color w:val="000000" w:themeColor="text1"/>
              </w:rPr>
            </w:pPr>
            <w:r w:rsidRPr="003B5CD6">
              <w:rPr>
                <w:rFonts w:ascii="Arial" w:eastAsia="Times New Roman" w:hAnsi="Arial" w:cs="Arial"/>
                <w:color w:val="000000" w:themeColor="text1"/>
              </w:rPr>
              <w:t>70.5%</w:t>
            </w:r>
          </w:p>
        </w:tc>
        <w:tc>
          <w:tcPr>
            <w:tcW w:w="958" w:type="dxa"/>
            <w:shd w:val="clear" w:color="auto" w:fill="auto"/>
            <w:noWrap/>
            <w:vAlign w:val="bottom"/>
            <w:hideMark/>
          </w:tcPr>
          <w:p w14:paraId="405DC2BA" w14:textId="7BCF8D69" w:rsidR="0014610B" w:rsidRPr="003B5CD6" w:rsidRDefault="0014610B" w:rsidP="0014610B">
            <w:pPr>
              <w:jc w:val="center"/>
              <w:rPr>
                <w:rFonts w:ascii="Arial" w:eastAsia="Times New Roman" w:hAnsi="Arial" w:cs="Arial"/>
                <w:color w:val="000000" w:themeColor="text1"/>
              </w:rPr>
            </w:pPr>
            <w:r w:rsidRPr="003B5CD6">
              <w:rPr>
                <w:rFonts w:ascii="Arial" w:eastAsia="Times New Roman" w:hAnsi="Arial" w:cs="Arial"/>
                <w:color w:val="000000" w:themeColor="text1"/>
              </w:rPr>
              <w:t>76.9%</w:t>
            </w:r>
          </w:p>
        </w:tc>
        <w:tc>
          <w:tcPr>
            <w:tcW w:w="958" w:type="dxa"/>
            <w:shd w:val="clear" w:color="auto" w:fill="auto"/>
            <w:noWrap/>
            <w:vAlign w:val="bottom"/>
            <w:hideMark/>
          </w:tcPr>
          <w:p w14:paraId="6804234C" w14:textId="0E44DE63" w:rsidR="0014610B" w:rsidRPr="003B5CD6" w:rsidRDefault="0014610B" w:rsidP="0014610B">
            <w:pPr>
              <w:jc w:val="center"/>
              <w:rPr>
                <w:rFonts w:ascii="Arial" w:eastAsia="Times New Roman" w:hAnsi="Arial" w:cs="Arial"/>
                <w:color w:val="000000" w:themeColor="text1"/>
              </w:rPr>
            </w:pPr>
            <w:r w:rsidRPr="003B5CD6">
              <w:rPr>
                <w:rFonts w:ascii="Arial" w:eastAsia="Times New Roman" w:hAnsi="Arial" w:cs="Arial"/>
                <w:color w:val="000000" w:themeColor="text1"/>
              </w:rPr>
              <w:t>72.6%</w:t>
            </w:r>
          </w:p>
        </w:tc>
        <w:tc>
          <w:tcPr>
            <w:tcW w:w="958" w:type="dxa"/>
            <w:shd w:val="clear" w:color="auto" w:fill="auto"/>
            <w:noWrap/>
            <w:vAlign w:val="bottom"/>
            <w:hideMark/>
          </w:tcPr>
          <w:p w14:paraId="01CB10A0" w14:textId="592946A8" w:rsidR="0014610B" w:rsidRPr="003B5CD6" w:rsidRDefault="0014610B" w:rsidP="0014610B">
            <w:pPr>
              <w:jc w:val="center"/>
              <w:rPr>
                <w:rFonts w:ascii="Arial" w:eastAsia="Times New Roman" w:hAnsi="Arial" w:cs="Arial"/>
                <w:color w:val="000000" w:themeColor="text1"/>
              </w:rPr>
            </w:pPr>
            <w:r w:rsidRPr="003B5CD6">
              <w:rPr>
                <w:rFonts w:ascii="Arial" w:eastAsia="Times New Roman" w:hAnsi="Arial" w:cs="Arial"/>
                <w:color w:val="000000" w:themeColor="text1"/>
              </w:rPr>
              <w:t>73.4%</w:t>
            </w:r>
          </w:p>
        </w:tc>
        <w:tc>
          <w:tcPr>
            <w:tcW w:w="943" w:type="dxa"/>
            <w:shd w:val="clear" w:color="auto" w:fill="auto"/>
            <w:noWrap/>
            <w:vAlign w:val="bottom"/>
            <w:hideMark/>
          </w:tcPr>
          <w:p w14:paraId="664980D2" w14:textId="18DDD3A7" w:rsidR="0014610B" w:rsidRPr="003B5CD6" w:rsidRDefault="0014610B" w:rsidP="0014610B">
            <w:pPr>
              <w:jc w:val="center"/>
              <w:rPr>
                <w:rFonts w:ascii="Arial" w:eastAsia="Times New Roman" w:hAnsi="Arial" w:cs="Arial"/>
                <w:color w:val="000000" w:themeColor="text1"/>
              </w:rPr>
            </w:pPr>
            <w:r w:rsidRPr="003B5CD6">
              <w:rPr>
                <w:rFonts w:ascii="Arial" w:eastAsia="Times New Roman" w:hAnsi="Arial" w:cs="Arial"/>
                <w:color w:val="000000" w:themeColor="text1"/>
              </w:rPr>
              <w:t>72.6%</w:t>
            </w:r>
          </w:p>
        </w:tc>
        <w:tc>
          <w:tcPr>
            <w:tcW w:w="1080" w:type="dxa"/>
            <w:shd w:val="clear" w:color="auto" w:fill="auto"/>
            <w:noWrap/>
            <w:vAlign w:val="bottom"/>
            <w:hideMark/>
          </w:tcPr>
          <w:p w14:paraId="2CDFE90F" w14:textId="605B0E26" w:rsidR="0014610B" w:rsidRPr="003B5CD6" w:rsidRDefault="0014610B" w:rsidP="0014610B">
            <w:pPr>
              <w:jc w:val="center"/>
              <w:rPr>
                <w:rFonts w:ascii="Arial" w:eastAsia="Times New Roman" w:hAnsi="Arial" w:cs="Arial"/>
                <w:color w:val="000000" w:themeColor="text1"/>
              </w:rPr>
            </w:pPr>
            <w:r w:rsidRPr="003B5CD6">
              <w:rPr>
                <w:rFonts w:ascii="Arial" w:eastAsia="Times New Roman" w:hAnsi="Arial" w:cs="Arial"/>
                <w:color w:val="000000" w:themeColor="text1"/>
              </w:rPr>
              <w:t>73.1%</w:t>
            </w:r>
          </w:p>
        </w:tc>
      </w:tr>
      <w:tr w:rsidR="003B5CD6" w:rsidRPr="003B5CD6" w14:paraId="28D272A9" w14:textId="77777777" w:rsidTr="0014610B">
        <w:trPr>
          <w:trHeight w:val="320"/>
        </w:trPr>
        <w:tc>
          <w:tcPr>
            <w:tcW w:w="3500" w:type="dxa"/>
            <w:shd w:val="clear" w:color="000000" w:fill="E7E6E6"/>
            <w:vAlign w:val="center"/>
            <w:hideMark/>
          </w:tcPr>
          <w:p w14:paraId="0EEEF0A1" w14:textId="77777777" w:rsidR="0014610B" w:rsidRPr="003B5CD6" w:rsidRDefault="0014610B" w:rsidP="0014610B">
            <w:pPr>
              <w:rPr>
                <w:rFonts w:ascii="Arial" w:eastAsia="Times New Roman" w:hAnsi="Arial" w:cs="Arial"/>
                <w:b/>
                <w:bCs/>
                <w:color w:val="000000" w:themeColor="text1"/>
              </w:rPr>
            </w:pPr>
            <w:r w:rsidRPr="003B5CD6">
              <w:rPr>
                <w:rFonts w:ascii="Arial" w:eastAsia="Times New Roman" w:hAnsi="Arial" w:cs="Arial"/>
                <w:b/>
                <w:bCs/>
                <w:color w:val="000000" w:themeColor="text1"/>
              </w:rPr>
              <w:t>Black</w:t>
            </w:r>
          </w:p>
        </w:tc>
        <w:tc>
          <w:tcPr>
            <w:tcW w:w="1054" w:type="dxa"/>
            <w:shd w:val="clear" w:color="auto" w:fill="auto"/>
            <w:noWrap/>
            <w:vAlign w:val="bottom"/>
            <w:hideMark/>
          </w:tcPr>
          <w:p w14:paraId="7F91F8B9" w14:textId="77821E40" w:rsidR="0014610B" w:rsidRPr="003B5CD6" w:rsidRDefault="0014610B" w:rsidP="0014610B">
            <w:pPr>
              <w:jc w:val="center"/>
              <w:rPr>
                <w:rFonts w:ascii="Arial" w:eastAsia="Times New Roman" w:hAnsi="Arial" w:cs="Arial"/>
                <w:color w:val="000000" w:themeColor="text1"/>
              </w:rPr>
            </w:pPr>
            <w:r w:rsidRPr="003B5CD6">
              <w:rPr>
                <w:rFonts w:ascii="Arial" w:eastAsia="Times New Roman" w:hAnsi="Arial" w:cs="Arial"/>
                <w:color w:val="000000" w:themeColor="text1"/>
              </w:rPr>
              <w:t>9.6%</w:t>
            </w:r>
          </w:p>
        </w:tc>
        <w:tc>
          <w:tcPr>
            <w:tcW w:w="959" w:type="dxa"/>
            <w:shd w:val="clear" w:color="auto" w:fill="auto"/>
            <w:noWrap/>
            <w:vAlign w:val="bottom"/>
            <w:hideMark/>
          </w:tcPr>
          <w:p w14:paraId="1DFFBFCE" w14:textId="2938932C" w:rsidR="0014610B" w:rsidRPr="003B5CD6" w:rsidRDefault="0014610B" w:rsidP="0014610B">
            <w:pPr>
              <w:jc w:val="center"/>
              <w:rPr>
                <w:rFonts w:ascii="Arial" w:eastAsia="Times New Roman" w:hAnsi="Arial" w:cs="Arial"/>
                <w:color w:val="000000" w:themeColor="text1"/>
              </w:rPr>
            </w:pPr>
            <w:r w:rsidRPr="003B5CD6">
              <w:rPr>
                <w:rFonts w:ascii="Arial" w:eastAsia="Times New Roman" w:hAnsi="Arial" w:cs="Arial"/>
                <w:color w:val="000000" w:themeColor="text1"/>
              </w:rPr>
              <w:t>8.1%</w:t>
            </w:r>
          </w:p>
        </w:tc>
        <w:tc>
          <w:tcPr>
            <w:tcW w:w="958" w:type="dxa"/>
            <w:shd w:val="clear" w:color="auto" w:fill="auto"/>
            <w:noWrap/>
            <w:vAlign w:val="bottom"/>
            <w:hideMark/>
          </w:tcPr>
          <w:p w14:paraId="776DF934" w14:textId="4756FB58" w:rsidR="0014610B" w:rsidRPr="003B5CD6" w:rsidRDefault="0014610B" w:rsidP="0014610B">
            <w:pPr>
              <w:jc w:val="center"/>
              <w:rPr>
                <w:rFonts w:ascii="Arial" w:eastAsia="Times New Roman" w:hAnsi="Arial" w:cs="Arial"/>
                <w:color w:val="000000" w:themeColor="text1"/>
              </w:rPr>
            </w:pPr>
            <w:r w:rsidRPr="003B5CD6">
              <w:rPr>
                <w:rFonts w:ascii="Arial" w:eastAsia="Times New Roman" w:hAnsi="Arial" w:cs="Arial"/>
                <w:color w:val="000000" w:themeColor="text1"/>
              </w:rPr>
              <w:t>7.4%</w:t>
            </w:r>
          </w:p>
        </w:tc>
        <w:tc>
          <w:tcPr>
            <w:tcW w:w="958" w:type="dxa"/>
            <w:shd w:val="clear" w:color="auto" w:fill="auto"/>
            <w:noWrap/>
            <w:vAlign w:val="bottom"/>
            <w:hideMark/>
          </w:tcPr>
          <w:p w14:paraId="50FE4902" w14:textId="654B7623" w:rsidR="0014610B" w:rsidRPr="003B5CD6" w:rsidRDefault="0014610B" w:rsidP="0014610B">
            <w:pPr>
              <w:jc w:val="center"/>
              <w:rPr>
                <w:rFonts w:ascii="Arial" w:eastAsia="Times New Roman" w:hAnsi="Arial" w:cs="Arial"/>
                <w:color w:val="000000" w:themeColor="text1"/>
              </w:rPr>
            </w:pPr>
            <w:r w:rsidRPr="003B5CD6">
              <w:rPr>
                <w:rFonts w:ascii="Arial" w:eastAsia="Times New Roman" w:hAnsi="Arial" w:cs="Arial"/>
                <w:color w:val="000000" w:themeColor="text1"/>
              </w:rPr>
              <w:t>10.7%</w:t>
            </w:r>
          </w:p>
        </w:tc>
        <w:tc>
          <w:tcPr>
            <w:tcW w:w="958" w:type="dxa"/>
            <w:shd w:val="clear" w:color="auto" w:fill="auto"/>
            <w:noWrap/>
            <w:vAlign w:val="bottom"/>
            <w:hideMark/>
          </w:tcPr>
          <w:p w14:paraId="4643BB27" w14:textId="25F364AB" w:rsidR="0014610B" w:rsidRPr="003B5CD6" w:rsidRDefault="0014610B" w:rsidP="0014610B">
            <w:pPr>
              <w:jc w:val="center"/>
              <w:rPr>
                <w:rFonts w:ascii="Arial" w:eastAsia="Times New Roman" w:hAnsi="Arial" w:cs="Arial"/>
                <w:color w:val="000000" w:themeColor="text1"/>
              </w:rPr>
            </w:pPr>
            <w:r w:rsidRPr="003B5CD6">
              <w:rPr>
                <w:rFonts w:ascii="Arial" w:eastAsia="Times New Roman" w:hAnsi="Arial" w:cs="Arial"/>
                <w:color w:val="000000" w:themeColor="text1"/>
              </w:rPr>
              <w:t>9.7%</w:t>
            </w:r>
          </w:p>
        </w:tc>
        <w:tc>
          <w:tcPr>
            <w:tcW w:w="958" w:type="dxa"/>
            <w:shd w:val="clear" w:color="auto" w:fill="auto"/>
            <w:noWrap/>
            <w:vAlign w:val="bottom"/>
            <w:hideMark/>
          </w:tcPr>
          <w:p w14:paraId="2F6F9073" w14:textId="12DEBF7B" w:rsidR="0014610B" w:rsidRPr="003B5CD6" w:rsidRDefault="0014610B" w:rsidP="0014610B">
            <w:pPr>
              <w:jc w:val="center"/>
              <w:rPr>
                <w:rFonts w:ascii="Arial" w:eastAsia="Times New Roman" w:hAnsi="Arial" w:cs="Arial"/>
                <w:color w:val="000000" w:themeColor="text1"/>
              </w:rPr>
            </w:pPr>
            <w:r w:rsidRPr="003B5CD6">
              <w:rPr>
                <w:rFonts w:ascii="Arial" w:eastAsia="Times New Roman" w:hAnsi="Arial" w:cs="Arial"/>
                <w:color w:val="000000" w:themeColor="text1"/>
              </w:rPr>
              <w:t>9.9%</w:t>
            </w:r>
          </w:p>
        </w:tc>
        <w:tc>
          <w:tcPr>
            <w:tcW w:w="958" w:type="dxa"/>
            <w:shd w:val="clear" w:color="auto" w:fill="auto"/>
            <w:noWrap/>
            <w:vAlign w:val="bottom"/>
            <w:hideMark/>
          </w:tcPr>
          <w:p w14:paraId="660557FA" w14:textId="08F93108" w:rsidR="0014610B" w:rsidRPr="003B5CD6" w:rsidRDefault="0014610B" w:rsidP="0014610B">
            <w:pPr>
              <w:jc w:val="center"/>
              <w:rPr>
                <w:rFonts w:ascii="Arial" w:eastAsia="Times New Roman" w:hAnsi="Arial" w:cs="Arial"/>
                <w:color w:val="000000" w:themeColor="text1"/>
              </w:rPr>
            </w:pPr>
            <w:r w:rsidRPr="003B5CD6">
              <w:rPr>
                <w:rFonts w:ascii="Arial" w:eastAsia="Times New Roman" w:hAnsi="Arial" w:cs="Arial"/>
                <w:color w:val="000000" w:themeColor="text1"/>
              </w:rPr>
              <w:t>13.8%</w:t>
            </w:r>
          </w:p>
        </w:tc>
        <w:tc>
          <w:tcPr>
            <w:tcW w:w="958" w:type="dxa"/>
            <w:shd w:val="clear" w:color="auto" w:fill="auto"/>
            <w:noWrap/>
            <w:vAlign w:val="bottom"/>
            <w:hideMark/>
          </w:tcPr>
          <w:p w14:paraId="760D079B" w14:textId="5C41EBEC" w:rsidR="0014610B" w:rsidRPr="003B5CD6" w:rsidRDefault="0014610B" w:rsidP="0014610B">
            <w:pPr>
              <w:jc w:val="center"/>
              <w:rPr>
                <w:rFonts w:ascii="Arial" w:eastAsia="Times New Roman" w:hAnsi="Arial" w:cs="Arial"/>
                <w:color w:val="000000" w:themeColor="text1"/>
              </w:rPr>
            </w:pPr>
            <w:r w:rsidRPr="003B5CD6">
              <w:rPr>
                <w:rFonts w:ascii="Arial" w:eastAsia="Times New Roman" w:hAnsi="Arial" w:cs="Arial"/>
                <w:color w:val="000000" w:themeColor="text1"/>
              </w:rPr>
              <w:t>10.7%</w:t>
            </w:r>
          </w:p>
        </w:tc>
        <w:tc>
          <w:tcPr>
            <w:tcW w:w="958" w:type="dxa"/>
            <w:shd w:val="clear" w:color="auto" w:fill="auto"/>
            <w:noWrap/>
            <w:vAlign w:val="bottom"/>
            <w:hideMark/>
          </w:tcPr>
          <w:p w14:paraId="6CE9B3D3" w14:textId="3B389385" w:rsidR="0014610B" w:rsidRPr="003B5CD6" w:rsidRDefault="0014610B" w:rsidP="0014610B">
            <w:pPr>
              <w:jc w:val="center"/>
              <w:rPr>
                <w:rFonts w:ascii="Arial" w:eastAsia="Times New Roman" w:hAnsi="Arial" w:cs="Arial"/>
                <w:color w:val="000000" w:themeColor="text1"/>
              </w:rPr>
            </w:pPr>
            <w:r w:rsidRPr="003B5CD6">
              <w:rPr>
                <w:rFonts w:ascii="Arial" w:eastAsia="Times New Roman" w:hAnsi="Arial" w:cs="Arial"/>
                <w:color w:val="000000" w:themeColor="text1"/>
              </w:rPr>
              <w:t>11.3%</w:t>
            </w:r>
          </w:p>
        </w:tc>
        <w:tc>
          <w:tcPr>
            <w:tcW w:w="958" w:type="dxa"/>
            <w:shd w:val="clear" w:color="auto" w:fill="auto"/>
            <w:noWrap/>
            <w:vAlign w:val="bottom"/>
            <w:hideMark/>
          </w:tcPr>
          <w:p w14:paraId="5CA4A2DB" w14:textId="5456B9E3" w:rsidR="0014610B" w:rsidRPr="003B5CD6" w:rsidRDefault="0014610B" w:rsidP="0014610B">
            <w:pPr>
              <w:jc w:val="center"/>
              <w:rPr>
                <w:rFonts w:ascii="Arial" w:eastAsia="Times New Roman" w:hAnsi="Arial" w:cs="Arial"/>
                <w:color w:val="000000" w:themeColor="text1"/>
              </w:rPr>
            </w:pPr>
            <w:r w:rsidRPr="003B5CD6">
              <w:rPr>
                <w:rFonts w:ascii="Arial" w:eastAsia="Times New Roman" w:hAnsi="Arial" w:cs="Arial"/>
                <w:color w:val="000000" w:themeColor="text1"/>
              </w:rPr>
              <w:t>11.8%</w:t>
            </w:r>
          </w:p>
        </w:tc>
        <w:tc>
          <w:tcPr>
            <w:tcW w:w="943" w:type="dxa"/>
            <w:shd w:val="clear" w:color="auto" w:fill="auto"/>
            <w:noWrap/>
            <w:vAlign w:val="bottom"/>
            <w:hideMark/>
          </w:tcPr>
          <w:p w14:paraId="3308997B" w14:textId="4B48C39C" w:rsidR="0014610B" w:rsidRPr="003B5CD6" w:rsidRDefault="0014610B" w:rsidP="0014610B">
            <w:pPr>
              <w:jc w:val="center"/>
              <w:rPr>
                <w:rFonts w:ascii="Arial" w:eastAsia="Times New Roman" w:hAnsi="Arial" w:cs="Arial"/>
                <w:color w:val="000000" w:themeColor="text1"/>
              </w:rPr>
            </w:pPr>
            <w:r w:rsidRPr="003B5CD6">
              <w:rPr>
                <w:rFonts w:ascii="Arial" w:eastAsia="Times New Roman" w:hAnsi="Arial" w:cs="Arial"/>
                <w:color w:val="000000" w:themeColor="text1"/>
              </w:rPr>
              <w:t>13.4%</w:t>
            </w:r>
          </w:p>
        </w:tc>
        <w:tc>
          <w:tcPr>
            <w:tcW w:w="1080" w:type="dxa"/>
            <w:shd w:val="clear" w:color="auto" w:fill="auto"/>
            <w:noWrap/>
            <w:vAlign w:val="bottom"/>
            <w:hideMark/>
          </w:tcPr>
          <w:p w14:paraId="6BF4C911" w14:textId="095A0EF0" w:rsidR="0014610B" w:rsidRPr="003B5CD6" w:rsidRDefault="0014610B" w:rsidP="0014610B">
            <w:pPr>
              <w:jc w:val="center"/>
              <w:rPr>
                <w:rFonts w:ascii="Arial" w:eastAsia="Times New Roman" w:hAnsi="Arial" w:cs="Arial"/>
                <w:color w:val="000000" w:themeColor="text1"/>
              </w:rPr>
            </w:pPr>
            <w:r w:rsidRPr="003B5CD6">
              <w:rPr>
                <w:rFonts w:ascii="Arial" w:eastAsia="Times New Roman" w:hAnsi="Arial" w:cs="Arial"/>
                <w:color w:val="000000" w:themeColor="text1"/>
              </w:rPr>
              <w:t>13.8%</w:t>
            </w:r>
          </w:p>
        </w:tc>
      </w:tr>
      <w:tr w:rsidR="003B5CD6" w:rsidRPr="003B5CD6" w14:paraId="0774D90B" w14:textId="77777777" w:rsidTr="0014610B">
        <w:trPr>
          <w:trHeight w:val="320"/>
        </w:trPr>
        <w:tc>
          <w:tcPr>
            <w:tcW w:w="3500" w:type="dxa"/>
            <w:shd w:val="clear" w:color="000000" w:fill="E7E6E6"/>
            <w:vAlign w:val="center"/>
            <w:hideMark/>
          </w:tcPr>
          <w:p w14:paraId="2C857D03" w14:textId="77777777" w:rsidR="0014610B" w:rsidRPr="003B5CD6" w:rsidRDefault="0014610B" w:rsidP="0014610B">
            <w:pPr>
              <w:rPr>
                <w:rFonts w:ascii="Arial" w:eastAsia="Times New Roman" w:hAnsi="Arial" w:cs="Arial"/>
                <w:b/>
                <w:bCs/>
                <w:color w:val="000000" w:themeColor="text1"/>
              </w:rPr>
            </w:pPr>
            <w:r w:rsidRPr="003B5CD6">
              <w:rPr>
                <w:rFonts w:ascii="Arial" w:eastAsia="Times New Roman" w:hAnsi="Arial" w:cs="Arial"/>
                <w:b/>
                <w:bCs/>
                <w:color w:val="000000" w:themeColor="text1"/>
              </w:rPr>
              <w:t>Hispanic</w:t>
            </w:r>
          </w:p>
        </w:tc>
        <w:tc>
          <w:tcPr>
            <w:tcW w:w="1054" w:type="dxa"/>
            <w:shd w:val="clear" w:color="auto" w:fill="auto"/>
            <w:noWrap/>
            <w:vAlign w:val="bottom"/>
            <w:hideMark/>
          </w:tcPr>
          <w:p w14:paraId="181997BC" w14:textId="12CAAB60" w:rsidR="0014610B" w:rsidRPr="003B5CD6" w:rsidRDefault="0014610B" w:rsidP="0014610B">
            <w:pPr>
              <w:jc w:val="center"/>
              <w:rPr>
                <w:rFonts w:ascii="Arial" w:eastAsia="Times New Roman" w:hAnsi="Arial" w:cs="Arial"/>
                <w:color w:val="000000" w:themeColor="text1"/>
              </w:rPr>
            </w:pPr>
            <w:r w:rsidRPr="003B5CD6">
              <w:rPr>
                <w:rFonts w:ascii="Arial" w:eastAsia="Times New Roman" w:hAnsi="Arial" w:cs="Arial"/>
                <w:color w:val="000000" w:themeColor="text1"/>
              </w:rPr>
              <w:t>7.3%</w:t>
            </w:r>
          </w:p>
        </w:tc>
        <w:tc>
          <w:tcPr>
            <w:tcW w:w="959" w:type="dxa"/>
            <w:shd w:val="clear" w:color="auto" w:fill="auto"/>
            <w:noWrap/>
            <w:vAlign w:val="bottom"/>
            <w:hideMark/>
          </w:tcPr>
          <w:p w14:paraId="28DED141" w14:textId="2043075D" w:rsidR="0014610B" w:rsidRPr="003B5CD6" w:rsidRDefault="0014610B" w:rsidP="0014610B">
            <w:pPr>
              <w:jc w:val="center"/>
              <w:rPr>
                <w:rFonts w:ascii="Arial" w:eastAsia="Times New Roman" w:hAnsi="Arial" w:cs="Arial"/>
                <w:color w:val="000000" w:themeColor="text1"/>
              </w:rPr>
            </w:pPr>
            <w:r w:rsidRPr="003B5CD6">
              <w:rPr>
                <w:rFonts w:ascii="Arial" w:eastAsia="Times New Roman" w:hAnsi="Arial" w:cs="Arial"/>
                <w:color w:val="000000" w:themeColor="text1"/>
              </w:rPr>
              <w:t>7.3%</w:t>
            </w:r>
          </w:p>
        </w:tc>
        <w:tc>
          <w:tcPr>
            <w:tcW w:w="958" w:type="dxa"/>
            <w:shd w:val="clear" w:color="auto" w:fill="auto"/>
            <w:noWrap/>
            <w:vAlign w:val="bottom"/>
            <w:hideMark/>
          </w:tcPr>
          <w:p w14:paraId="070E68CF" w14:textId="512C67E3" w:rsidR="0014610B" w:rsidRPr="003B5CD6" w:rsidRDefault="0014610B" w:rsidP="0014610B">
            <w:pPr>
              <w:jc w:val="center"/>
              <w:rPr>
                <w:rFonts w:ascii="Arial" w:eastAsia="Times New Roman" w:hAnsi="Arial" w:cs="Arial"/>
                <w:color w:val="000000" w:themeColor="text1"/>
              </w:rPr>
            </w:pPr>
            <w:r w:rsidRPr="003B5CD6">
              <w:rPr>
                <w:rFonts w:ascii="Arial" w:eastAsia="Times New Roman" w:hAnsi="Arial" w:cs="Arial"/>
                <w:color w:val="000000" w:themeColor="text1"/>
              </w:rPr>
              <w:t>7.1%</w:t>
            </w:r>
          </w:p>
        </w:tc>
        <w:tc>
          <w:tcPr>
            <w:tcW w:w="958" w:type="dxa"/>
            <w:shd w:val="clear" w:color="auto" w:fill="auto"/>
            <w:noWrap/>
            <w:vAlign w:val="bottom"/>
            <w:hideMark/>
          </w:tcPr>
          <w:p w14:paraId="4ED77788" w14:textId="6C9C0979" w:rsidR="0014610B" w:rsidRPr="003B5CD6" w:rsidRDefault="0014610B" w:rsidP="0014610B">
            <w:pPr>
              <w:jc w:val="center"/>
              <w:rPr>
                <w:rFonts w:ascii="Arial" w:eastAsia="Times New Roman" w:hAnsi="Arial" w:cs="Arial"/>
                <w:color w:val="000000" w:themeColor="text1"/>
              </w:rPr>
            </w:pPr>
            <w:r w:rsidRPr="003B5CD6">
              <w:rPr>
                <w:rFonts w:ascii="Arial" w:eastAsia="Times New Roman" w:hAnsi="Arial" w:cs="Arial"/>
                <w:color w:val="000000" w:themeColor="text1"/>
              </w:rPr>
              <w:t>7.4%</w:t>
            </w:r>
          </w:p>
        </w:tc>
        <w:tc>
          <w:tcPr>
            <w:tcW w:w="958" w:type="dxa"/>
            <w:shd w:val="clear" w:color="auto" w:fill="auto"/>
            <w:noWrap/>
            <w:vAlign w:val="bottom"/>
            <w:hideMark/>
          </w:tcPr>
          <w:p w14:paraId="3B118E4C" w14:textId="468AEDFD" w:rsidR="0014610B" w:rsidRPr="003B5CD6" w:rsidRDefault="0014610B" w:rsidP="0014610B">
            <w:pPr>
              <w:jc w:val="center"/>
              <w:rPr>
                <w:rFonts w:ascii="Arial" w:eastAsia="Times New Roman" w:hAnsi="Arial" w:cs="Arial"/>
                <w:color w:val="000000" w:themeColor="text1"/>
              </w:rPr>
            </w:pPr>
            <w:r w:rsidRPr="003B5CD6">
              <w:rPr>
                <w:rFonts w:ascii="Arial" w:eastAsia="Times New Roman" w:hAnsi="Arial" w:cs="Arial"/>
                <w:color w:val="000000" w:themeColor="text1"/>
              </w:rPr>
              <w:t>6.2%</w:t>
            </w:r>
          </w:p>
        </w:tc>
        <w:tc>
          <w:tcPr>
            <w:tcW w:w="958" w:type="dxa"/>
            <w:shd w:val="clear" w:color="auto" w:fill="auto"/>
            <w:noWrap/>
            <w:vAlign w:val="bottom"/>
            <w:hideMark/>
          </w:tcPr>
          <w:p w14:paraId="2B8CD70C" w14:textId="5C34CA7C" w:rsidR="0014610B" w:rsidRPr="003B5CD6" w:rsidRDefault="0014610B" w:rsidP="0014610B">
            <w:pPr>
              <w:jc w:val="center"/>
              <w:rPr>
                <w:rFonts w:ascii="Arial" w:eastAsia="Times New Roman" w:hAnsi="Arial" w:cs="Arial"/>
                <w:color w:val="000000" w:themeColor="text1"/>
              </w:rPr>
            </w:pPr>
            <w:r w:rsidRPr="003B5CD6">
              <w:rPr>
                <w:rFonts w:ascii="Arial" w:eastAsia="Times New Roman" w:hAnsi="Arial" w:cs="Arial"/>
                <w:color w:val="000000" w:themeColor="text1"/>
              </w:rPr>
              <w:t>5.9%</w:t>
            </w:r>
          </w:p>
        </w:tc>
        <w:tc>
          <w:tcPr>
            <w:tcW w:w="958" w:type="dxa"/>
            <w:shd w:val="clear" w:color="auto" w:fill="auto"/>
            <w:noWrap/>
            <w:vAlign w:val="bottom"/>
            <w:hideMark/>
          </w:tcPr>
          <w:p w14:paraId="5522AE3E" w14:textId="10ED21A0" w:rsidR="0014610B" w:rsidRPr="003B5CD6" w:rsidRDefault="0014610B" w:rsidP="0014610B">
            <w:pPr>
              <w:jc w:val="center"/>
              <w:rPr>
                <w:rFonts w:ascii="Arial" w:eastAsia="Times New Roman" w:hAnsi="Arial" w:cs="Arial"/>
                <w:color w:val="000000" w:themeColor="text1"/>
              </w:rPr>
            </w:pPr>
            <w:r w:rsidRPr="003B5CD6">
              <w:rPr>
                <w:rFonts w:ascii="Arial" w:eastAsia="Times New Roman" w:hAnsi="Arial" w:cs="Arial"/>
                <w:color w:val="000000" w:themeColor="text1"/>
              </w:rPr>
              <w:t>8.4%</w:t>
            </w:r>
          </w:p>
        </w:tc>
        <w:tc>
          <w:tcPr>
            <w:tcW w:w="958" w:type="dxa"/>
            <w:shd w:val="clear" w:color="auto" w:fill="auto"/>
            <w:noWrap/>
            <w:vAlign w:val="bottom"/>
            <w:hideMark/>
          </w:tcPr>
          <w:p w14:paraId="2E8353EC" w14:textId="162213C5" w:rsidR="0014610B" w:rsidRPr="003B5CD6" w:rsidRDefault="0014610B" w:rsidP="0014610B">
            <w:pPr>
              <w:jc w:val="center"/>
              <w:rPr>
                <w:rFonts w:ascii="Arial" w:eastAsia="Times New Roman" w:hAnsi="Arial" w:cs="Arial"/>
                <w:color w:val="000000" w:themeColor="text1"/>
              </w:rPr>
            </w:pPr>
            <w:r w:rsidRPr="003B5CD6">
              <w:rPr>
                <w:rFonts w:ascii="Arial" w:eastAsia="Times New Roman" w:hAnsi="Arial" w:cs="Arial"/>
                <w:color w:val="000000" w:themeColor="text1"/>
              </w:rPr>
              <w:t>5.7%</w:t>
            </w:r>
          </w:p>
        </w:tc>
        <w:tc>
          <w:tcPr>
            <w:tcW w:w="958" w:type="dxa"/>
            <w:shd w:val="clear" w:color="auto" w:fill="auto"/>
            <w:noWrap/>
            <w:vAlign w:val="bottom"/>
            <w:hideMark/>
          </w:tcPr>
          <w:p w14:paraId="7F373E93" w14:textId="45FF8A4D" w:rsidR="0014610B" w:rsidRPr="003B5CD6" w:rsidRDefault="0014610B" w:rsidP="0014610B">
            <w:pPr>
              <w:jc w:val="center"/>
              <w:rPr>
                <w:rFonts w:ascii="Arial" w:eastAsia="Times New Roman" w:hAnsi="Arial" w:cs="Arial"/>
                <w:color w:val="000000" w:themeColor="text1"/>
              </w:rPr>
            </w:pPr>
            <w:r w:rsidRPr="003B5CD6">
              <w:rPr>
                <w:rFonts w:ascii="Arial" w:eastAsia="Times New Roman" w:hAnsi="Arial" w:cs="Arial"/>
                <w:color w:val="000000" w:themeColor="text1"/>
              </w:rPr>
              <w:t>7.4%</w:t>
            </w:r>
          </w:p>
        </w:tc>
        <w:tc>
          <w:tcPr>
            <w:tcW w:w="958" w:type="dxa"/>
            <w:shd w:val="clear" w:color="auto" w:fill="auto"/>
            <w:noWrap/>
            <w:vAlign w:val="bottom"/>
            <w:hideMark/>
          </w:tcPr>
          <w:p w14:paraId="0568964D" w14:textId="3460B8C9" w:rsidR="0014610B" w:rsidRPr="003B5CD6" w:rsidRDefault="0014610B" w:rsidP="0014610B">
            <w:pPr>
              <w:jc w:val="center"/>
              <w:rPr>
                <w:rFonts w:ascii="Arial" w:eastAsia="Times New Roman" w:hAnsi="Arial" w:cs="Arial"/>
                <w:color w:val="000000" w:themeColor="text1"/>
              </w:rPr>
            </w:pPr>
            <w:r w:rsidRPr="003B5CD6">
              <w:rPr>
                <w:rFonts w:ascii="Arial" w:eastAsia="Times New Roman" w:hAnsi="Arial" w:cs="Arial"/>
                <w:color w:val="000000" w:themeColor="text1"/>
              </w:rPr>
              <w:t>7.5%</w:t>
            </w:r>
          </w:p>
        </w:tc>
        <w:tc>
          <w:tcPr>
            <w:tcW w:w="943" w:type="dxa"/>
            <w:shd w:val="clear" w:color="auto" w:fill="auto"/>
            <w:noWrap/>
            <w:vAlign w:val="bottom"/>
            <w:hideMark/>
          </w:tcPr>
          <w:p w14:paraId="185AB60E" w14:textId="2AB28C9B" w:rsidR="0014610B" w:rsidRPr="003B5CD6" w:rsidRDefault="0014610B" w:rsidP="0014610B">
            <w:pPr>
              <w:jc w:val="center"/>
              <w:rPr>
                <w:rFonts w:ascii="Arial" w:eastAsia="Times New Roman" w:hAnsi="Arial" w:cs="Arial"/>
                <w:color w:val="000000" w:themeColor="text1"/>
              </w:rPr>
            </w:pPr>
            <w:r w:rsidRPr="003B5CD6">
              <w:rPr>
                <w:rFonts w:ascii="Arial" w:eastAsia="Times New Roman" w:hAnsi="Arial" w:cs="Arial"/>
                <w:color w:val="000000" w:themeColor="text1"/>
              </w:rPr>
              <w:t>6.7%</w:t>
            </w:r>
          </w:p>
        </w:tc>
        <w:tc>
          <w:tcPr>
            <w:tcW w:w="1080" w:type="dxa"/>
            <w:shd w:val="clear" w:color="auto" w:fill="auto"/>
            <w:noWrap/>
            <w:vAlign w:val="bottom"/>
            <w:hideMark/>
          </w:tcPr>
          <w:p w14:paraId="6B0705C2" w14:textId="7B8E0641" w:rsidR="0014610B" w:rsidRPr="003B5CD6" w:rsidRDefault="0014610B" w:rsidP="0014610B">
            <w:pPr>
              <w:jc w:val="center"/>
              <w:rPr>
                <w:rFonts w:ascii="Arial" w:eastAsia="Times New Roman" w:hAnsi="Arial" w:cs="Arial"/>
                <w:color w:val="000000" w:themeColor="text1"/>
              </w:rPr>
            </w:pPr>
            <w:r w:rsidRPr="003B5CD6">
              <w:rPr>
                <w:rFonts w:ascii="Arial" w:eastAsia="Times New Roman" w:hAnsi="Arial" w:cs="Arial"/>
                <w:color w:val="000000" w:themeColor="text1"/>
              </w:rPr>
              <w:t>6.6%</w:t>
            </w:r>
          </w:p>
        </w:tc>
      </w:tr>
      <w:tr w:rsidR="003B5CD6" w:rsidRPr="003B5CD6" w14:paraId="3AEBC09F" w14:textId="77777777" w:rsidTr="0014610B">
        <w:trPr>
          <w:trHeight w:val="320"/>
        </w:trPr>
        <w:tc>
          <w:tcPr>
            <w:tcW w:w="3500" w:type="dxa"/>
            <w:shd w:val="clear" w:color="000000" w:fill="E7E6E6"/>
            <w:vAlign w:val="center"/>
            <w:hideMark/>
          </w:tcPr>
          <w:p w14:paraId="28B72E53" w14:textId="77777777" w:rsidR="0014610B" w:rsidRPr="003B5CD6" w:rsidRDefault="0014610B" w:rsidP="0014610B">
            <w:pPr>
              <w:rPr>
                <w:rFonts w:ascii="Arial" w:eastAsia="Times New Roman" w:hAnsi="Arial" w:cs="Arial"/>
                <w:b/>
                <w:bCs/>
                <w:color w:val="000000" w:themeColor="text1"/>
              </w:rPr>
            </w:pPr>
            <w:r w:rsidRPr="003B5CD6">
              <w:rPr>
                <w:rFonts w:ascii="Arial" w:eastAsia="Times New Roman" w:hAnsi="Arial" w:cs="Arial"/>
                <w:b/>
                <w:bCs/>
                <w:color w:val="000000" w:themeColor="text1"/>
              </w:rPr>
              <w:t>Hypertension</w:t>
            </w:r>
          </w:p>
        </w:tc>
        <w:tc>
          <w:tcPr>
            <w:tcW w:w="1054" w:type="dxa"/>
            <w:shd w:val="clear" w:color="auto" w:fill="auto"/>
            <w:noWrap/>
            <w:vAlign w:val="bottom"/>
            <w:hideMark/>
          </w:tcPr>
          <w:p w14:paraId="1678E9E4" w14:textId="70BCA20B" w:rsidR="0014610B" w:rsidRPr="003B5CD6" w:rsidRDefault="0014610B" w:rsidP="0014610B">
            <w:pPr>
              <w:jc w:val="center"/>
              <w:rPr>
                <w:rFonts w:ascii="Arial" w:eastAsia="Times New Roman" w:hAnsi="Arial" w:cs="Arial"/>
                <w:color w:val="000000" w:themeColor="text1"/>
              </w:rPr>
            </w:pPr>
            <w:r w:rsidRPr="003B5CD6">
              <w:rPr>
                <w:rFonts w:ascii="Arial" w:eastAsia="Times New Roman" w:hAnsi="Arial" w:cs="Arial"/>
                <w:color w:val="000000" w:themeColor="text1"/>
              </w:rPr>
              <w:t>40.6%</w:t>
            </w:r>
          </w:p>
        </w:tc>
        <w:tc>
          <w:tcPr>
            <w:tcW w:w="959" w:type="dxa"/>
            <w:shd w:val="clear" w:color="auto" w:fill="auto"/>
            <w:noWrap/>
            <w:vAlign w:val="bottom"/>
            <w:hideMark/>
          </w:tcPr>
          <w:p w14:paraId="37B18B19" w14:textId="7633DECC" w:rsidR="0014610B" w:rsidRPr="003B5CD6" w:rsidRDefault="0014610B" w:rsidP="0014610B">
            <w:pPr>
              <w:jc w:val="center"/>
              <w:rPr>
                <w:rFonts w:ascii="Arial" w:eastAsia="Times New Roman" w:hAnsi="Arial" w:cs="Arial"/>
                <w:color w:val="000000" w:themeColor="text1"/>
              </w:rPr>
            </w:pPr>
            <w:r w:rsidRPr="003B5CD6">
              <w:rPr>
                <w:rFonts w:ascii="Arial" w:eastAsia="Times New Roman" w:hAnsi="Arial" w:cs="Arial"/>
                <w:color w:val="000000" w:themeColor="text1"/>
              </w:rPr>
              <w:t>46.0%</w:t>
            </w:r>
          </w:p>
        </w:tc>
        <w:tc>
          <w:tcPr>
            <w:tcW w:w="958" w:type="dxa"/>
            <w:shd w:val="clear" w:color="auto" w:fill="auto"/>
            <w:noWrap/>
            <w:vAlign w:val="bottom"/>
            <w:hideMark/>
          </w:tcPr>
          <w:p w14:paraId="31320B8F" w14:textId="4E0EFA98" w:rsidR="0014610B" w:rsidRPr="003B5CD6" w:rsidRDefault="0014610B" w:rsidP="0014610B">
            <w:pPr>
              <w:jc w:val="center"/>
              <w:rPr>
                <w:rFonts w:ascii="Arial" w:eastAsia="Times New Roman" w:hAnsi="Arial" w:cs="Arial"/>
                <w:color w:val="000000" w:themeColor="text1"/>
              </w:rPr>
            </w:pPr>
            <w:r w:rsidRPr="003B5CD6">
              <w:rPr>
                <w:rFonts w:ascii="Arial" w:eastAsia="Times New Roman" w:hAnsi="Arial" w:cs="Arial"/>
                <w:color w:val="000000" w:themeColor="text1"/>
              </w:rPr>
              <w:t>46.7%</w:t>
            </w:r>
          </w:p>
        </w:tc>
        <w:tc>
          <w:tcPr>
            <w:tcW w:w="958" w:type="dxa"/>
            <w:shd w:val="clear" w:color="auto" w:fill="auto"/>
            <w:noWrap/>
            <w:vAlign w:val="bottom"/>
            <w:hideMark/>
          </w:tcPr>
          <w:p w14:paraId="67F23FBE" w14:textId="445CE43A" w:rsidR="0014610B" w:rsidRPr="003B5CD6" w:rsidRDefault="0014610B" w:rsidP="0014610B">
            <w:pPr>
              <w:jc w:val="center"/>
              <w:rPr>
                <w:rFonts w:ascii="Arial" w:eastAsia="Times New Roman" w:hAnsi="Arial" w:cs="Arial"/>
                <w:color w:val="000000" w:themeColor="text1"/>
              </w:rPr>
            </w:pPr>
            <w:r w:rsidRPr="003B5CD6">
              <w:rPr>
                <w:rFonts w:ascii="Arial" w:eastAsia="Times New Roman" w:hAnsi="Arial" w:cs="Arial"/>
                <w:color w:val="000000" w:themeColor="text1"/>
              </w:rPr>
              <w:t>51.5%</w:t>
            </w:r>
          </w:p>
        </w:tc>
        <w:tc>
          <w:tcPr>
            <w:tcW w:w="958" w:type="dxa"/>
            <w:shd w:val="clear" w:color="auto" w:fill="auto"/>
            <w:noWrap/>
            <w:vAlign w:val="bottom"/>
            <w:hideMark/>
          </w:tcPr>
          <w:p w14:paraId="53845136" w14:textId="4C320814" w:rsidR="0014610B" w:rsidRPr="003B5CD6" w:rsidRDefault="0014610B" w:rsidP="0014610B">
            <w:pPr>
              <w:jc w:val="center"/>
              <w:rPr>
                <w:rFonts w:ascii="Arial" w:eastAsia="Times New Roman" w:hAnsi="Arial" w:cs="Arial"/>
                <w:color w:val="000000" w:themeColor="text1"/>
              </w:rPr>
            </w:pPr>
            <w:r w:rsidRPr="003B5CD6">
              <w:rPr>
                <w:rFonts w:ascii="Arial" w:eastAsia="Times New Roman" w:hAnsi="Arial" w:cs="Arial"/>
                <w:color w:val="000000" w:themeColor="text1"/>
              </w:rPr>
              <w:t>50.3%</w:t>
            </w:r>
          </w:p>
        </w:tc>
        <w:tc>
          <w:tcPr>
            <w:tcW w:w="958" w:type="dxa"/>
            <w:shd w:val="clear" w:color="auto" w:fill="auto"/>
            <w:noWrap/>
            <w:vAlign w:val="bottom"/>
            <w:hideMark/>
          </w:tcPr>
          <w:p w14:paraId="162C61C2" w14:textId="34A6547C" w:rsidR="0014610B" w:rsidRPr="003B5CD6" w:rsidRDefault="0014610B" w:rsidP="0014610B">
            <w:pPr>
              <w:jc w:val="center"/>
              <w:rPr>
                <w:rFonts w:ascii="Arial" w:eastAsia="Times New Roman" w:hAnsi="Arial" w:cs="Arial"/>
                <w:color w:val="000000" w:themeColor="text1"/>
              </w:rPr>
            </w:pPr>
            <w:r w:rsidRPr="003B5CD6">
              <w:rPr>
                <w:rFonts w:ascii="Arial" w:eastAsia="Times New Roman" w:hAnsi="Arial" w:cs="Arial"/>
                <w:color w:val="000000" w:themeColor="text1"/>
              </w:rPr>
              <w:t>57.2%</w:t>
            </w:r>
          </w:p>
        </w:tc>
        <w:tc>
          <w:tcPr>
            <w:tcW w:w="958" w:type="dxa"/>
            <w:shd w:val="clear" w:color="auto" w:fill="auto"/>
            <w:noWrap/>
            <w:vAlign w:val="bottom"/>
            <w:hideMark/>
          </w:tcPr>
          <w:p w14:paraId="3FAEFA7C" w14:textId="63EFE4C5" w:rsidR="0014610B" w:rsidRPr="003B5CD6" w:rsidRDefault="0014610B" w:rsidP="0014610B">
            <w:pPr>
              <w:jc w:val="center"/>
              <w:rPr>
                <w:rFonts w:ascii="Arial" w:eastAsia="Times New Roman" w:hAnsi="Arial" w:cs="Arial"/>
                <w:color w:val="000000" w:themeColor="text1"/>
              </w:rPr>
            </w:pPr>
            <w:r w:rsidRPr="003B5CD6">
              <w:rPr>
                <w:rFonts w:ascii="Arial" w:eastAsia="Times New Roman" w:hAnsi="Arial" w:cs="Arial"/>
                <w:color w:val="000000" w:themeColor="text1"/>
              </w:rPr>
              <w:t>58.2%</w:t>
            </w:r>
          </w:p>
        </w:tc>
        <w:tc>
          <w:tcPr>
            <w:tcW w:w="958" w:type="dxa"/>
            <w:shd w:val="clear" w:color="auto" w:fill="auto"/>
            <w:noWrap/>
            <w:vAlign w:val="bottom"/>
            <w:hideMark/>
          </w:tcPr>
          <w:p w14:paraId="36CC4AED" w14:textId="77718BD3" w:rsidR="0014610B" w:rsidRPr="003B5CD6" w:rsidRDefault="0014610B" w:rsidP="0014610B">
            <w:pPr>
              <w:jc w:val="center"/>
              <w:rPr>
                <w:rFonts w:ascii="Arial" w:eastAsia="Times New Roman" w:hAnsi="Arial" w:cs="Arial"/>
                <w:color w:val="000000" w:themeColor="text1"/>
              </w:rPr>
            </w:pPr>
            <w:r w:rsidRPr="003B5CD6">
              <w:rPr>
                <w:rFonts w:ascii="Arial" w:eastAsia="Times New Roman" w:hAnsi="Arial" w:cs="Arial"/>
                <w:color w:val="000000" w:themeColor="text1"/>
              </w:rPr>
              <w:t>57.1%</w:t>
            </w:r>
          </w:p>
        </w:tc>
        <w:tc>
          <w:tcPr>
            <w:tcW w:w="958" w:type="dxa"/>
            <w:shd w:val="clear" w:color="auto" w:fill="auto"/>
            <w:noWrap/>
            <w:vAlign w:val="bottom"/>
            <w:hideMark/>
          </w:tcPr>
          <w:p w14:paraId="566344CE" w14:textId="2398ECC2" w:rsidR="0014610B" w:rsidRPr="003B5CD6" w:rsidRDefault="0014610B" w:rsidP="0014610B">
            <w:pPr>
              <w:jc w:val="center"/>
              <w:rPr>
                <w:rFonts w:ascii="Arial" w:eastAsia="Times New Roman" w:hAnsi="Arial" w:cs="Arial"/>
                <w:color w:val="000000" w:themeColor="text1"/>
              </w:rPr>
            </w:pPr>
            <w:r w:rsidRPr="003B5CD6">
              <w:rPr>
                <w:rFonts w:ascii="Arial" w:eastAsia="Times New Roman" w:hAnsi="Arial" w:cs="Arial"/>
                <w:color w:val="000000" w:themeColor="text1"/>
              </w:rPr>
              <w:t>65.9%</w:t>
            </w:r>
          </w:p>
        </w:tc>
        <w:tc>
          <w:tcPr>
            <w:tcW w:w="958" w:type="dxa"/>
            <w:shd w:val="clear" w:color="auto" w:fill="auto"/>
            <w:noWrap/>
            <w:vAlign w:val="bottom"/>
            <w:hideMark/>
          </w:tcPr>
          <w:p w14:paraId="39538374" w14:textId="2AEC5363" w:rsidR="0014610B" w:rsidRPr="003B5CD6" w:rsidRDefault="0014610B" w:rsidP="0014610B">
            <w:pPr>
              <w:jc w:val="center"/>
              <w:rPr>
                <w:rFonts w:ascii="Arial" w:eastAsia="Times New Roman" w:hAnsi="Arial" w:cs="Arial"/>
                <w:color w:val="000000" w:themeColor="text1"/>
              </w:rPr>
            </w:pPr>
            <w:r w:rsidRPr="003B5CD6">
              <w:rPr>
                <w:rFonts w:ascii="Arial" w:eastAsia="Times New Roman" w:hAnsi="Arial" w:cs="Arial"/>
                <w:color w:val="000000" w:themeColor="text1"/>
              </w:rPr>
              <w:t>63.9%</w:t>
            </w:r>
          </w:p>
        </w:tc>
        <w:tc>
          <w:tcPr>
            <w:tcW w:w="943" w:type="dxa"/>
            <w:shd w:val="clear" w:color="auto" w:fill="auto"/>
            <w:noWrap/>
            <w:vAlign w:val="bottom"/>
            <w:hideMark/>
          </w:tcPr>
          <w:p w14:paraId="53E6D334" w14:textId="1BBD89FB" w:rsidR="0014610B" w:rsidRPr="003B5CD6" w:rsidRDefault="0014610B" w:rsidP="0014610B">
            <w:pPr>
              <w:jc w:val="center"/>
              <w:rPr>
                <w:rFonts w:ascii="Arial" w:eastAsia="Times New Roman" w:hAnsi="Arial" w:cs="Arial"/>
                <w:color w:val="000000" w:themeColor="text1"/>
              </w:rPr>
            </w:pPr>
            <w:r w:rsidRPr="003B5CD6">
              <w:rPr>
                <w:rFonts w:ascii="Arial" w:eastAsia="Times New Roman" w:hAnsi="Arial" w:cs="Arial"/>
                <w:color w:val="000000" w:themeColor="text1"/>
              </w:rPr>
              <w:t>66.5%</w:t>
            </w:r>
          </w:p>
        </w:tc>
        <w:tc>
          <w:tcPr>
            <w:tcW w:w="1080" w:type="dxa"/>
            <w:shd w:val="clear" w:color="auto" w:fill="auto"/>
            <w:noWrap/>
            <w:vAlign w:val="bottom"/>
            <w:hideMark/>
          </w:tcPr>
          <w:p w14:paraId="59415877" w14:textId="27A7571C" w:rsidR="0014610B" w:rsidRPr="003B5CD6" w:rsidRDefault="0014610B" w:rsidP="0014610B">
            <w:pPr>
              <w:jc w:val="center"/>
              <w:rPr>
                <w:rFonts w:ascii="Arial" w:eastAsia="Times New Roman" w:hAnsi="Arial" w:cs="Arial"/>
                <w:color w:val="000000" w:themeColor="text1"/>
              </w:rPr>
            </w:pPr>
            <w:r w:rsidRPr="003B5CD6">
              <w:rPr>
                <w:rFonts w:ascii="Arial" w:eastAsia="Times New Roman" w:hAnsi="Arial" w:cs="Arial"/>
                <w:color w:val="000000" w:themeColor="text1"/>
              </w:rPr>
              <w:t>70.3%</w:t>
            </w:r>
          </w:p>
        </w:tc>
      </w:tr>
      <w:tr w:rsidR="003B5CD6" w:rsidRPr="003B5CD6" w14:paraId="29773A47" w14:textId="77777777" w:rsidTr="0014610B">
        <w:trPr>
          <w:trHeight w:val="320"/>
        </w:trPr>
        <w:tc>
          <w:tcPr>
            <w:tcW w:w="3500" w:type="dxa"/>
            <w:shd w:val="clear" w:color="000000" w:fill="E7E6E6"/>
            <w:vAlign w:val="center"/>
            <w:hideMark/>
          </w:tcPr>
          <w:p w14:paraId="0149631D" w14:textId="77777777" w:rsidR="0014610B" w:rsidRPr="003B5CD6" w:rsidRDefault="0014610B" w:rsidP="0014610B">
            <w:pPr>
              <w:rPr>
                <w:rFonts w:ascii="Arial" w:eastAsia="Times New Roman" w:hAnsi="Arial" w:cs="Arial"/>
                <w:b/>
                <w:bCs/>
                <w:color w:val="000000" w:themeColor="text1"/>
              </w:rPr>
            </w:pPr>
            <w:r w:rsidRPr="003B5CD6">
              <w:rPr>
                <w:rFonts w:ascii="Arial" w:eastAsia="Times New Roman" w:hAnsi="Arial" w:cs="Arial"/>
                <w:b/>
                <w:bCs/>
                <w:color w:val="000000" w:themeColor="text1"/>
              </w:rPr>
              <w:t>Diabetes</w:t>
            </w:r>
          </w:p>
        </w:tc>
        <w:tc>
          <w:tcPr>
            <w:tcW w:w="1054" w:type="dxa"/>
            <w:shd w:val="clear" w:color="auto" w:fill="auto"/>
            <w:noWrap/>
            <w:vAlign w:val="bottom"/>
            <w:hideMark/>
          </w:tcPr>
          <w:p w14:paraId="776C10B8" w14:textId="414FDB3E" w:rsidR="0014610B" w:rsidRPr="003B5CD6" w:rsidRDefault="0014610B" w:rsidP="0014610B">
            <w:pPr>
              <w:jc w:val="center"/>
              <w:rPr>
                <w:rFonts w:ascii="Arial" w:eastAsia="Times New Roman" w:hAnsi="Arial" w:cs="Arial"/>
                <w:color w:val="000000" w:themeColor="text1"/>
              </w:rPr>
            </w:pPr>
            <w:r w:rsidRPr="003B5CD6">
              <w:rPr>
                <w:rFonts w:ascii="Arial" w:eastAsia="Times New Roman" w:hAnsi="Arial" w:cs="Arial"/>
                <w:color w:val="000000" w:themeColor="text1"/>
              </w:rPr>
              <w:t>12.1%</w:t>
            </w:r>
          </w:p>
        </w:tc>
        <w:tc>
          <w:tcPr>
            <w:tcW w:w="959" w:type="dxa"/>
            <w:shd w:val="clear" w:color="auto" w:fill="auto"/>
            <w:noWrap/>
            <w:vAlign w:val="bottom"/>
            <w:hideMark/>
          </w:tcPr>
          <w:p w14:paraId="07CA641A" w14:textId="2A0D8B48" w:rsidR="0014610B" w:rsidRPr="003B5CD6" w:rsidRDefault="0014610B" w:rsidP="0014610B">
            <w:pPr>
              <w:jc w:val="center"/>
              <w:rPr>
                <w:rFonts w:ascii="Arial" w:eastAsia="Times New Roman" w:hAnsi="Arial" w:cs="Arial"/>
                <w:color w:val="000000" w:themeColor="text1"/>
              </w:rPr>
            </w:pPr>
            <w:r w:rsidRPr="003B5CD6">
              <w:rPr>
                <w:rFonts w:ascii="Arial" w:eastAsia="Times New Roman" w:hAnsi="Arial" w:cs="Arial"/>
                <w:color w:val="000000" w:themeColor="text1"/>
              </w:rPr>
              <w:t>16.2%</w:t>
            </w:r>
          </w:p>
        </w:tc>
        <w:tc>
          <w:tcPr>
            <w:tcW w:w="958" w:type="dxa"/>
            <w:shd w:val="clear" w:color="auto" w:fill="auto"/>
            <w:noWrap/>
            <w:vAlign w:val="bottom"/>
            <w:hideMark/>
          </w:tcPr>
          <w:p w14:paraId="7A6EDED5" w14:textId="1D5DAD97" w:rsidR="0014610B" w:rsidRPr="003B5CD6" w:rsidRDefault="0014610B" w:rsidP="0014610B">
            <w:pPr>
              <w:jc w:val="center"/>
              <w:rPr>
                <w:rFonts w:ascii="Arial" w:eastAsia="Times New Roman" w:hAnsi="Arial" w:cs="Arial"/>
                <w:color w:val="000000" w:themeColor="text1"/>
              </w:rPr>
            </w:pPr>
            <w:r w:rsidRPr="003B5CD6">
              <w:rPr>
                <w:rFonts w:ascii="Arial" w:eastAsia="Times New Roman" w:hAnsi="Arial" w:cs="Arial"/>
                <w:color w:val="000000" w:themeColor="text1"/>
              </w:rPr>
              <w:t>13.1%</w:t>
            </w:r>
          </w:p>
        </w:tc>
        <w:tc>
          <w:tcPr>
            <w:tcW w:w="958" w:type="dxa"/>
            <w:shd w:val="clear" w:color="auto" w:fill="auto"/>
            <w:noWrap/>
            <w:vAlign w:val="bottom"/>
            <w:hideMark/>
          </w:tcPr>
          <w:p w14:paraId="0A6783B9" w14:textId="03966D3E" w:rsidR="0014610B" w:rsidRPr="003B5CD6" w:rsidRDefault="0014610B" w:rsidP="0014610B">
            <w:pPr>
              <w:jc w:val="center"/>
              <w:rPr>
                <w:rFonts w:ascii="Arial" w:eastAsia="Times New Roman" w:hAnsi="Arial" w:cs="Arial"/>
                <w:color w:val="000000" w:themeColor="text1"/>
              </w:rPr>
            </w:pPr>
            <w:r w:rsidRPr="003B5CD6">
              <w:rPr>
                <w:rFonts w:ascii="Arial" w:eastAsia="Times New Roman" w:hAnsi="Arial" w:cs="Arial"/>
                <w:color w:val="000000" w:themeColor="text1"/>
              </w:rPr>
              <w:t>16.0%</w:t>
            </w:r>
          </w:p>
        </w:tc>
        <w:tc>
          <w:tcPr>
            <w:tcW w:w="958" w:type="dxa"/>
            <w:shd w:val="clear" w:color="auto" w:fill="auto"/>
            <w:noWrap/>
            <w:vAlign w:val="bottom"/>
            <w:hideMark/>
          </w:tcPr>
          <w:p w14:paraId="40350AE0" w14:textId="0464440E" w:rsidR="0014610B" w:rsidRPr="003B5CD6" w:rsidRDefault="0014610B" w:rsidP="0014610B">
            <w:pPr>
              <w:jc w:val="center"/>
              <w:rPr>
                <w:rFonts w:ascii="Arial" w:eastAsia="Times New Roman" w:hAnsi="Arial" w:cs="Arial"/>
                <w:color w:val="000000" w:themeColor="text1"/>
              </w:rPr>
            </w:pPr>
            <w:r w:rsidRPr="003B5CD6">
              <w:rPr>
                <w:rFonts w:ascii="Arial" w:eastAsia="Times New Roman" w:hAnsi="Arial" w:cs="Arial"/>
                <w:color w:val="000000" w:themeColor="text1"/>
              </w:rPr>
              <w:t>16.6%</w:t>
            </w:r>
          </w:p>
        </w:tc>
        <w:tc>
          <w:tcPr>
            <w:tcW w:w="958" w:type="dxa"/>
            <w:shd w:val="clear" w:color="auto" w:fill="auto"/>
            <w:noWrap/>
            <w:vAlign w:val="bottom"/>
            <w:hideMark/>
          </w:tcPr>
          <w:p w14:paraId="4DEF15D5" w14:textId="6BFA5D9F" w:rsidR="0014610B" w:rsidRPr="003B5CD6" w:rsidRDefault="0014610B" w:rsidP="0014610B">
            <w:pPr>
              <w:jc w:val="center"/>
              <w:rPr>
                <w:rFonts w:ascii="Arial" w:eastAsia="Times New Roman" w:hAnsi="Arial" w:cs="Arial"/>
                <w:color w:val="000000" w:themeColor="text1"/>
              </w:rPr>
            </w:pPr>
            <w:r w:rsidRPr="003B5CD6">
              <w:rPr>
                <w:rFonts w:ascii="Arial" w:eastAsia="Times New Roman" w:hAnsi="Arial" w:cs="Arial"/>
                <w:color w:val="000000" w:themeColor="text1"/>
              </w:rPr>
              <w:t>19.8%</w:t>
            </w:r>
          </w:p>
        </w:tc>
        <w:tc>
          <w:tcPr>
            <w:tcW w:w="958" w:type="dxa"/>
            <w:shd w:val="clear" w:color="auto" w:fill="auto"/>
            <w:noWrap/>
            <w:vAlign w:val="bottom"/>
            <w:hideMark/>
          </w:tcPr>
          <w:p w14:paraId="682559C7" w14:textId="75E0C511" w:rsidR="0014610B" w:rsidRPr="003B5CD6" w:rsidRDefault="0014610B" w:rsidP="0014610B">
            <w:pPr>
              <w:jc w:val="center"/>
              <w:rPr>
                <w:rFonts w:ascii="Arial" w:eastAsia="Times New Roman" w:hAnsi="Arial" w:cs="Arial"/>
                <w:color w:val="000000" w:themeColor="text1"/>
              </w:rPr>
            </w:pPr>
            <w:r w:rsidRPr="003B5CD6">
              <w:rPr>
                <w:rFonts w:ascii="Arial" w:eastAsia="Times New Roman" w:hAnsi="Arial" w:cs="Arial"/>
                <w:color w:val="000000" w:themeColor="text1"/>
              </w:rPr>
              <w:t>20.9%</w:t>
            </w:r>
          </w:p>
        </w:tc>
        <w:tc>
          <w:tcPr>
            <w:tcW w:w="958" w:type="dxa"/>
            <w:shd w:val="clear" w:color="auto" w:fill="auto"/>
            <w:noWrap/>
            <w:vAlign w:val="bottom"/>
            <w:hideMark/>
          </w:tcPr>
          <w:p w14:paraId="7BF2197B" w14:textId="6826A88D" w:rsidR="0014610B" w:rsidRPr="003B5CD6" w:rsidRDefault="0014610B" w:rsidP="0014610B">
            <w:pPr>
              <w:jc w:val="center"/>
              <w:rPr>
                <w:rFonts w:ascii="Arial" w:eastAsia="Times New Roman" w:hAnsi="Arial" w:cs="Arial"/>
                <w:color w:val="000000" w:themeColor="text1"/>
              </w:rPr>
            </w:pPr>
            <w:r w:rsidRPr="003B5CD6">
              <w:rPr>
                <w:rFonts w:ascii="Arial" w:eastAsia="Times New Roman" w:hAnsi="Arial" w:cs="Arial"/>
                <w:color w:val="000000" w:themeColor="text1"/>
              </w:rPr>
              <w:t>22.4%</w:t>
            </w:r>
          </w:p>
        </w:tc>
        <w:tc>
          <w:tcPr>
            <w:tcW w:w="958" w:type="dxa"/>
            <w:shd w:val="clear" w:color="auto" w:fill="auto"/>
            <w:noWrap/>
            <w:vAlign w:val="bottom"/>
            <w:hideMark/>
          </w:tcPr>
          <w:p w14:paraId="11C87CFF" w14:textId="1BE3288E" w:rsidR="0014610B" w:rsidRPr="003B5CD6" w:rsidRDefault="0014610B" w:rsidP="0014610B">
            <w:pPr>
              <w:jc w:val="center"/>
              <w:rPr>
                <w:rFonts w:ascii="Arial" w:eastAsia="Times New Roman" w:hAnsi="Arial" w:cs="Arial"/>
                <w:color w:val="000000" w:themeColor="text1"/>
              </w:rPr>
            </w:pPr>
            <w:r w:rsidRPr="003B5CD6">
              <w:rPr>
                <w:rFonts w:ascii="Arial" w:eastAsia="Times New Roman" w:hAnsi="Arial" w:cs="Arial"/>
                <w:color w:val="000000" w:themeColor="text1"/>
              </w:rPr>
              <w:t>24.0%</w:t>
            </w:r>
          </w:p>
        </w:tc>
        <w:tc>
          <w:tcPr>
            <w:tcW w:w="958" w:type="dxa"/>
            <w:shd w:val="clear" w:color="auto" w:fill="auto"/>
            <w:noWrap/>
            <w:vAlign w:val="bottom"/>
            <w:hideMark/>
          </w:tcPr>
          <w:p w14:paraId="536FF91C" w14:textId="2916F95F" w:rsidR="0014610B" w:rsidRPr="003B5CD6" w:rsidRDefault="0014610B" w:rsidP="0014610B">
            <w:pPr>
              <w:jc w:val="center"/>
              <w:rPr>
                <w:rFonts w:ascii="Arial" w:eastAsia="Times New Roman" w:hAnsi="Arial" w:cs="Arial"/>
                <w:color w:val="000000" w:themeColor="text1"/>
              </w:rPr>
            </w:pPr>
            <w:r w:rsidRPr="003B5CD6">
              <w:rPr>
                <w:rFonts w:ascii="Arial" w:eastAsia="Times New Roman" w:hAnsi="Arial" w:cs="Arial"/>
                <w:color w:val="000000" w:themeColor="text1"/>
              </w:rPr>
              <w:t>18.7%</w:t>
            </w:r>
          </w:p>
        </w:tc>
        <w:tc>
          <w:tcPr>
            <w:tcW w:w="943" w:type="dxa"/>
            <w:shd w:val="clear" w:color="auto" w:fill="auto"/>
            <w:noWrap/>
            <w:vAlign w:val="bottom"/>
            <w:hideMark/>
          </w:tcPr>
          <w:p w14:paraId="09B4830A" w14:textId="652B190F" w:rsidR="0014610B" w:rsidRPr="003B5CD6" w:rsidRDefault="0014610B" w:rsidP="0014610B">
            <w:pPr>
              <w:jc w:val="center"/>
              <w:rPr>
                <w:rFonts w:ascii="Arial" w:eastAsia="Times New Roman" w:hAnsi="Arial" w:cs="Arial"/>
                <w:color w:val="000000" w:themeColor="text1"/>
              </w:rPr>
            </w:pPr>
            <w:r w:rsidRPr="003B5CD6">
              <w:rPr>
                <w:rFonts w:ascii="Arial" w:eastAsia="Times New Roman" w:hAnsi="Arial" w:cs="Arial"/>
                <w:color w:val="000000" w:themeColor="text1"/>
              </w:rPr>
              <w:t>20.8%</w:t>
            </w:r>
          </w:p>
        </w:tc>
        <w:tc>
          <w:tcPr>
            <w:tcW w:w="1080" w:type="dxa"/>
            <w:shd w:val="clear" w:color="auto" w:fill="auto"/>
            <w:noWrap/>
            <w:vAlign w:val="bottom"/>
            <w:hideMark/>
          </w:tcPr>
          <w:p w14:paraId="6D13BE44" w14:textId="09B7088A" w:rsidR="0014610B" w:rsidRPr="003B5CD6" w:rsidRDefault="0014610B" w:rsidP="0014610B">
            <w:pPr>
              <w:jc w:val="center"/>
              <w:rPr>
                <w:rFonts w:ascii="Arial" w:eastAsia="Times New Roman" w:hAnsi="Arial" w:cs="Arial"/>
                <w:color w:val="000000" w:themeColor="text1"/>
              </w:rPr>
            </w:pPr>
            <w:r w:rsidRPr="003B5CD6">
              <w:rPr>
                <w:rFonts w:ascii="Arial" w:eastAsia="Times New Roman" w:hAnsi="Arial" w:cs="Arial"/>
                <w:color w:val="000000" w:themeColor="text1"/>
              </w:rPr>
              <w:t>20.6%</w:t>
            </w:r>
          </w:p>
        </w:tc>
      </w:tr>
      <w:tr w:rsidR="003B5CD6" w:rsidRPr="003B5CD6" w14:paraId="0D4C02FF" w14:textId="77777777" w:rsidTr="0014610B">
        <w:trPr>
          <w:trHeight w:val="320"/>
        </w:trPr>
        <w:tc>
          <w:tcPr>
            <w:tcW w:w="3500" w:type="dxa"/>
            <w:shd w:val="clear" w:color="000000" w:fill="E7E6E6"/>
            <w:vAlign w:val="center"/>
            <w:hideMark/>
          </w:tcPr>
          <w:p w14:paraId="5E038E22" w14:textId="77777777" w:rsidR="0014610B" w:rsidRPr="003B5CD6" w:rsidRDefault="0014610B" w:rsidP="0014610B">
            <w:pPr>
              <w:rPr>
                <w:rFonts w:ascii="Arial" w:eastAsia="Times New Roman" w:hAnsi="Arial" w:cs="Arial"/>
                <w:b/>
                <w:bCs/>
                <w:color w:val="000000" w:themeColor="text1"/>
              </w:rPr>
            </w:pPr>
            <w:r w:rsidRPr="003B5CD6">
              <w:rPr>
                <w:rFonts w:ascii="Arial" w:eastAsia="Times New Roman" w:hAnsi="Arial" w:cs="Arial"/>
                <w:b/>
                <w:bCs/>
                <w:color w:val="000000" w:themeColor="text1"/>
              </w:rPr>
              <w:t>Prior Sternotomy</w:t>
            </w:r>
          </w:p>
        </w:tc>
        <w:tc>
          <w:tcPr>
            <w:tcW w:w="1054" w:type="dxa"/>
            <w:shd w:val="clear" w:color="auto" w:fill="auto"/>
            <w:noWrap/>
            <w:vAlign w:val="bottom"/>
            <w:hideMark/>
          </w:tcPr>
          <w:p w14:paraId="49708E1C" w14:textId="5DE55CB0" w:rsidR="0014610B" w:rsidRPr="003B5CD6" w:rsidRDefault="0014610B" w:rsidP="0014610B">
            <w:pPr>
              <w:jc w:val="center"/>
              <w:rPr>
                <w:rFonts w:ascii="Arial" w:eastAsia="Times New Roman" w:hAnsi="Arial" w:cs="Arial"/>
                <w:color w:val="000000" w:themeColor="text1"/>
              </w:rPr>
            </w:pPr>
            <w:r w:rsidRPr="003B5CD6">
              <w:rPr>
                <w:rFonts w:ascii="Arial" w:eastAsia="Times New Roman" w:hAnsi="Arial" w:cs="Arial"/>
                <w:color w:val="000000" w:themeColor="text1"/>
              </w:rPr>
              <w:t>8.4%</w:t>
            </w:r>
          </w:p>
        </w:tc>
        <w:tc>
          <w:tcPr>
            <w:tcW w:w="959" w:type="dxa"/>
            <w:shd w:val="clear" w:color="auto" w:fill="auto"/>
            <w:noWrap/>
            <w:vAlign w:val="bottom"/>
            <w:hideMark/>
          </w:tcPr>
          <w:p w14:paraId="7E08A741" w14:textId="2B25E5E0" w:rsidR="0014610B" w:rsidRPr="003B5CD6" w:rsidRDefault="0014610B" w:rsidP="0014610B">
            <w:pPr>
              <w:jc w:val="center"/>
              <w:rPr>
                <w:rFonts w:ascii="Arial" w:eastAsia="Times New Roman" w:hAnsi="Arial" w:cs="Arial"/>
                <w:color w:val="000000" w:themeColor="text1"/>
              </w:rPr>
            </w:pPr>
            <w:r w:rsidRPr="003B5CD6">
              <w:rPr>
                <w:rFonts w:ascii="Arial" w:eastAsia="Times New Roman" w:hAnsi="Arial" w:cs="Arial"/>
                <w:color w:val="000000" w:themeColor="text1"/>
              </w:rPr>
              <w:t>6.6%</w:t>
            </w:r>
          </w:p>
        </w:tc>
        <w:tc>
          <w:tcPr>
            <w:tcW w:w="958" w:type="dxa"/>
            <w:shd w:val="clear" w:color="auto" w:fill="auto"/>
            <w:noWrap/>
            <w:vAlign w:val="bottom"/>
            <w:hideMark/>
          </w:tcPr>
          <w:p w14:paraId="2D0555B6" w14:textId="0464313D" w:rsidR="0014610B" w:rsidRPr="003B5CD6" w:rsidRDefault="0014610B" w:rsidP="0014610B">
            <w:pPr>
              <w:jc w:val="center"/>
              <w:rPr>
                <w:rFonts w:ascii="Arial" w:eastAsia="Times New Roman" w:hAnsi="Arial" w:cs="Arial"/>
                <w:color w:val="000000" w:themeColor="text1"/>
              </w:rPr>
            </w:pPr>
            <w:r w:rsidRPr="003B5CD6">
              <w:rPr>
                <w:rFonts w:ascii="Arial" w:eastAsia="Times New Roman" w:hAnsi="Arial" w:cs="Arial"/>
                <w:color w:val="000000" w:themeColor="text1"/>
              </w:rPr>
              <w:t>9.5%</w:t>
            </w:r>
          </w:p>
        </w:tc>
        <w:tc>
          <w:tcPr>
            <w:tcW w:w="958" w:type="dxa"/>
            <w:shd w:val="clear" w:color="auto" w:fill="auto"/>
            <w:noWrap/>
            <w:vAlign w:val="bottom"/>
            <w:hideMark/>
          </w:tcPr>
          <w:p w14:paraId="40B5EC93" w14:textId="65532F33" w:rsidR="0014610B" w:rsidRPr="003B5CD6" w:rsidRDefault="0014610B" w:rsidP="0014610B">
            <w:pPr>
              <w:jc w:val="center"/>
              <w:rPr>
                <w:rFonts w:ascii="Arial" w:eastAsia="Times New Roman" w:hAnsi="Arial" w:cs="Arial"/>
                <w:color w:val="000000" w:themeColor="text1"/>
              </w:rPr>
            </w:pPr>
            <w:r w:rsidRPr="003B5CD6">
              <w:rPr>
                <w:rFonts w:ascii="Arial" w:eastAsia="Times New Roman" w:hAnsi="Arial" w:cs="Arial"/>
                <w:color w:val="000000" w:themeColor="text1"/>
              </w:rPr>
              <w:t>8.3%</w:t>
            </w:r>
          </w:p>
        </w:tc>
        <w:tc>
          <w:tcPr>
            <w:tcW w:w="958" w:type="dxa"/>
            <w:shd w:val="clear" w:color="auto" w:fill="auto"/>
            <w:noWrap/>
            <w:vAlign w:val="bottom"/>
            <w:hideMark/>
          </w:tcPr>
          <w:p w14:paraId="1E41ABDB" w14:textId="565BEA1F" w:rsidR="0014610B" w:rsidRPr="003B5CD6" w:rsidRDefault="0014610B" w:rsidP="0014610B">
            <w:pPr>
              <w:jc w:val="center"/>
              <w:rPr>
                <w:rFonts w:ascii="Arial" w:eastAsia="Times New Roman" w:hAnsi="Arial" w:cs="Arial"/>
                <w:color w:val="000000" w:themeColor="text1"/>
              </w:rPr>
            </w:pPr>
            <w:r w:rsidRPr="003B5CD6">
              <w:rPr>
                <w:rFonts w:ascii="Arial" w:eastAsia="Times New Roman" w:hAnsi="Arial" w:cs="Arial"/>
                <w:color w:val="000000" w:themeColor="text1"/>
              </w:rPr>
              <w:t>8.1%</w:t>
            </w:r>
          </w:p>
        </w:tc>
        <w:tc>
          <w:tcPr>
            <w:tcW w:w="958" w:type="dxa"/>
            <w:shd w:val="clear" w:color="auto" w:fill="auto"/>
            <w:noWrap/>
            <w:vAlign w:val="bottom"/>
            <w:hideMark/>
          </w:tcPr>
          <w:p w14:paraId="586AABFA" w14:textId="6D29A39E" w:rsidR="0014610B" w:rsidRPr="003B5CD6" w:rsidRDefault="0014610B" w:rsidP="0014610B">
            <w:pPr>
              <w:jc w:val="center"/>
              <w:rPr>
                <w:rFonts w:ascii="Arial" w:eastAsia="Times New Roman" w:hAnsi="Arial" w:cs="Arial"/>
                <w:color w:val="000000" w:themeColor="text1"/>
              </w:rPr>
            </w:pPr>
            <w:r w:rsidRPr="003B5CD6">
              <w:rPr>
                <w:rFonts w:ascii="Arial" w:eastAsia="Times New Roman" w:hAnsi="Arial" w:cs="Arial"/>
                <w:color w:val="000000" w:themeColor="text1"/>
              </w:rPr>
              <w:t>9.8%</w:t>
            </w:r>
          </w:p>
        </w:tc>
        <w:tc>
          <w:tcPr>
            <w:tcW w:w="958" w:type="dxa"/>
            <w:shd w:val="clear" w:color="auto" w:fill="auto"/>
            <w:noWrap/>
            <w:vAlign w:val="bottom"/>
            <w:hideMark/>
          </w:tcPr>
          <w:p w14:paraId="0F54713C" w14:textId="363BBD98" w:rsidR="0014610B" w:rsidRPr="003B5CD6" w:rsidRDefault="0014610B" w:rsidP="0014610B">
            <w:pPr>
              <w:jc w:val="center"/>
              <w:rPr>
                <w:rFonts w:ascii="Arial" w:eastAsia="Times New Roman" w:hAnsi="Arial" w:cs="Arial"/>
                <w:color w:val="000000" w:themeColor="text1"/>
              </w:rPr>
            </w:pPr>
            <w:r w:rsidRPr="003B5CD6">
              <w:rPr>
                <w:rFonts w:ascii="Arial" w:eastAsia="Times New Roman" w:hAnsi="Arial" w:cs="Arial"/>
                <w:color w:val="000000" w:themeColor="text1"/>
              </w:rPr>
              <w:t>12.9%</w:t>
            </w:r>
          </w:p>
        </w:tc>
        <w:tc>
          <w:tcPr>
            <w:tcW w:w="958" w:type="dxa"/>
            <w:shd w:val="clear" w:color="auto" w:fill="auto"/>
            <w:noWrap/>
            <w:vAlign w:val="bottom"/>
            <w:hideMark/>
          </w:tcPr>
          <w:p w14:paraId="3588D55A" w14:textId="2CFF4C79" w:rsidR="0014610B" w:rsidRPr="003B5CD6" w:rsidRDefault="0014610B" w:rsidP="0014610B">
            <w:pPr>
              <w:jc w:val="center"/>
              <w:rPr>
                <w:rFonts w:ascii="Arial" w:eastAsia="Times New Roman" w:hAnsi="Arial" w:cs="Arial"/>
                <w:color w:val="000000" w:themeColor="text1"/>
              </w:rPr>
            </w:pPr>
            <w:r w:rsidRPr="003B5CD6">
              <w:rPr>
                <w:rFonts w:ascii="Arial" w:eastAsia="Times New Roman" w:hAnsi="Arial" w:cs="Arial"/>
                <w:color w:val="000000" w:themeColor="text1"/>
              </w:rPr>
              <w:t>8.7%</w:t>
            </w:r>
          </w:p>
        </w:tc>
        <w:tc>
          <w:tcPr>
            <w:tcW w:w="958" w:type="dxa"/>
            <w:shd w:val="clear" w:color="auto" w:fill="auto"/>
            <w:noWrap/>
            <w:vAlign w:val="bottom"/>
            <w:hideMark/>
          </w:tcPr>
          <w:p w14:paraId="5D6DAD45" w14:textId="7404890D" w:rsidR="0014610B" w:rsidRPr="003B5CD6" w:rsidRDefault="0014610B" w:rsidP="0014610B">
            <w:pPr>
              <w:jc w:val="center"/>
              <w:rPr>
                <w:rFonts w:ascii="Arial" w:eastAsia="Times New Roman" w:hAnsi="Arial" w:cs="Arial"/>
                <w:color w:val="000000" w:themeColor="text1"/>
              </w:rPr>
            </w:pPr>
            <w:r w:rsidRPr="003B5CD6">
              <w:rPr>
                <w:rFonts w:ascii="Arial" w:eastAsia="Times New Roman" w:hAnsi="Arial" w:cs="Arial"/>
                <w:color w:val="000000" w:themeColor="text1"/>
              </w:rPr>
              <w:t>10.4%</w:t>
            </w:r>
          </w:p>
        </w:tc>
        <w:tc>
          <w:tcPr>
            <w:tcW w:w="958" w:type="dxa"/>
            <w:shd w:val="clear" w:color="auto" w:fill="auto"/>
            <w:noWrap/>
            <w:vAlign w:val="bottom"/>
            <w:hideMark/>
          </w:tcPr>
          <w:p w14:paraId="539D0628" w14:textId="79250C97" w:rsidR="0014610B" w:rsidRPr="003B5CD6" w:rsidRDefault="0014610B" w:rsidP="0014610B">
            <w:pPr>
              <w:jc w:val="center"/>
              <w:rPr>
                <w:rFonts w:ascii="Arial" w:eastAsia="Times New Roman" w:hAnsi="Arial" w:cs="Arial"/>
                <w:color w:val="000000" w:themeColor="text1"/>
              </w:rPr>
            </w:pPr>
            <w:r w:rsidRPr="003B5CD6">
              <w:rPr>
                <w:rFonts w:ascii="Arial" w:eastAsia="Times New Roman" w:hAnsi="Arial" w:cs="Arial"/>
                <w:color w:val="000000" w:themeColor="text1"/>
              </w:rPr>
              <w:t>15.5%</w:t>
            </w:r>
          </w:p>
        </w:tc>
        <w:tc>
          <w:tcPr>
            <w:tcW w:w="943" w:type="dxa"/>
            <w:shd w:val="clear" w:color="auto" w:fill="auto"/>
            <w:noWrap/>
            <w:vAlign w:val="bottom"/>
            <w:hideMark/>
          </w:tcPr>
          <w:p w14:paraId="4A02216B" w14:textId="1810B677" w:rsidR="0014610B" w:rsidRPr="003B5CD6" w:rsidRDefault="0014610B" w:rsidP="0014610B">
            <w:pPr>
              <w:jc w:val="center"/>
              <w:rPr>
                <w:rFonts w:ascii="Arial" w:eastAsia="Times New Roman" w:hAnsi="Arial" w:cs="Arial"/>
                <w:color w:val="000000" w:themeColor="text1"/>
              </w:rPr>
            </w:pPr>
            <w:r w:rsidRPr="003B5CD6">
              <w:rPr>
                <w:rFonts w:ascii="Arial" w:eastAsia="Times New Roman" w:hAnsi="Arial" w:cs="Arial"/>
                <w:color w:val="000000" w:themeColor="text1"/>
              </w:rPr>
              <w:t>13.2%</w:t>
            </w:r>
          </w:p>
        </w:tc>
        <w:tc>
          <w:tcPr>
            <w:tcW w:w="1080" w:type="dxa"/>
            <w:shd w:val="clear" w:color="auto" w:fill="auto"/>
            <w:noWrap/>
            <w:vAlign w:val="bottom"/>
            <w:hideMark/>
          </w:tcPr>
          <w:p w14:paraId="4EC8ED7F" w14:textId="251F4DA5" w:rsidR="0014610B" w:rsidRPr="003B5CD6" w:rsidRDefault="0014610B" w:rsidP="0014610B">
            <w:pPr>
              <w:jc w:val="center"/>
              <w:rPr>
                <w:rFonts w:ascii="Arial" w:eastAsia="Times New Roman" w:hAnsi="Arial" w:cs="Arial"/>
                <w:color w:val="000000" w:themeColor="text1"/>
              </w:rPr>
            </w:pPr>
            <w:r w:rsidRPr="003B5CD6">
              <w:rPr>
                <w:rFonts w:ascii="Arial" w:eastAsia="Times New Roman" w:hAnsi="Arial" w:cs="Arial"/>
                <w:color w:val="000000" w:themeColor="text1"/>
              </w:rPr>
              <w:t>12.8%</w:t>
            </w:r>
          </w:p>
        </w:tc>
      </w:tr>
      <w:tr w:rsidR="003B5CD6" w:rsidRPr="003B5CD6" w14:paraId="10366827" w14:textId="77777777" w:rsidTr="0014610B">
        <w:trPr>
          <w:trHeight w:val="320"/>
        </w:trPr>
        <w:tc>
          <w:tcPr>
            <w:tcW w:w="3500" w:type="dxa"/>
            <w:shd w:val="clear" w:color="000000" w:fill="E7E6E6"/>
            <w:vAlign w:val="center"/>
            <w:hideMark/>
          </w:tcPr>
          <w:p w14:paraId="381BACA8" w14:textId="77777777" w:rsidR="0014610B" w:rsidRPr="003B5CD6" w:rsidRDefault="0014610B" w:rsidP="0014610B">
            <w:pPr>
              <w:rPr>
                <w:rFonts w:ascii="Arial" w:eastAsia="Times New Roman" w:hAnsi="Arial" w:cs="Arial"/>
                <w:b/>
                <w:bCs/>
                <w:color w:val="000000" w:themeColor="text1"/>
              </w:rPr>
            </w:pPr>
            <w:r w:rsidRPr="003B5CD6">
              <w:rPr>
                <w:rFonts w:ascii="Arial" w:eastAsia="Times New Roman" w:hAnsi="Arial" w:cs="Arial"/>
                <w:b/>
                <w:bCs/>
                <w:color w:val="000000" w:themeColor="text1"/>
              </w:rPr>
              <w:t>Chronic Pulmonary Disease</w:t>
            </w:r>
          </w:p>
        </w:tc>
        <w:tc>
          <w:tcPr>
            <w:tcW w:w="1054" w:type="dxa"/>
            <w:shd w:val="clear" w:color="auto" w:fill="auto"/>
            <w:noWrap/>
            <w:vAlign w:val="bottom"/>
            <w:hideMark/>
          </w:tcPr>
          <w:p w14:paraId="18BB6F77" w14:textId="7E1AE6DD" w:rsidR="0014610B" w:rsidRPr="003B5CD6" w:rsidRDefault="0014610B" w:rsidP="0014610B">
            <w:pPr>
              <w:jc w:val="center"/>
              <w:rPr>
                <w:rFonts w:ascii="Arial" w:eastAsia="Times New Roman" w:hAnsi="Arial" w:cs="Arial"/>
                <w:color w:val="000000" w:themeColor="text1"/>
              </w:rPr>
            </w:pPr>
            <w:r w:rsidRPr="003B5CD6">
              <w:rPr>
                <w:rFonts w:ascii="Arial" w:eastAsia="Times New Roman" w:hAnsi="Arial" w:cs="Arial"/>
                <w:color w:val="000000" w:themeColor="text1"/>
              </w:rPr>
              <w:t>19.3%</w:t>
            </w:r>
          </w:p>
        </w:tc>
        <w:tc>
          <w:tcPr>
            <w:tcW w:w="959" w:type="dxa"/>
            <w:shd w:val="clear" w:color="auto" w:fill="auto"/>
            <w:noWrap/>
            <w:vAlign w:val="bottom"/>
            <w:hideMark/>
          </w:tcPr>
          <w:p w14:paraId="69AFF82D" w14:textId="11F0FAD3" w:rsidR="0014610B" w:rsidRPr="003B5CD6" w:rsidRDefault="0014610B" w:rsidP="0014610B">
            <w:pPr>
              <w:jc w:val="center"/>
              <w:rPr>
                <w:rFonts w:ascii="Arial" w:eastAsia="Times New Roman" w:hAnsi="Arial" w:cs="Arial"/>
                <w:color w:val="000000" w:themeColor="text1"/>
              </w:rPr>
            </w:pPr>
            <w:r w:rsidRPr="003B5CD6">
              <w:rPr>
                <w:rFonts w:ascii="Arial" w:eastAsia="Times New Roman" w:hAnsi="Arial" w:cs="Arial"/>
                <w:color w:val="000000" w:themeColor="text1"/>
              </w:rPr>
              <w:t>20.4%</w:t>
            </w:r>
          </w:p>
        </w:tc>
        <w:tc>
          <w:tcPr>
            <w:tcW w:w="958" w:type="dxa"/>
            <w:shd w:val="clear" w:color="auto" w:fill="auto"/>
            <w:noWrap/>
            <w:vAlign w:val="bottom"/>
            <w:hideMark/>
          </w:tcPr>
          <w:p w14:paraId="1ED0CF49" w14:textId="29181B6D" w:rsidR="0014610B" w:rsidRPr="003B5CD6" w:rsidRDefault="0014610B" w:rsidP="0014610B">
            <w:pPr>
              <w:jc w:val="center"/>
              <w:rPr>
                <w:rFonts w:ascii="Arial" w:eastAsia="Times New Roman" w:hAnsi="Arial" w:cs="Arial"/>
                <w:color w:val="000000" w:themeColor="text1"/>
              </w:rPr>
            </w:pPr>
            <w:r w:rsidRPr="003B5CD6">
              <w:rPr>
                <w:rFonts w:ascii="Arial" w:eastAsia="Times New Roman" w:hAnsi="Arial" w:cs="Arial"/>
                <w:color w:val="000000" w:themeColor="text1"/>
              </w:rPr>
              <w:t>25.5%</w:t>
            </w:r>
          </w:p>
        </w:tc>
        <w:tc>
          <w:tcPr>
            <w:tcW w:w="958" w:type="dxa"/>
            <w:shd w:val="clear" w:color="auto" w:fill="auto"/>
            <w:noWrap/>
            <w:vAlign w:val="bottom"/>
            <w:hideMark/>
          </w:tcPr>
          <w:p w14:paraId="4BACDD70" w14:textId="091D8877" w:rsidR="0014610B" w:rsidRPr="003B5CD6" w:rsidRDefault="0014610B" w:rsidP="0014610B">
            <w:pPr>
              <w:jc w:val="center"/>
              <w:rPr>
                <w:rFonts w:ascii="Arial" w:eastAsia="Times New Roman" w:hAnsi="Arial" w:cs="Arial"/>
                <w:color w:val="000000" w:themeColor="text1"/>
              </w:rPr>
            </w:pPr>
            <w:r w:rsidRPr="003B5CD6">
              <w:rPr>
                <w:rFonts w:ascii="Arial" w:eastAsia="Times New Roman" w:hAnsi="Arial" w:cs="Arial"/>
                <w:color w:val="000000" w:themeColor="text1"/>
              </w:rPr>
              <w:t>22.8%</w:t>
            </w:r>
          </w:p>
        </w:tc>
        <w:tc>
          <w:tcPr>
            <w:tcW w:w="958" w:type="dxa"/>
            <w:shd w:val="clear" w:color="auto" w:fill="auto"/>
            <w:noWrap/>
            <w:vAlign w:val="bottom"/>
            <w:hideMark/>
          </w:tcPr>
          <w:p w14:paraId="41B7FB30" w14:textId="4BA537EC" w:rsidR="0014610B" w:rsidRPr="003B5CD6" w:rsidRDefault="0014610B" w:rsidP="0014610B">
            <w:pPr>
              <w:jc w:val="center"/>
              <w:rPr>
                <w:rFonts w:ascii="Arial" w:eastAsia="Times New Roman" w:hAnsi="Arial" w:cs="Arial"/>
                <w:color w:val="000000" w:themeColor="text1"/>
              </w:rPr>
            </w:pPr>
            <w:r w:rsidRPr="003B5CD6">
              <w:rPr>
                <w:rFonts w:ascii="Arial" w:eastAsia="Times New Roman" w:hAnsi="Arial" w:cs="Arial"/>
                <w:color w:val="000000" w:themeColor="text1"/>
              </w:rPr>
              <w:t>23.9%</w:t>
            </w:r>
          </w:p>
        </w:tc>
        <w:tc>
          <w:tcPr>
            <w:tcW w:w="958" w:type="dxa"/>
            <w:shd w:val="clear" w:color="auto" w:fill="auto"/>
            <w:noWrap/>
            <w:vAlign w:val="bottom"/>
            <w:hideMark/>
          </w:tcPr>
          <w:p w14:paraId="4A2C30AF" w14:textId="767AD8BA" w:rsidR="0014610B" w:rsidRPr="003B5CD6" w:rsidRDefault="0014610B" w:rsidP="0014610B">
            <w:pPr>
              <w:jc w:val="center"/>
              <w:rPr>
                <w:rFonts w:ascii="Arial" w:eastAsia="Times New Roman" w:hAnsi="Arial" w:cs="Arial"/>
                <w:color w:val="000000" w:themeColor="text1"/>
              </w:rPr>
            </w:pPr>
            <w:r w:rsidRPr="003B5CD6">
              <w:rPr>
                <w:rFonts w:ascii="Arial" w:eastAsia="Times New Roman" w:hAnsi="Arial" w:cs="Arial"/>
                <w:color w:val="000000" w:themeColor="text1"/>
              </w:rPr>
              <w:t>23.4%</w:t>
            </w:r>
          </w:p>
        </w:tc>
        <w:tc>
          <w:tcPr>
            <w:tcW w:w="958" w:type="dxa"/>
            <w:shd w:val="clear" w:color="auto" w:fill="auto"/>
            <w:noWrap/>
            <w:vAlign w:val="bottom"/>
            <w:hideMark/>
          </w:tcPr>
          <w:p w14:paraId="1C549805" w14:textId="701DF83C" w:rsidR="0014610B" w:rsidRPr="003B5CD6" w:rsidRDefault="0014610B" w:rsidP="0014610B">
            <w:pPr>
              <w:jc w:val="center"/>
              <w:rPr>
                <w:rFonts w:ascii="Arial" w:eastAsia="Times New Roman" w:hAnsi="Arial" w:cs="Arial"/>
                <w:color w:val="000000" w:themeColor="text1"/>
              </w:rPr>
            </w:pPr>
            <w:r w:rsidRPr="003B5CD6">
              <w:rPr>
                <w:rFonts w:ascii="Arial" w:eastAsia="Times New Roman" w:hAnsi="Arial" w:cs="Arial"/>
                <w:color w:val="000000" w:themeColor="text1"/>
              </w:rPr>
              <w:t>25.9%</w:t>
            </w:r>
          </w:p>
        </w:tc>
        <w:tc>
          <w:tcPr>
            <w:tcW w:w="958" w:type="dxa"/>
            <w:shd w:val="clear" w:color="auto" w:fill="auto"/>
            <w:noWrap/>
            <w:vAlign w:val="bottom"/>
            <w:hideMark/>
          </w:tcPr>
          <w:p w14:paraId="7458C79D" w14:textId="10B9303E" w:rsidR="0014610B" w:rsidRPr="003B5CD6" w:rsidRDefault="0014610B" w:rsidP="0014610B">
            <w:pPr>
              <w:jc w:val="center"/>
              <w:rPr>
                <w:rFonts w:ascii="Arial" w:eastAsia="Times New Roman" w:hAnsi="Arial" w:cs="Arial"/>
                <w:color w:val="000000" w:themeColor="text1"/>
              </w:rPr>
            </w:pPr>
            <w:r w:rsidRPr="003B5CD6">
              <w:rPr>
                <w:rFonts w:ascii="Arial" w:eastAsia="Times New Roman" w:hAnsi="Arial" w:cs="Arial"/>
                <w:color w:val="000000" w:themeColor="text1"/>
              </w:rPr>
              <w:t>22.4%</w:t>
            </w:r>
          </w:p>
        </w:tc>
        <w:tc>
          <w:tcPr>
            <w:tcW w:w="958" w:type="dxa"/>
            <w:shd w:val="clear" w:color="auto" w:fill="auto"/>
            <w:noWrap/>
            <w:vAlign w:val="bottom"/>
            <w:hideMark/>
          </w:tcPr>
          <w:p w14:paraId="0CEEBD09" w14:textId="4C3C7381" w:rsidR="0014610B" w:rsidRPr="003B5CD6" w:rsidRDefault="0014610B" w:rsidP="0014610B">
            <w:pPr>
              <w:jc w:val="center"/>
              <w:rPr>
                <w:rFonts w:ascii="Arial" w:eastAsia="Times New Roman" w:hAnsi="Arial" w:cs="Arial"/>
                <w:color w:val="000000" w:themeColor="text1"/>
              </w:rPr>
            </w:pPr>
            <w:r w:rsidRPr="003B5CD6">
              <w:rPr>
                <w:rFonts w:ascii="Arial" w:eastAsia="Times New Roman" w:hAnsi="Arial" w:cs="Arial"/>
                <w:color w:val="000000" w:themeColor="text1"/>
              </w:rPr>
              <w:t>28.6%</w:t>
            </w:r>
          </w:p>
        </w:tc>
        <w:tc>
          <w:tcPr>
            <w:tcW w:w="958" w:type="dxa"/>
            <w:shd w:val="clear" w:color="auto" w:fill="auto"/>
            <w:noWrap/>
            <w:vAlign w:val="bottom"/>
            <w:hideMark/>
          </w:tcPr>
          <w:p w14:paraId="3DD6C46F" w14:textId="291325A7" w:rsidR="0014610B" w:rsidRPr="003B5CD6" w:rsidRDefault="0014610B" w:rsidP="0014610B">
            <w:pPr>
              <w:jc w:val="center"/>
              <w:rPr>
                <w:rFonts w:ascii="Arial" w:eastAsia="Times New Roman" w:hAnsi="Arial" w:cs="Arial"/>
                <w:color w:val="000000" w:themeColor="text1"/>
              </w:rPr>
            </w:pPr>
            <w:r w:rsidRPr="003B5CD6">
              <w:rPr>
                <w:rFonts w:ascii="Arial" w:eastAsia="Times New Roman" w:hAnsi="Arial" w:cs="Arial"/>
                <w:color w:val="000000" w:themeColor="text1"/>
              </w:rPr>
              <w:t>26.2%</w:t>
            </w:r>
          </w:p>
        </w:tc>
        <w:tc>
          <w:tcPr>
            <w:tcW w:w="943" w:type="dxa"/>
            <w:shd w:val="clear" w:color="auto" w:fill="auto"/>
            <w:noWrap/>
            <w:vAlign w:val="bottom"/>
            <w:hideMark/>
          </w:tcPr>
          <w:p w14:paraId="733A98B5" w14:textId="06E011E8" w:rsidR="0014610B" w:rsidRPr="003B5CD6" w:rsidRDefault="0014610B" w:rsidP="0014610B">
            <w:pPr>
              <w:jc w:val="center"/>
              <w:rPr>
                <w:rFonts w:ascii="Arial" w:eastAsia="Times New Roman" w:hAnsi="Arial" w:cs="Arial"/>
                <w:color w:val="000000" w:themeColor="text1"/>
              </w:rPr>
            </w:pPr>
            <w:r w:rsidRPr="003B5CD6">
              <w:rPr>
                <w:rFonts w:ascii="Arial" w:eastAsia="Times New Roman" w:hAnsi="Arial" w:cs="Arial"/>
                <w:color w:val="000000" w:themeColor="text1"/>
              </w:rPr>
              <w:t>29.2%</w:t>
            </w:r>
          </w:p>
        </w:tc>
        <w:tc>
          <w:tcPr>
            <w:tcW w:w="1080" w:type="dxa"/>
            <w:shd w:val="clear" w:color="auto" w:fill="auto"/>
            <w:noWrap/>
            <w:vAlign w:val="bottom"/>
            <w:hideMark/>
          </w:tcPr>
          <w:p w14:paraId="2A015569" w14:textId="3FAB0ADB" w:rsidR="0014610B" w:rsidRPr="003B5CD6" w:rsidRDefault="0014610B" w:rsidP="0014610B">
            <w:pPr>
              <w:jc w:val="center"/>
              <w:rPr>
                <w:rFonts w:ascii="Arial" w:eastAsia="Times New Roman" w:hAnsi="Arial" w:cs="Arial"/>
                <w:color w:val="000000" w:themeColor="text1"/>
              </w:rPr>
            </w:pPr>
            <w:r w:rsidRPr="003B5CD6">
              <w:rPr>
                <w:rFonts w:ascii="Arial" w:eastAsia="Times New Roman" w:hAnsi="Arial" w:cs="Arial"/>
                <w:color w:val="000000" w:themeColor="text1"/>
              </w:rPr>
              <w:t>24.3%</w:t>
            </w:r>
          </w:p>
        </w:tc>
      </w:tr>
      <w:tr w:rsidR="003B5CD6" w:rsidRPr="003B5CD6" w14:paraId="7D3B1299" w14:textId="77777777" w:rsidTr="0014610B">
        <w:trPr>
          <w:trHeight w:val="320"/>
        </w:trPr>
        <w:tc>
          <w:tcPr>
            <w:tcW w:w="3500" w:type="dxa"/>
            <w:shd w:val="clear" w:color="000000" w:fill="E7E6E6"/>
            <w:vAlign w:val="center"/>
            <w:hideMark/>
          </w:tcPr>
          <w:p w14:paraId="12464CD4" w14:textId="77777777" w:rsidR="0014610B" w:rsidRPr="003B5CD6" w:rsidRDefault="0014610B" w:rsidP="0014610B">
            <w:pPr>
              <w:rPr>
                <w:rFonts w:ascii="Arial" w:eastAsia="Times New Roman" w:hAnsi="Arial" w:cs="Arial"/>
                <w:b/>
                <w:bCs/>
                <w:color w:val="000000" w:themeColor="text1"/>
              </w:rPr>
            </w:pPr>
            <w:r w:rsidRPr="003B5CD6">
              <w:rPr>
                <w:rFonts w:ascii="Arial" w:eastAsia="Times New Roman" w:hAnsi="Arial" w:cs="Arial"/>
                <w:b/>
                <w:bCs/>
                <w:color w:val="000000" w:themeColor="text1"/>
              </w:rPr>
              <w:t>Atrial Fibrillation/Flutter</w:t>
            </w:r>
          </w:p>
        </w:tc>
        <w:tc>
          <w:tcPr>
            <w:tcW w:w="1054" w:type="dxa"/>
            <w:shd w:val="clear" w:color="auto" w:fill="auto"/>
            <w:noWrap/>
            <w:vAlign w:val="bottom"/>
            <w:hideMark/>
          </w:tcPr>
          <w:p w14:paraId="2DFE1E62" w14:textId="4DDC16BD" w:rsidR="0014610B" w:rsidRPr="003B5CD6" w:rsidRDefault="0014610B" w:rsidP="0014610B">
            <w:pPr>
              <w:jc w:val="center"/>
              <w:rPr>
                <w:rFonts w:ascii="Arial" w:eastAsia="Times New Roman" w:hAnsi="Arial" w:cs="Arial"/>
                <w:color w:val="000000" w:themeColor="text1"/>
              </w:rPr>
            </w:pPr>
            <w:r w:rsidRPr="003B5CD6">
              <w:rPr>
                <w:rFonts w:ascii="Arial" w:eastAsia="Times New Roman" w:hAnsi="Arial" w:cs="Arial"/>
                <w:color w:val="000000" w:themeColor="text1"/>
              </w:rPr>
              <w:t>64.3%</w:t>
            </w:r>
          </w:p>
        </w:tc>
        <w:tc>
          <w:tcPr>
            <w:tcW w:w="959" w:type="dxa"/>
            <w:shd w:val="clear" w:color="auto" w:fill="auto"/>
            <w:noWrap/>
            <w:vAlign w:val="bottom"/>
            <w:hideMark/>
          </w:tcPr>
          <w:p w14:paraId="08E06661" w14:textId="1268BFD0" w:rsidR="0014610B" w:rsidRPr="003B5CD6" w:rsidRDefault="0014610B" w:rsidP="0014610B">
            <w:pPr>
              <w:jc w:val="center"/>
              <w:rPr>
                <w:rFonts w:ascii="Arial" w:eastAsia="Times New Roman" w:hAnsi="Arial" w:cs="Arial"/>
                <w:color w:val="000000" w:themeColor="text1"/>
              </w:rPr>
            </w:pPr>
            <w:r w:rsidRPr="003B5CD6">
              <w:rPr>
                <w:rFonts w:ascii="Arial" w:eastAsia="Times New Roman" w:hAnsi="Arial" w:cs="Arial"/>
                <w:color w:val="000000" w:themeColor="text1"/>
              </w:rPr>
              <w:t>60.2%</w:t>
            </w:r>
          </w:p>
        </w:tc>
        <w:tc>
          <w:tcPr>
            <w:tcW w:w="958" w:type="dxa"/>
            <w:shd w:val="clear" w:color="auto" w:fill="auto"/>
            <w:noWrap/>
            <w:vAlign w:val="bottom"/>
            <w:hideMark/>
          </w:tcPr>
          <w:p w14:paraId="23C44360" w14:textId="79411D66" w:rsidR="0014610B" w:rsidRPr="003B5CD6" w:rsidRDefault="0014610B" w:rsidP="0014610B">
            <w:pPr>
              <w:jc w:val="center"/>
              <w:rPr>
                <w:rFonts w:ascii="Arial" w:eastAsia="Times New Roman" w:hAnsi="Arial" w:cs="Arial"/>
                <w:color w:val="000000" w:themeColor="text1"/>
              </w:rPr>
            </w:pPr>
            <w:r w:rsidRPr="003B5CD6">
              <w:rPr>
                <w:rFonts w:ascii="Arial" w:eastAsia="Times New Roman" w:hAnsi="Arial" w:cs="Arial"/>
                <w:color w:val="000000" w:themeColor="text1"/>
              </w:rPr>
              <w:t>54.5%</w:t>
            </w:r>
          </w:p>
        </w:tc>
        <w:tc>
          <w:tcPr>
            <w:tcW w:w="958" w:type="dxa"/>
            <w:shd w:val="clear" w:color="auto" w:fill="auto"/>
            <w:noWrap/>
            <w:vAlign w:val="bottom"/>
            <w:hideMark/>
          </w:tcPr>
          <w:p w14:paraId="3B596CD4" w14:textId="6BD8F7FC" w:rsidR="0014610B" w:rsidRPr="003B5CD6" w:rsidRDefault="0014610B" w:rsidP="0014610B">
            <w:pPr>
              <w:jc w:val="center"/>
              <w:rPr>
                <w:rFonts w:ascii="Arial" w:eastAsia="Times New Roman" w:hAnsi="Arial" w:cs="Arial"/>
                <w:color w:val="000000" w:themeColor="text1"/>
              </w:rPr>
            </w:pPr>
            <w:r w:rsidRPr="003B5CD6">
              <w:rPr>
                <w:rFonts w:ascii="Arial" w:eastAsia="Times New Roman" w:hAnsi="Arial" w:cs="Arial"/>
                <w:color w:val="000000" w:themeColor="text1"/>
              </w:rPr>
              <w:t>57.0%</w:t>
            </w:r>
          </w:p>
        </w:tc>
        <w:tc>
          <w:tcPr>
            <w:tcW w:w="958" w:type="dxa"/>
            <w:shd w:val="clear" w:color="auto" w:fill="auto"/>
            <w:noWrap/>
            <w:vAlign w:val="bottom"/>
            <w:hideMark/>
          </w:tcPr>
          <w:p w14:paraId="70B0C845" w14:textId="0E6B5D50" w:rsidR="0014610B" w:rsidRPr="003B5CD6" w:rsidRDefault="0014610B" w:rsidP="0014610B">
            <w:pPr>
              <w:jc w:val="center"/>
              <w:rPr>
                <w:rFonts w:ascii="Arial" w:eastAsia="Times New Roman" w:hAnsi="Arial" w:cs="Arial"/>
                <w:color w:val="000000" w:themeColor="text1"/>
              </w:rPr>
            </w:pPr>
            <w:r w:rsidRPr="003B5CD6">
              <w:rPr>
                <w:rFonts w:ascii="Arial" w:eastAsia="Times New Roman" w:hAnsi="Arial" w:cs="Arial"/>
                <w:color w:val="000000" w:themeColor="text1"/>
              </w:rPr>
              <w:t>53.1%</w:t>
            </w:r>
          </w:p>
        </w:tc>
        <w:tc>
          <w:tcPr>
            <w:tcW w:w="958" w:type="dxa"/>
            <w:shd w:val="clear" w:color="auto" w:fill="auto"/>
            <w:noWrap/>
            <w:vAlign w:val="bottom"/>
            <w:hideMark/>
          </w:tcPr>
          <w:p w14:paraId="48FFF54E" w14:textId="69C41BC7" w:rsidR="0014610B" w:rsidRPr="003B5CD6" w:rsidRDefault="0014610B" w:rsidP="0014610B">
            <w:pPr>
              <w:jc w:val="center"/>
              <w:rPr>
                <w:rFonts w:ascii="Arial" w:eastAsia="Times New Roman" w:hAnsi="Arial" w:cs="Arial"/>
                <w:color w:val="000000" w:themeColor="text1"/>
              </w:rPr>
            </w:pPr>
            <w:r w:rsidRPr="003B5CD6">
              <w:rPr>
                <w:rFonts w:ascii="Arial" w:eastAsia="Times New Roman" w:hAnsi="Arial" w:cs="Arial"/>
                <w:color w:val="000000" w:themeColor="text1"/>
              </w:rPr>
              <w:t>49.5%</w:t>
            </w:r>
          </w:p>
        </w:tc>
        <w:tc>
          <w:tcPr>
            <w:tcW w:w="958" w:type="dxa"/>
            <w:shd w:val="clear" w:color="auto" w:fill="auto"/>
            <w:noWrap/>
            <w:vAlign w:val="bottom"/>
            <w:hideMark/>
          </w:tcPr>
          <w:p w14:paraId="1E727D17" w14:textId="64527BD9" w:rsidR="0014610B" w:rsidRPr="003B5CD6" w:rsidRDefault="0014610B" w:rsidP="0014610B">
            <w:pPr>
              <w:jc w:val="center"/>
              <w:rPr>
                <w:rFonts w:ascii="Arial" w:eastAsia="Times New Roman" w:hAnsi="Arial" w:cs="Arial"/>
                <w:color w:val="000000" w:themeColor="text1"/>
              </w:rPr>
            </w:pPr>
            <w:r w:rsidRPr="003B5CD6">
              <w:rPr>
                <w:rFonts w:ascii="Arial" w:eastAsia="Times New Roman" w:hAnsi="Arial" w:cs="Arial"/>
                <w:color w:val="000000" w:themeColor="text1"/>
              </w:rPr>
              <w:t>54.8%</w:t>
            </w:r>
          </w:p>
        </w:tc>
        <w:tc>
          <w:tcPr>
            <w:tcW w:w="958" w:type="dxa"/>
            <w:shd w:val="clear" w:color="auto" w:fill="auto"/>
            <w:noWrap/>
            <w:vAlign w:val="bottom"/>
            <w:hideMark/>
          </w:tcPr>
          <w:p w14:paraId="2935A756" w14:textId="62664736" w:rsidR="0014610B" w:rsidRPr="003B5CD6" w:rsidRDefault="0014610B" w:rsidP="0014610B">
            <w:pPr>
              <w:jc w:val="center"/>
              <w:rPr>
                <w:rFonts w:ascii="Arial" w:eastAsia="Times New Roman" w:hAnsi="Arial" w:cs="Arial"/>
                <w:color w:val="000000" w:themeColor="text1"/>
              </w:rPr>
            </w:pPr>
            <w:r w:rsidRPr="003B5CD6">
              <w:rPr>
                <w:rFonts w:ascii="Arial" w:eastAsia="Times New Roman" w:hAnsi="Arial" w:cs="Arial"/>
                <w:color w:val="000000" w:themeColor="text1"/>
              </w:rPr>
              <w:t>48.8%</w:t>
            </w:r>
          </w:p>
        </w:tc>
        <w:tc>
          <w:tcPr>
            <w:tcW w:w="958" w:type="dxa"/>
            <w:shd w:val="clear" w:color="auto" w:fill="auto"/>
            <w:noWrap/>
            <w:vAlign w:val="bottom"/>
            <w:hideMark/>
          </w:tcPr>
          <w:p w14:paraId="0A6148C4" w14:textId="05D04EA7" w:rsidR="0014610B" w:rsidRPr="003B5CD6" w:rsidRDefault="0014610B" w:rsidP="0014610B">
            <w:pPr>
              <w:jc w:val="center"/>
              <w:rPr>
                <w:rFonts w:ascii="Arial" w:eastAsia="Times New Roman" w:hAnsi="Arial" w:cs="Arial"/>
                <w:color w:val="000000" w:themeColor="text1"/>
              </w:rPr>
            </w:pPr>
            <w:r w:rsidRPr="003B5CD6">
              <w:rPr>
                <w:rFonts w:ascii="Arial" w:eastAsia="Times New Roman" w:hAnsi="Arial" w:cs="Arial"/>
                <w:color w:val="000000" w:themeColor="text1"/>
              </w:rPr>
              <w:t>58.7%</w:t>
            </w:r>
          </w:p>
        </w:tc>
        <w:tc>
          <w:tcPr>
            <w:tcW w:w="958" w:type="dxa"/>
            <w:shd w:val="clear" w:color="auto" w:fill="auto"/>
            <w:noWrap/>
            <w:vAlign w:val="bottom"/>
            <w:hideMark/>
          </w:tcPr>
          <w:p w14:paraId="5131355C" w14:textId="10400AA8" w:rsidR="0014610B" w:rsidRPr="003B5CD6" w:rsidRDefault="0014610B" w:rsidP="0014610B">
            <w:pPr>
              <w:jc w:val="center"/>
              <w:rPr>
                <w:rFonts w:ascii="Arial" w:eastAsia="Times New Roman" w:hAnsi="Arial" w:cs="Arial"/>
                <w:color w:val="000000" w:themeColor="text1"/>
              </w:rPr>
            </w:pPr>
            <w:r w:rsidRPr="003B5CD6">
              <w:rPr>
                <w:rFonts w:ascii="Arial" w:eastAsia="Times New Roman" w:hAnsi="Arial" w:cs="Arial"/>
                <w:color w:val="000000" w:themeColor="text1"/>
              </w:rPr>
              <w:t>56.1%</w:t>
            </w:r>
          </w:p>
        </w:tc>
        <w:tc>
          <w:tcPr>
            <w:tcW w:w="943" w:type="dxa"/>
            <w:shd w:val="clear" w:color="auto" w:fill="auto"/>
            <w:noWrap/>
            <w:vAlign w:val="bottom"/>
            <w:hideMark/>
          </w:tcPr>
          <w:p w14:paraId="67D8E010" w14:textId="098F2C83" w:rsidR="0014610B" w:rsidRPr="003B5CD6" w:rsidRDefault="0014610B" w:rsidP="0014610B">
            <w:pPr>
              <w:jc w:val="center"/>
              <w:rPr>
                <w:rFonts w:ascii="Arial" w:eastAsia="Times New Roman" w:hAnsi="Arial" w:cs="Arial"/>
                <w:color w:val="000000" w:themeColor="text1"/>
              </w:rPr>
            </w:pPr>
            <w:r w:rsidRPr="003B5CD6">
              <w:rPr>
                <w:rFonts w:ascii="Arial" w:eastAsia="Times New Roman" w:hAnsi="Arial" w:cs="Arial"/>
                <w:color w:val="000000" w:themeColor="text1"/>
              </w:rPr>
              <w:t>57.2%</w:t>
            </w:r>
          </w:p>
        </w:tc>
        <w:tc>
          <w:tcPr>
            <w:tcW w:w="1080" w:type="dxa"/>
            <w:shd w:val="clear" w:color="auto" w:fill="auto"/>
            <w:noWrap/>
            <w:vAlign w:val="bottom"/>
            <w:hideMark/>
          </w:tcPr>
          <w:p w14:paraId="0618B742" w14:textId="7A4F4468" w:rsidR="0014610B" w:rsidRPr="003B5CD6" w:rsidRDefault="0014610B" w:rsidP="0014610B">
            <w:pPr>
              <w:jc w:val="center"/>
              <w:rPr>
                <w:rFonts w:ascii="Arial" w:eastAsia="Times New Roman" w:hAnsi="Arial" w:cs="Arial"/>
                <w:color w:val="000000" w:themeColor="text1"/>
              </w:rPr>
            </w:pPr>
            <w:r w:rsidRPr="003B5CD6">
              <w:rPr>
                <w:rFonts w:ascii="Arial" w:eastAsia="Times New Roman" w:hAnsi="Arial" w:cs="Arial"/>
                <w:color w:val="000000" w:themeColor="text1"/>
              </w:rPr>
              <w:t>55.9%</w:t>
            </w:r>
          </w:p>
        </w:tc>
      </w:tr>
      <w:tr w:rsidR="003B5CD6" w:rsidRPr="003B5CD6" w14:paraId="63C7952F" w14:textId="77777777" w:rsidTr="0014610B">
        <w:trPr>
          <w:trHeight w:val="320"/>
        </w:trPr>
        <w:tc>
          <w:tcPr>
            <w:tcW w:w="3500" w:type="dxa"/>
            <w:shd w:val="clear" w:color="000000" w:fill="E7E6E6"/>
            <w:vAlign w:val="center"/>
            <w:hideMark/>
          </w:tcPr>
          <w:p w14:paraId="5E457D8D" w14:textId="77777777" w:rsidR="0014610B" w:rsidRPr="003B5CD6" w:rsidRDefault="0014610B" w:rsidP="0014610B">
            <w:pPr>
              <w:rPr>
                <w:rFonts w:ascii="Arial" w:eastAsia="Times New Roman" w:hAnsi="Arial" w:cs="Arial"/>
                <w:b/>
                <w:bCs/>
                <w:color w:val="000000" w:themeColor="text1"/>
              </w:rPr>
            </w:pPr>
            <w:r w:rsidRPr="003B5CD6">
              <w:rPr>
                <w:rFonts w:ascii="Arial" w:eastAsia="Times New Roman" w:hAnsi="Arial" w:cs="Arial"/>
                <w:b/>
                <w:bCs/>
                <w:color w:val="000000" w:themeColor="text1"/>
              </w:rPr>
              <w:t>Anemia</w:t>
            </w:r>
          </w:p>
        </w:tc>
        <w:tc>
          <w:tcPr>
            <w:tcW w:w="1054" w:type="dxa"/>
            <w:shd w:val="clear" w:color="auto" w:fill="auto"/>
            <w:noWrap/>
            <w:vAlign w:val="bottom"/>
            <w:hideMark/>
          </w:tcPr>
          <w:p w14:paraId="2AEE81BC" w14:textId="1D99E2D2" w:rsidR="0014610B" w:rsidRPr="003B5CD6" w:rsidRDefault="0014610B" w:rsidP="0014610B">
            <w:pPr>
              <w:jc w:val="center"/>
              <w:rPr>
                <w:rFonts w:ascii="Arial" w:eastAsia="Times New Roman" w:hAnsi="Arial" w:cs="Arial"/>
                <w:color w:val="000000" w:themeColor="text1"/>
              </w:rPr>
            </w:pPr>
            <w:r w:rsidRPr="003B5CD6">
              <w:rPr>
                <w:rFonts w:ascii="Arial" w:eastAsia="Times New Roman" w:hAnsi="Arial" w:cs="Arial"/>
                <w:color w:val="000000" w:themeColor="text1"/>
              </w:rPr>
              <w:t>10.4%</w:t>
            </w:r>
          </w:p>
        </w:tc>
        <w:tc>
          <w:tcPr>
            <w:tcW w:w="959" w:type="dxa"/>
            <w:shd w:val="clear" w:color="auto" w:fill="auto"/>
            <w:noWrap/>
            <w:vAlign w:val="bottom"/>
            <w:hideMark/>
          </w:tcPr>
          <w:p w14:paraId="1AF3D846" w14:textId="45F1FB78" w:rsidR="0014610B" w:rsidRPr="003B5CD6" w:rsidRDefault="0014610B" w:rsidP="0014610B">
            <w:pPr>
              <w:jc w:val="center"/>
              <w:rPr>
                <w:rFonts w:ascii="Arial" w:eastAsia="Times New Roman" w:hAnsi="Arial" w:cs="Arial"/>
                <w:color w:val="000000" w:themeColor="text1"/>
              </w:rPr>
            </w:pPr>
            <w:r w:rsidRPr="003B5CD6">
              <w:rPr>
                <w:rFonts w:ascii="Arial" w:eastAsia="Times New Roman" w:hAnsi="Arial" w:cs="Arial"/>
                <w:color w:val="000000" w:themeColor="text1"/>
              </w:rPr>
              <w:t>14.4%</w:t>
            </w:r>
          </w:p>
        </w:tc>
        <w:tc>
          <w:tcPr>
            <w:tcW w:w="958" w:type="dxa"/>
            <w:shd w:val="clear" w:color="auto" w:fill="auto"/>
            <w:noWrap/>
            <w:vAlign w:val="bottom"/>
            <w:hideMark/>
          </w:tcPr>
          <w:p w14:paraId="17BCBA24" w14:textId="0EF5D429" w:rsidR="0014610B" w:rsidRPr="003B5CD6" w:rsidRDefault="0014610B" w:rsidP="0014610B">
            <w:pPr>
              <w:jc w:val="center"/>
              <w:rPr>
                <w:rFonts w:ascii="Arial" w:eastAsia="Times New Roman" w:hAnsi="Arial" w:cs="Arial"/>
                <w:color w:val="000000" w:themeColor="text1"/>
              </w:rPr>
            </w:pPr>
            <w:r w:rsidRPr="003B5CD6">
              <w:rPr>
                <w:rFonts w:ascii="Arial" w:eastAsia="Times New Roman" w:hAnsi="Arial" w:cs="Arial"/>
                <w:color w:val="000000" w:themeColor="text1"/>
              </w:rPr>
              <w:t>13.7%</w:t>
            </w:r>
          </w:p>
        </w:tc>
        <w:tc>
          <w:tcPr>
            <w:tcW w:w="958" w:type="dxa"/>
            <w:shd w:val="clear" w:color="auto" w:fill="auto"/>
            <w:noWrap/>
            <w:vAlign w:val="bottom"/>
            <w:hideMark/>
          </w:tcPr>
          <w:p w14:paraId="3E3DC035" w14:textId="25593617" w:rsidR="0014610B" w:rsidRPr="003B5CD6" w:rsidRDefault="0014610B" w:rsidP="0014610B">
            <w:pPr>
              <w:jc w:val="center"/>
              <w:rPr>
                <w:rFonts w:ascii="Arial" w:eastAsia="Times New Roman" w:hAnsi="Arial" w:cs="Arial"/>
                <w:color w:val="000000" w:themeColor="text1"/>
              </w:rPr>
            </w:pPr>
            <w:r w:rsidRPr="003B5CD6">
              <w:rPr>
                <w:rFonts w:ascii="Arial" w:eastAsia="Times New Roman" w:hAnsi="Arial" w:cs="Arial"/>
                <w:color w:val="000000" w:themeColor="text1"/>
              </w:rPr>
              <w:t>16.0%</w:t>
            </w:r>
          </w:p>
        </w:tc>
        <w:tc>
          <w:tcPr>
            <w:tcW w:w="958" w:type="dxa"/>
            <w:shd w:val="clear" w:color="auto" w:fill="auto"/>
            <w:noWrap/>
            <w:vAlign w:val="bottom"/>
            <w:hideMark/>
          </w:tcPr>
          <w:p w14:paraId="620395E1" w14:textId="19C08BAF" w:rsidR="0014610B" w:rsidRPr="003B5CD6" w:rsidRDefault="0014610B" w:rsidP="0014610B">
            <w:pPr>
              <w:jc w:val="center"/>
              <w:rPr>
                <w:rFonts w:ascii="Arial" w:eastAsia="Times New Roman" w:hAnsi="Arial" w:cs="Arial"/>
                <w:color w:val="000000" w:themeColor="text1"/>
              </w:rPr>
            </w:pPr>
            <w:r w:rsidRPr="003B5CD6">
              <w:rPr>
                <w:rFonts w:ascii="Arial" w:eastAsia="Times New Roman" w:hAnsi="Arial" w:cs="Arial"/>
                <w:color w:val="000000" w:themeColor="text1"/>
              </w:rPr>
              <w:t>21.9%</w:t>
            </w:r>
          </w:p>
        </w:tc>
        <w:tc>
          <w:tcPr>
            <w:tcW w:w="958" w:type="dxa"/>
            <w:shd w:val="clear" w:color="auto" w:fill="auto"/>
            <w:noWrap/>
            <w:vAlign w:val="bottom"/>
            <w:hideMark/>
          </w:tcPr>
          <w:p w14:paraId="3E99D6C5" w14:textId="4B4F877E" w:rsidR="0014610B" w:rsidRPr="003B5CD6" w:rsidRDefault="0014610B" w:rsidP="0014610B">
            <w:pPr>
              <w:jc w:val="center"/>
              <w:rPr>
                <w:rFonts w:ascii="Arial" w:eastAsia="Times New Roman" w:hAnsi="Arial" w:cs="Arial"/>
                <w:color w:val="000000" w:themeColor="text1"/>
              </w:rPr>
            </w:pPr>
            <w:r w:rsidRPr="003B5CD6">
              <w:rPr>
                <w:rFonts w:ascii="Arial" w:eastAsia="Times New Roman" w:hAnsi="Arial" w:cs="Arial"/>
                <w:color w:val="000000" w:themeColor="text1"/>
              </w:rPr>
              <w:t>21.1%</w:t>
            </w:r>
          </w:p>
        </w:tc>
        <w:tc>
          <w:tcPr>
            <w:tcW w:w="958" w:type="dxa"/>
            <w:shd w:val="clear" w:color="auto" w:fill="auto"/>
            <w:noWrap/>
            <w:vAlign w:val="bottom"/>
            <w:hideMark/>
          </w:tcPr>
          <w:p w14:paraId="2ED10AF9" w14:textId="271E5A87" w:rsidR="0014610B" w:rsidRPr="003B5CD6" w:rsidRDefault="0014610B" w:rsidP="0014610B">
            <w:pPr>
              <w:jc w:val="center"/>
              <w:rPr>
                <w:rFonts w:ascii="Arial" w:eastAsia="Times New Roman" w:hAnsi="Arial" w:cs="Arial"/>
                <w:color w:val="000000" w:themeColor="text1"/>
              </w:rPr>
            </w:pPr>
            <w:r w:rsidRPr="003B5CD6">
              <w:rPr>
                <w:rFonts w:ascii="Arial" w:eastAsia="Times New Roman" w:hAnsi="Arial" w:cs="Arial"/>
                <w:color w:val="000000" w:themeColor="text1"/>
              </w:rPr>
              <w:t>23.7%</w:t>
            </w:r>
          </w:p>
        </w:tc>
        <w:tc>
          <w:tcPr>
            <w:tcW w:w="958" w:type="dxa"/>
            <w:shd w:val="clear" w:color="auto" w:fill="auto"/>
            <w:noWrap/>
            <w:vAlign w:val="bottom"/>
            <w:hideMark/>
          </w:tcPr>
          <w:p w14:paraId="249ED045" w14:textId="4B5E047F" w:rsidR="0014610B" w:rsidRPr="003B5CD6" w:rsidRDefault="0014610B" w:rsidP="0014610B">
            <w:pPr>
              <w:jc w:val="center"/>
              <w:rPr>
                <w:rFonts w:ascii="Arial" w:eastAsia="Times New Roman" w:hAnsi="Arial" w:cs="Arial"/>
                <w:color w:val="000000" w:themeColor="text1"/>
              </w:rPr>
            </w:pPr>
            <w:r w:rsidRPr="003B5CD6">
              <w:rPr>
                <w:rFonts w:ascii="Arial" w:eastAsia="Times New Roman" w:hAnsi="Arial" w:cs="Arial"/>
                <w:color w:val="000000" w:themeColor="text1"/>
              </w:rPr>
              <w:t>21.1%</w:t>
            </w:r>
          </w:p>
        </w:tc>
        <w:tc>
          <w:tcPr>
            <w:tcW w:w="958" w:type="dxa"/>
            <w:shd w:val="clear" w:color="auto" w:fill="auto"/>
            <w:noWrap/>
            <w:vAlign w:val="bottom"/>
            <w:hideMark/>
          </w:tcPr>
          <w:p w14:paraId="7BA8AA6C" w14:textId="1E4F6410" w:rsidR="0014610B" w:rsidRPr="003B5CD6" w:rsidRDefault="0014610B" w:rsidP="0014610B">
            <w:pPr>
              <w:jc w:val="center"/>
              <w:rPr>
                <w:rFonts w:ascii="Arial" w:eastAsia="Times New Roman" w:hAnsi="Arial" w:cs="Arial"/>
                <w:color w:val="000000" w:themeColor="text1"/>
              </w:rPr>
            </w:pPr>
            <w:r w:rsidRPr="003B5CD6">
              <w:rPr>
                <w:rFonts w:ascii="Arial" w:eastAsia="Times New Roman" w:hAnsi="Arial" w:cs="Arial"/>
                <w:color w:val="000000" w:themeColor="text1"/>
              </w:rPr>
              <w:t>26.5%</w:t>
            </w:r>
          </w:p>
        </w:tc>
        <w:tc>
          <w:tcPr>
            <w:tcW w:w="958" w:type="dxa"/>
            <w:shd w:val="clear" w:color="auto" w:fill="auto"/>
            <w:noWrap/>
            <w:vAlign w:val="bottom"/>
            <w:hideMark/>
          </w:tcPr>
          <w:p w14:paraId="109EFCC1" w14:textId="199846B3" w:rsidR="0014610B" w:rsidRPr="003B5CD6" w:rsidRDefault="0014610B" w:rsidP="0014610B">
            <w:pPr>
              <w:jc w:val="center"/>
              <w:rPr>
                <w:rFonts w:ascii="Arial" w:eastAsia="Times New Roman" w:hAnsi="Arial" w:cs="Arial"/>
                <w:color w:val="000000" w:themeColor="text1"/>
              </w:rPr>
            </w:pPr>
            <w:r w:rsidRPr="003B5CD6">
              <w:rPr>
                <w:rFonts w:ascii="Arial" w:eastAsia="Times New Roman" w:hAnsi="Arial" w:cs="Arial"/>
                <w:color w:val="000000" w:themeColor="text1"/>
              </w:rPr>
              <w:t>21.5%</w:t>
            </w:r>
          </w:p>
        </w:tc>
        <w:tc>
          <w:tcPr>
            <w:tcW w:w="943" w:type="dxa"/>
            <w:shd w:val="clear" w:color="auto" w:fill="auto"/>
            <w:noWrap/>
            <w:vAlign w:val="bottom"/>
            <w:hideMark/>
          </w:tcPr>
          <w:p w14:paraId="3E5333FB" w14:textId="4D2935A3" w:rsidR="0014610B" w:rsidRPr="003B5CD6" w:rsidRDefault="0014610B" w:rsidP="0014610B">
            <w:pPr>
              <w:jc w:val="center"/>
              <w:rPr>
                <w:rFonts w:ascii="Arial" w:eastAsia="Times New Roman" w:hAnsi="Arial" w:cs="Arial"/>
                <w:color w:val="000000" w:themeColor="text1"/>
              </w:rPr>
            </w:pPr>
            <w:r w:rsidRPr="003B5CD6">
              <w:rPr>
                <w:rFonts w:ascii="Arial" w:eastAsia="Times New Roman" w:hAnsi="Arial" w:cs="Arial"/>
                <w:color w:val="000000" w:themeColor="text1"/>
              </w:rPr>
              <w:t>24.7%</w:t>
            </w:r>
          </w:p>
        </w:tc>
        <w:tc>
          <w:tcPr>
            <w:tcW w:w="1080" w:type="dxa"/>
            <w:shd w:val="clear" w:color="auto" w:fill="auto"/>
            <w:noWrap/>
            <w:vAlign w:val="bottom"/>
            <w:hideMark/>
          </w:tcPr>
          <w:p w14:paraId="18FE030C" w14:textId="7B40046F" w:rsidR="0014610B" w:rsidRPr="003B5CD6" w:rsidRDefault="0014610B" w:rsidP="0014610B">
            <w:pPr>
              <w:jc w:val="center"/>
              <w:rPr>
                <w:rFonts w:ascii="Arial" w:eastAsia="Times New Roman" w:hAnsi="Arial" w:cs="Arial"/>
                <w:color w:val="000000" w:themeColor="text1"/>
              </w:rPr>
            </w:pPr>
            <w:r w:rsidRPr="003B5CD6">
              <w:rPr>
                <w:rFonts w:ascii="Arial" w:eastAsia="Times New Roman" w:hAnsi="Arial" w:cs="Arial"/>
                <w:color w:val="000000" w:themeColor="text1"/>
              </w:rPr>
              <w:t>21.0%</w:t>
            </w:r>
          </w:p>
        </w:tc>
      </w:tr>
      <w:tr w:rsidR="003B5CD6" w:rsidRPr="003B5CD6" w14:paraId="0E53E619" w14:textId="77777777" w:rsidTr="0014610B">
        <w:trPr>
          <w:trHeight w:val="320"/>
        </w:trPr>
        <w:tc>
          <w:tcPr>
            <w:tcW w:w="3500" w:type="dxa"/>
            <w:shd w:val="clear" w:color="000000" w:fill="E7E6E6"/>
            <w:vAlign w:val="center"/>
            <w:hideMark/>
          </w:tcPr>
          <w:p w14:paraId="7AB32442" w14:textId="77777777" w:rsidR="0014610B" w:rsidRPr="003B5CD6" w:rsidRDefault="0014610B" w:rsidP="0014610B">
            <w:pPr>
              <w:rPr>
                <w:rFonts w:ascii="Arial" w:eastAsia="Times New Roman" w:hAnsi="Arial" w:cs="Arial"/>
                <w:b/>
                <w:bCs/>
                <w:color w:val="000000" w:themeColor="text1"/>
              </w:rPr>
            </w:pPr>
            <w:r w:rsidRPr="003B5CD6">
              <w:rPr>
                <w:rFonts w:ascii="Arial" w:eastAsia="Times New Roman" w:hAnsi="Arial" w:cs="Arial"/>
                <w:b/>
                <w:bCs/>
                <w:color w:val="000000" w:themeColor="text1"/>
              </w:rPr>
              <w:t>Coagulopathy</w:t>
            </w:r>
          </w:p>
        </w:tc>
        <w:tc>
          <w:tcPr>
            <w:tcW w:w="1054" w:type="dxa"/>
            <w:shd w:val="clear" w:color="auto" w:fill="auto"/>
            <w:noWrap/>
            <w:vAlign w:val="bottom"/>
            <w:hideMark/>
          </w:tcPr>
          <w:p w14:paraId="4582DF4D" w14:textId="03497F17" w:rsidR="0014610B" w:rsidRPr="003B5CD6" w:rsidRDefault="0014610B" w:rsidP="0014610B">
            <w:pPr>
              <w:jc w:val="center"/>
              <w:rPr>
                <w:rFonts w:ascii="Arial" w:eastAsia="Times New Roman" w:hAnsi="Arial" w:cs="Arial"/>
                <w:color w:val="000000" w:themeColor="text1"/>
              </w:rPr>
            </w:pPr>
            <w:r w:rsidRPr="003B5CD6">
              <w:rPr>
                <w:rFonts w:ascii="Arial" w:eastAsia="Times New Roman" w:hAnsi="Arial" w:cs="Arial"/>
                <w:color w:val="000000" w:themeColor="text1"/>
              </w:rPr>
              <w:t>17.9%</w:t>
            </w:r>
          </w:p>
        </w:tc>
        <w:tc>
          <w:tcPr>
            <w:tcW w:w="959" w:type="dxa"/>
            <w:shd w:val="clear" w:color="auto" w:fill="auto"/>
            <w:noWrap/>
            <w:vAlign w:val="bottom"/>
            <w:hideMark/>
          </w:tcPr>
          <w:p w14:paraId="48BD7965" w14:textId="61A02C73" w:rsidR="0014610B" w:rsidRPr="003B5CD6" w:rsidRDefault="0014610B" w:rsidP="0014610B">
            <w:pPr>
              <w:jc w:val="center"/>
              <w:rPr>
                <w:rFonts w:ascii="Arial" w:eastAsia="Times New Roman" w:hAnsi="Arial" w:cs="Arial"/>
                <w:color w:val="000000" w:themeColor="text1"/>
              </w:rPr>
            </w:pPr>
            <w:r w:rsidRPr="003B5CD6">
              <w:rPr>
                <w:rFonts w:ascii="Arial" w:eastAsia="Times New Roman" w:hAnsi="Arial" w:cs="Arial"/>
                <w:color w:val="000000" w:themeColor="text1"/>
              </w:rPr>
              <w:t>15.1%</w:t>
            </w:r>
          </w:p>
        </w:tc>
        <w:tc>
          <w:tcPr>
            <w:tcW w:w="958" w:type="dxa"/>
            <w:shd w:val="clear" w:color="auto" w:fill="auto"/>
            <w:noWrap/>
            <w:vAlign w:val="bottom"/>
            <w:hideMark/>
          </w:tcPr>
          <w:p w14:paraId="27E6EB2A" w14:textId="265CD0BF" w:rsidR="0014610B" w:rsidRPr="003B5CD6" w:rsidRDefault="0014610B" w:rsidP="0014610B">
            <w:pPr>
              <w:jc w:val="center"/>
              <w:rPr>
                <w:rFonts w:ascii="Arial" w:eastAsia="Times New Roman" w:hAnsi="Arial" w:cs="Arial"/>
                <w:color w:val="000000" w:themeColor="text1"/>
              </w:rPr>
            </w:pPr>
            <w:r w:rsidRPr="003B5CD6">
              <w:rPr>
                <w:rFonts w:ascii="Arial" w:eastAsia="Times New Roman" w:hAnsi="Arial" w:cs="Arial"/>
                <w:color w:val="000000" w:themeColor="text1"/>
              </w:rPr>
              <w:t>17.6%</w:t>
            </w:r>
          </w:p>
        </w:tc>
        <w:tc>
          <w:tcPr>
            <w:tcW w:w="958" w:type="dxa"/>
            <w:shd w:val="clear" w:color="auto" w:fill="auto"/>
            <w:noWrap/>
            <w:vAlign w:val="bottom"/>
            <w:hideMark/>
          </w:tcPr>
          <w:p w14:paraId="60D86B12" w14:textId="51268064" w:rsidR="0014610B" w:rsidRPr="003B5CD6" w:rsidRDefault="0014610B" w:rsidP="0014610B">
            <w:pPr>
              <w:jc w:val="center"/>
              <w:rPr>
                <w:rFonts w:ascii="Arial" w:eastAsia="Times New Roman" w:hAnsi="Arial" w:cs="Arial"/>
                <w:color w:val="000000" w:themeColor="text1"/>
              </w:rPr>
            </w:pPr>
            <w:r w:rsidRPr="003B5CD6">
              <w:rPr>
                <w:rFonts w:ascii="Arial" w:eastAsia="Times New Roman" w:hAnsi="Arial" w:cs="Arial"/>
                <w:color w:val="000000" w:themeColor="text1"/>
              </w:rPr>
              <w:t>18.1%</w:t>
            </w:r>
          </w:p>
        </w:tc>
        <w:tc>
          <w:tcPr>
            <w:tcW w:w="958" w:type="dxa"/>
            <w:shd w:val="clear" w:color="auto" w:fill="auto"/>
            <w:noWrap/>
            <w:vAlign w:val="bottom"/>
            <w:hideMark/>
          </w:tcPr>
          <w:p w14:paraId="69906FF2" w14:textId="52300BC6" w:rsidR="0014610B" w:rsidRPr="003B5CD6" w:rsidRDefault="0014610B" w:rsidP="0014610B">
            <w:pPr>
              <w:jc w:val="center"/>
              <w:rPr>
                <w:rFonts w:ascii="Arial" w:eastAsia="Times New Roman" w:hAnsi="Arial" w:cs="Arial"/>
                <w:color w:val="000000" w:themeColor="text1"/>
              </w:rPr>
            </w:pPr>
            <w:r w:rsidRPr="003B5CD6">
              <w:rPr>
                <w:rFonts w:ascii="Arial" w:eastAsia="Times New Roman" w:hAnsi="Arial" w:cs="Arial"/>
                <w:color w:val="000000" w:themeColor="text1"/>
              </w:rPr>
              <w:t>22.3%</w:t>
            </w:r>
          </w:p>
        </w:tc>
        <w:tc>
          <w:tcPr>
            <w:tcW w:w="958" w:type="dxa"/>
            <w:shd w:val="clear" w:color="auto" w:fill="auto"/>
            <w:noWrap/>
            <w:vAlign w:val="bottom"/>
            <w:hideMark/>
          </w:tcPr>
          <w:p w14:paraId="65239205" w14:textId="3BA630ED" w:rsidR="0014610B" w:rsidRPr="003B5CD6" w:rsidRDefault="0014610B" w:rsidP="0014610B">
            <w:pPr>
              <w:jc w:val="center"/>
              <w:rPr>
                <w:rFonts w:ascii="Arial" w:eastAsia="Times New Roman" w:hAnsi="Arial" w:cs="Arial"/>
                <w:color w:val="000000" w:themeColor="text1"/>
              </w:rPr>
            </w:pPr>
            <w:r w:rsidRPr="003B5CD6">
              <w:rPr>
                <w:rFonts w:ascii="Arial" w:eastAsia="Times New Roman" w:hAnsi="Arial" w:cs="Arial"/>
                <w:color w:val="000000" w:themeColor="text1"/>
              </w:rPr>
              <w:t>21.1%</w:t>
            </w:r>
          </w:p>
        </w:tc>
        <w:tc>
          <w:tcPr>
            <w:tcW w:w="958" w:type="dxa"/>
            <w:shd w:val="clear" w:color="auto" w:fill="auto"/>
            <w:noWrap/>
            <w:vAlign w:val="bottom"/>
            <w:hideMark/>
          </w:tcPr>
          <w:p w14:paraId="20A5B45E" w14:textId="1FC8B372" w:rsidR="0014610B" w:rsidRPr="003B5CD6" w:rsidRDefault="0014610B" w:rsidP="0014610B">
            <w:pPr>
              <w:jc w:val="center"/>
              <w:rPr>
                <w:rFonts w:ascii="Arial" w:eastAsia="Times New Roman" w:hAnsi="Arial" w:cs="Arial"/>
                <w:color w:val="000000" w:themeColor="text1"/>
              </w:rPr>
            </w:pPr>
            <w:r w:rsidRPr="003B5CD6">
              <w:rPr>
                <w:rFonts w:ascii="Arial" w:eastAsia="Times New Roman" w:hAnsi="Arial" w:cs="Arial"/>
                <w:color w:val="000000" w:themeColor="text1"/>
              </w:rPr>
              <w:t>25.3%</w:t>
            </w:r>
          </w:p>
        </w:tc>
        <w:tc>
          <w:tcPr>
            <w:tcW w:w="958" w:type="dxa"/>
            <w:shd w:val="clear" w:color="auto" w:fill="auto"/>
            <w:noWrap/>
            <w:vAlign w:val="bottom"/>
            <w:hideMark/>
          </w:tcPr>
          <w:p w14:paraId="100538DE" w14:textId="40996486" w:rsidR="0014610B" w:rsidRPr="003B5CD6" w:rsidRDefault="0014610B" w:rsidP="0014610B">
            <w:pPr>
              <w:jc w:val="center"/>
              <w:rPr>
                <w:rFonts w:ascii="Arial" w:eastAsia="Times New Roman" w:hAnsi="Arial" w:cs="Arial"/>
                <w:color w:val="000000" w:themeColor="text1"/>
              </w:rPr>
            </w:pPr>
            <w:r w:rsidRPr="003B5CD6">
              <w:rPr>
                <w:rFonts w:ascii="Arial" w:eastAsia="Times New Roman" w:hAnsi="Arial" w:cs="Arial"/>
                <w:color w:val="000000" w:themeColor="text1"/>
              </w:rPr>
              <w:t>21.9%</w:t>
            </w:r>
          </w:p>
        </w:tc>
        <w:tc>
          <w:tcPr>
            <w:tcW w:w="958" w:type="dxa"/>
            <w:shd w:val="clear" w:color="auto" w:fill="auto"/>
            <w:noWrap/>
            <w:vAlign w:val="bottom"/>
            <w:hideMark/>
          </w:tcPr>
          <w:p w14:paraId="33635166" w14:textId="35256284" w:rsidR="0014610B" w:rsidRPr="003B5CD6" w:rsidRDefault="0014610B" w:rsidP="0014610B">
            <w:pPr>
              <w:jc w:val="center"/>
              <w:rPr>
                <w:rFonts w:ascii="Arial" w:eastAsia="Times New Roman" w:hAnsi="Arial" w:cs="Arial"/>
                <w:color w:val="000000" w:themeColor="text1"/>
              </w:rPr>
            </w:pPr>
            <w:r w:rsidRPr="003B5CD6">
              <w:rPr>
                <w:rFonts w:ascii="Arial" w:eastAsia="Times New Roman" w:hAnsi="Arial" w:cs="Arial"/>
                <w:color w:val="000000" w:themeColor="text1"/>
              </w:rPr>
              <w:t>30.6%</w:t>
            </w:r>
          </w:p>
        </w:tc>
        <w:tc>
          <w:tcPr>
            <w:tcW w:w="958" w:type="dxa"/>
            <w:shd w:val="clear" w:color="auto" w:fill="auto"/>
            <w:noWrap/>
            <w:vAlign w:val="bottom"/>
            <w:hideMark/>
          </w:tcPr>
          <w:p w14:paraId="04368B1A" w14:textId="15FE5AA2" w:rsidR="0014610B" w:rsidRPr="003B5CD6" w:rsidRDefault="0014610B" w:rsidP="0014610B">
            <w:pPr>
              <w:jc w:val="center"/>
              <w:rPr>
                <w:rFonts w:ascii="Arial" w:eastAsia="Times New Roman" w:hAnsi="Arial" w:cs="Arial"/>
                <w:color w:val="000000" w:themeColor="text1"/>
              </w:rPr>
            </w:pPr>
            <w:r w:rsidRPr="003B5CD6">
              <w:rPr>
                <w:rFonts w:ascii="Arial" w:eastAsia="Times New Roman" w:hAnsi="Arial" w:cs="Arial"/>
                <w:color w:val="000000" w:themeColor="text1"/>
              </w:rPr>
              <w:t>32.9%</w:t>
            </w:r>
          </w:p>
        </w:tc>
        <w:tc>
          <w:tcPr>
            <w:tcW w:w="943" w:type="dxa"/>
            <w:shd w:val="clear" w:color="auto" w:fill="auto"/>
            <w:noWrap/>
            <w:vAlign w:val="bottom"/>
            <w:hideMark/>
          </w:tcPr>
          <w:p w14:paraId="3B831E24" w14:textId="0EC17A30" w:rsidR="0014610B" w:rsidRPr="003B5CD6" w:rsidRDefault="0014610B" w:rsidP="0014610B">
            <w:pPr>
              <w:jc w:val="center"/>
              <w:rPr>
                <w:rFonts w:ascii="Arial" w:eastAsia="Times New Roman" w:hAnsi="Arial" w:cs="Arial"/>
                <w:color w:val="000000" w:themeColor="text1"/>
              </w:rPr>
            </w:pPr>
            <w:r w:rsidRPr="003B5CD6">
              <w:rPr>
                <w:rFonts w:ascii="Arial" w:eastAsia="Times New Roman" w:hAnsi="Arial" w:cs="Arial"/>
                <w:color w:val="000000" w:themeColor="text1"/>
              </w:rPr>
              <w:t>34.4%</w:t>
            </w:r>
          </w:p>
        </w:tc>
        <w:tc>
          <w:tcPr>
            <w:tcW w:w="1080" w:type="dxa"/>
            <w:shd w:val="clear" w:color="auto" w:fill="auto"/>
            <w:noWrap/>
            <w:vAlign w:val="bottom"/>
            <w:hideMark/>
          </w:tcPr>
          <w:p w14:paraId="30281FAC" w14:textId="5C22CDA7" w:rsidR="0014610B" w:rsidRPr="003B5CD6" w:rsidRDefault="0014610B" w:rsidP="0014610B">
            <w:pPr>
              <w:jc w:val="center"/>
              <w:rPr>
                <w:rFonts w:ascii="Arial" w:eastAsia="Times New Roman" w:hAnsi="Arial" w:cs="Arial"/>
                <w:color w:val="000000" w:themeColor="text1"/>
              </w:rPr>
            </w:pPr>
            <w:r w:rsidRPr="003B5CD6">
              <w:rPr>
                <w:rFonts w:ascii="Arial" w:eastAsia="Times New Roman" w:hAnsi="Arial" w:cs="Arial"/>
                <w:color w:val="000000" w:themeColor="text1"/>
              </w:rPr>
              <w:t>38.3%</w:t>
            </w:r>
          </w:p>
        </w:tc>
      </w:tr>
      <w:tr w:rsidR="003B5CD6" w:rsidRPr="003B5CD6" w14:paraId="0C17F782" w14:textId="77777777" w:rsidTr="0014610B">
        <w:trPr>
          <w:trHeight w:val="320"/>
        </w:trPr>
        <w:tc>
          <w:tcPr>
            <w:tcW w:w="3500" w:type="dxa"/>
            <w:shd w:val="clear" w:color="000000" w:fill="E7E6E6"/>
            <w:vAlign w:val="center"/>
            <w:hideMark/>
          </w:tcPr>
          <w:p w14:paraId="43AF140A" w14:textId="77777777" w:rsidR="0014610B" w:rsidRPr="003B5CD6" w:rsidRDefault="0014610B" w:rsidP="0014610B">
            <w:pPr>
              <w:rPr>
                <w:rFonts w:ascii="Arial" w:eastAsia="Times New Roman" w:hAnsi="Arial" w:cs="Arial"/>
                <w:b/>
                <w:bCs/>
                <w:color w:val="000000" w:themeColor="text1"/>
              </w:rPr>
            </w:pPr>
            <w:r w:rsidRPr="003B5CD6">
              <w:rPr>
                <w:rFonts w:ascii="Arial" w:eastAsia="Times New Roman" w:hAnsi="Arial" w:cs="Arial"/>
                <w:b/>
                <w:bCs/>
                <w:color w:val="000000" w:themeColor="text1"/>
              </w:rPr>
              <w:t>Conduction Disease</w:t>
            </w:r>
          </w:p>
        </w:tc>
        <w:tc>
          <w:tcPr>
            <w:tcW w:w="1054" w:type="dxa"/>
            <w:shd w:val="clear" w:color="auto" w:fill="auto"/>
            <w:noWrap/>
            <w:vAlign w:val="bottom"/>
            <w:hideMark/>
          </w:tcPr>
          <w:p w14:paraId="2EA09DFF" w14:textId="6E86FEF9" w:rsidR="0014610B" w:rsidRPr="003B5CD6" w:rsidRDefault="0014610B" w:rsidP="0014610B">
            <w:pPr>
              <w:jc w:val="center"/>
              <w:rPr>
                <w:rFonts w:ascii="Arial" w:eastAsia="Times New Roman" w:hAnsi="Arial" w:cs="Arial"/>
                <w:color w:val="000000" w:themeColor="text1"/>
              </w:rPr>
            </w:pPr>
            <w:r w:rsidRPr="003B5CD6">
              <w:rPr>
                <w:rFonts w:ascii="Arial" w:eastAsia="Times New Roman" w:hAnsi="Arial" w:cs="Arial"/>
                <w:color w:val="000000" w:themeColor="text1"/>
              </w:rPr>
              <w:t>1.2%</w:t>
            </w:r>
          </w:p>
        </w:tc>
        <w:tc>
          <w:tcPr>
            <w:tcW w:w="959" w:type="dxa"/>
            <w:shd w:val="clear" w:color="auto" w:fill="auto"/>
            <w:noWrap/>
            <w:vAlign w:val="bottom"/>
            <w:hideMark/>
          </w:tcPr>
          <w:p w14:paraId="62DA1BB9" w14:textId="280FA4D4" w:rsidR="0014610B" w:rsidRPr="003B5CD6" w:rsidRDefault="0014610B" w:rsidP="0014610B">
            <w:pPr>
              <w:jc w:val="center"/>
              <w:rPr>
                <w:rFonts w:ascii="Arial" w:eastAsia="Times New Roman" w:hAnsi="Arial" w:cs="Arial"/>
                <w:color w:val="000000" w:themeColor="text1"/>
              </w:rPr>
            </w:pPr>
            <w:r w:rsidRPr="003B5CD6">
              <w:rPr>
                <w:rFonts w:ascii="Arial" w:eastAsia="Times New Roman" w:hAnsi="Arial" w:cs="Arial"/>
                <w:color w:val="000000" w:themeColor="text1"/>
              </w:rPr>
              <w:t>0.9%</w:t>
            </w:r>
          </w:p>
        </w:tc>
        <w:tc>
          <w:tcPr>
            <w:tcW w:w="958" w:type="dxa"/>
            <w:shd w:val="clear" w:color="auto" w:fill="auto"/>
            <w:noWrap/>
            <w:vAlign w:val="bottom"/>
            <w:hideMark/>
          </w:tcPr>
          <w:p w14:paraId="64666B1C" w14:textId="70A3A041" w:rsidR="0014610B" w:rsidRPr="003B5CD6" w:rsidRDefault="0014610B" w:rsidP="0014610B">
            <w:pPr>
              <w:jc w:val="center"/>
              <w:rPr>
                <w:rFonts w:ascii="Arial" w:eastAsia="Times New Roman" w:hAnsi="Arial" w:cs="Arial"/>
                <w:color w:val="000000" w:themeColor="text1"/>
              </w:rPr>
            </w:pPr>
            <w:r w:rsidRPr="003B5CD6">
              <w:rPr>
                <w:rFonts w:ascii="Arial" w:eastAsia="Times New Roman" w:hAnsi="Arial" w:cs="Arial"/>
                <w:color w:val="000000" w:themeColor="text1"/>
              </w:rPr>
              <w:t>1.8%</w:t>
            </w:r>
          </w:p>
        </w:tc>
        <w:tc>
          <w:tcPr>
            <w:tcW w:w="958" w:type="dxa"/>
            <w:shd w:val="clear" w:color="auto" w:fill="auto"/>
            <w:noWrap/>
            <w:vAlign w:val="bottom"/>
            <w:hideMark/>
          </w:tcPr>
          <w:p w14:paraId="48280862" w14:textId="3D7A1595" w:rsidR="0014610B" w:rsidRPr="003B5CD6" w:rsidRDefault="0014610B" w:rsidP="0014610B">
            <w:pPr>
              <w:jc w:val="center"/>
              <w:rPr>
                <w:rFonts w:ascii="Arial" w:eastAsia="Times New Roman" w:hAnsi="Arial" w:cs="Arial"/>
                <w:color w:val="000000" w:themeColor="text1"/>
              </w:rPr>
            </w:pPr>
            <w:r w:rsidRPr="003B5CD6">
              <w:rPr>
                <w:rFonts w:ascii="Arial" w:eastAsia="Times New Roman" w:hAnsi="Arial" w:cs="Arial"/>
                <w:color w:val="000000" w:themeColor="text1"/>
              </w:rPr>
              <w:t>2.1%</w:t>
            </w:r>
          </w:p>
        </w:tc>
        <w:tc>
          <w:tcPr>
            <w:tcW w:w="958" w:type="dxa"/>
            <w:shd w:val="clear" w:color="auto" w:fill="auto"/>
            <w:noWrap/>
            <w:vAlign w:val="bottom"/>
            <w:hideMark/>
          </w:tcPr>
          <w:p w14:paraId="42D67111" w14:textId="00BBEE04" w:rsidR="0014610B" w:rsidRPr="003B5CD6" w:rsidRDefault="0014610B" w:rsidP="0014610B">
            <w:pPr>
              <w:jc w:val="center"/>
              <w:rPr>
                <w:rFonts w:ascii="Arial" w:eastAsia="Times New Roman" w:hAnsi="Arial" w:cs="Arial"/>
                <w:color w:val="000000" w:themeColor="text1"/>
              </w:rPr>
            </w:pPr>
            <w:r w:rsidRPr="003B5CD6">
              <w:rPr>
                <w:rFonts w:ascii="Arial" w:eastAsia="Times New Roman" w:hAnsi="Arial" w:cs="Arial"/>
                <w:color w:val="000000" w:themeColor="text1"/>
              </w:rPr>
              <w:t>2.4%</w:t>
            </w:r>
          </w:p>
        </w:tc>
        <w:tc>
          <w:tcPr>
            <w:tcW w:w="958" w:type="dxa"/>
            <w:shd w:val="clear" w:color="auto" w:fill="auto"/>
            <w:noWrap/>
            <w:vAlign w:val="bottom"/>
            <w:hideMark/>
          </w:tcPr>
          <w:p w14:paraId="37BC6E5F" w14:textId="7D7704A5" w:rsidR="0014610B" w:rsidRPr="003B5CD6" w:rsidRDefault="0014610B" w:rsidP="0014610B">
            <w:pPr>
              <w:jc w:val="center"/>
              <w:rPr>
                <w:rFonts w:ascii="Arial" w:eastAsia="Times New Roman" w:hAnsi="Arial" w:cs="Arial"/>
                <w:color w:val="000000" w:themeColor="text1"/>
              </w:rPr>
            </w:pPr>
            <w:r w:rsidRPr="003B5CD6">
              <w:rPr>
                <w:rFonts w:ascii="Arial" w:eastAsia="Times New Roman" w:hAnsi="Arial" w:cs="Arial"/>
                <w:color w:val="000000" w:themeColor="text1"/>
              </w:rPr>
              <w:t>1.7%</w:t>
            </w:r>
          </w:p>
        </w:tc>
        <w:tc>
          <w:tcPr>
            <w:tcW w:w="958" w:type="dxa"/>
            <w:shd w:val="clear" w:color="auto" w:fill="auto"/>
            <w:noWrap/>
            <w:vAlign w:val="bottom"/>
            <w:hideMark/>
          </w:tcPr>
          <w:p w14:paraId="52E2FA24" w14:textId="11B0A9DF" w:rsidR="0014610B" w:rsidRPr="003B5CD6" w:rsidRDefault="0014610B" w:rsidP="0014610B">
            <w:pPr>
              <w:jc w:val="center"/>
              <w:rPr>
                <w:rFonts w:ascii="Arial" w:eastAsia="Times New Roman" w:hAnsi="Arial" w:cs="Arial"/>
                <w:color w:val="000000" w:themeColor="text1"/>
              </w:rPr>
            </w:pPr>
            <w:r w:rsidRPr="003B5CD6">
              <w:rPr>
                <w:rFonts w:ascii="Arial" w:eastAsia="Times New Roman" w:hAnsi="Arial" w:cs="Arial"/>
                <w:color w:val="000000" w:themeColor="text1"/>
              </w:rPr>
              <w:t>3.7%</w:t>
            </w:r>
          </w:p>
        </w:tc>
        <w:tc>
          <w:tcPr>
            <w:tcW w:w="958" w:type="dxa"/>
            <w:shd w:val="clear" w:color="auto" w:fill="auto"/>
            <w:noWrap/>
            <w:vAlign w:val="bottom"/>
            <w:hideMark/>
          </w:tcPr>
          <w:p w14:paraId="68A329CB" w14:textId="69789EF9" w:rsidR="0014610B" w:rsidRPr="003B5CD6" w:rsidRDefault="0014610B" w:rsidP="0014610B">
            <w:pPr>
              <w:jc w:val="center"/>
              <w:rPr>
                <w:rFonts w:ascii="Arial" w:eastAsia="Times New Roman" w:hAnsi="Arial" w:cs="Arial"/>
                <w:color w:val="000000" w:themeColor="text1"/>
              </w:rPr>
            </w:pPr>
            <w:r w:rsidRPr="003B5CD6">
              <w:rPr>
                <w:rFonts w:ascii="Arial" w:eastAsia="Times New Roman" w:hAnsi="Arial" w:cs="Arial"/>
                <w:color w:val="000000" w:themeColor="text1"/>
              </w:rPr>
              <w:t>2.4%</w:t>
            </w:r>
          </w:p>
        </w:tc>
        <w:tc>
          <w:tcPr>
            <w:tcW w:w="958" w:type="dxa"/>
            <w:shd w:val="clear" w:color="auto" w:fill="auto"/>
            <w:noWrap/>
            <w:vAlign w:val="bottom"/>
            <w:hideMark/>
          </w:tcPr>
          <w:p w14:paraId="56872E1B" w14:textId="40D05EB6" w:rsidR="0014610B" w:rsidRPr="003B5CD6" w:rsidRDefault="0014610B" w:rsidP="0014610B">
            <w:pPr>
              <w:jc w:val="center"/>
              <w:rPr>
                <w:rFonts w:ascii="Arial" w:eastAsia="Times New Roman" w:hAnsi="Arial" w:cs="Arial"/>
                <w:color w:val="000000" w:themeColor="text1"/>
              </w:rPr>
            </w:pPr>
            <w:r w:rsidRPr="003B5CD6">
              <w:rPr>
                <w:rFonts w:ascii="Arial" w:eastAsia="Times New Roman" w:hAnsi="Arial" w:cs="Arial"/>
                <w:color w:val="000000" w:themeColor="text1"/>
              </w:rPr>
              <w:t>2.5%</w:t>
            </w:r>
          </w:p>
        </w:tc>
        <w:tc>
          <w:tcPr>
            <w:tcW w:w="958" w:type="dxa"/>
            <w:shd w:val="clear" w:color="auto" w:fill="auto"/>
            <w:noWrap/>
            <w:vAlign w:val="bottom"/>
            <w:hideMark/>
          </w:tcPr>
          <w:p w14:paraId="1B00A817" w14:textId="26806A11" w:rsidR="0014610B" w:rsidRPr="003B5CD6" w:rsidRDefault="0014610B" w:rsidP="0014610B">
            <w:pPr>
              <w:jc w:val="center"/>
              <w:rPr>
                <w:rFonts w:ascii="Arial" w:eastAsia="Times New Roman" w:hAnsi="Arial" w:cs="Arial"/>
                <w:color w:val="000000" w:themeColor="text1"/>
              </w:rPr>
            </w:pPr>
            <w:r w:rsidRPr="003B5CD6">
              <w:rPr>
                <w:rFonts w:ascii="Arial" w:eastAsia="Times New Roman" w:hAnsi="Arial" w:cs="Arial"/>
                <w:color w:val="000000" w:themeColor="text1"/>
              </w:rPr>
              <w:t>3.2%</w:t>
            </w:r>
          </w:p>
        </w:tc>
        <w:tc>
          <w:tcPr>
            <w:tcW w:w="943" w:type="dxa"/>
            <w:shd w:val="clear" w:color="auto" w:fill="auto"/>
            <w:noWrap/>
            <w:vAlign w:val="bottom"/>
            <w:hideMark/>
          </w:tcPr>
          <w:p w14:paraId="033D2B83" w14:textId="5B8F5A66" w:rsidR="0014610B" w:rsidRPr="003B5CD6" w:rsidRDefault="0014610B" w:rsidP="0014610B">
            <w:pPr>
              <w:jc w:val="center"/>
              <w:rPr>
                <w:rFonts w:ascii="Arial" w:eastAsia="Times New Roman" w:hAnsi="Arial" w:cs="Arial"/>
                <w:color w:val="000000" w:themeColor="text1"/>
              </w:rPr>
            </w:pPr>
            <w:r w:rsidRPr="003B5CD6">
              <w:rPr>
                <w:rFonts w:ascii="Arial" w:eastAsia="Times New Roman" w:hAnsi="Arial" w:cs="Arial"/>
                <w:color w:val="000000" w:themeColor="text1"/>
              </w:rPr>
              <w:t>2.2%</w:t>
            </w:r>
          </w:p>
        </w:tc>
        <w:tc>
          <w:tcPr>
            <w:tcW w:w="1080" w:type="dxa"/>
            <w:shd w:val="clear" w:color="auto" w:fill="auto"/>
            <w:noWrap/>
            <w:vAlign w:val="bottom"/>
            <w:hideMark/>
          </w:tcPr>
          <w:p w14:paraId="5CBAFA0F" w14:textId="143BB17A" w:rsidR="0014610B" w:rsidRPr="003B5CD6" w:rsidRDefault="0014610B" w:rsidP="0014610B">
            <w:pPr>
              <w:jc w:val="center"/>
              <w:rPr>
                <w:rFonts w:ascii="Arial" w:eastAsia="Times New Roman" w:hAnsi="Arial" w:cs="Arial"/>
                <w:color w:val="000000" w:themeColor="text1"/>
              </w:rPr>
            </w:pPr>
            <w:r w:rsidRPr="003B5CD6">
              <w:rPr>
                <w:rFonts w:ascii="Arial" w:eastAsia="Times New Roman" w:hAnsi="Arial" w:cs="Arial"/>
                <w:color w:val="000000" w:themeColor="text1"/>
              </w:rPr>
              <w:t>4.5%</w:t>
            </w:r>
          </w:p>
        </w:tc>
      </w:tr>
      <w:tr w:rsidR="003B5CD6" w:rsidRPr="003B5CD6" w14:paraId="606E35B3" w14:textId="77777777" w:rsidTr="0014610B">
        <w:trPr>
          <w:trHeight w:val="320"/>
        </w:trPr>
        <w:tc>
          <w:tcPr>
            <w:tcW w:w="3500" w:type="dxa"/>
            <w:shd w:val="clear" w:color="000000" w:fill="E7E6E6"/>
            <w:vAlign w:val="center"/>
            <w:hideMark/>
          </w:tcPr>
          <w:p w14:paraId="0E7EE97B" w14:textId="77777777" w:rsidR="0014610B" w:rsidRPr="003B5CD6" w:rsidRDefault="0014610B" w:rsidP="0014610B">
            <w:pPr>
              <w:rPr>
                <w:rFonts w:ascii="Arial" w:eastAsia="Times New Roman" w:hAnsi="Arial" w:cs="Arial"/>
                <w:b/>
                <w:bCs/>
                <w:color w:val="000000" w:themeColor="text1"/>
              </w:rPr>
            </w:pPr>
            <w:r w:rsidRPr="003B5CD6">
              <w:rPr>
                <w:rFonts w:ascii="Arial" w:eastAsia="Times New Roman" w:hAnsi="Arial" w:cs="Arial"/>
                <w:b/>
                <w:bCs/>
                <w:color w:val="000000" w:themeColor="text1"/>
              </w:rPr>
              <w:t>Vascular Disease</w:t>
            </w:r>
          </w:p>
        </w:tc>
        <w:tc>
          <w:tcPr>
            <w:tcW w:w="1054" w:type="dxa"/>
            <w:shd w:val="clear" w:color="auto" w:fill="auto"/>
            <w:noWrap/>
            <w:vAlign w:val="bottom"/>
            <w:hideMark/>
          </w:tcPr>
          <w:p w14:paraId="35CFD074" w14:textId="652A41A9" w:rsidR="0014610B" w:rsidRPr="003B5CD6" w:rsidRDefault="0014610B" w:rsidP="0014610B">
            <w:pPr>
              <w:jc w:val="center"/>
              <w:rPr>
                <w:rFonts w:ascii="Arial" w:eastAsia="Times New Roman" w:hAnsi="Arial" w:cs="Arial"/>
                <w:color w:val="000000" w:themeColor="text1"/>
              </w:rPr>
            </w:pPr>
            <w:r w:rsidRPr="003B5CD6">
              <w:rPr>
                <w:rFonts w:ascii="Arial" w:eastAsia="Times New Roman" w:hAnsi="Arial" w:cs="Arial"/>
                <w:color w:val="000000" w:themeColor="text1"/>
              </w:rPr>
              <w:t>4.2%</w:t>
            </w:r>
          </w:p>
        </w:tc>
        <w:tc>
          <w:tcPr>
            <w:tcW w:w="959" w:type="dxa"/>
            <w:shd w:val="clear" w:color="auto" w:fill="auto"/>
            <w:noWrap/>
            <w:vAlign w:val="bottom"/>
            <w:hideMark/>
          </w:tcPr>
          <w:p w14:paraId="007CB189" w14:textId="760A8F0A" w:rsidR="0014610B" w:rsidRPr="003B5CD6" w:rsidRDefault="0014610B" w:rsidP="0014610B">
            <w:pPr>
              <w:jc w:val="center"/>
              <w:rPr>
                <w:rFonts w:ascii="Arial" w:eastAsia="Times New Roman" w:hAnsi="Arial" w:cs="Arial"/>
                <w:color w:val="000000" w:themeColor="text1"/>
              </w:rPr>
            </w:pPr>
            <w:r w:rsidRPr="003B5CD6">
              <w:rPr>
                <w:rFonts w:ascii="Arial" w:eastAsia="Times New Roman" w:hAnsi="Arial" w:cs="Arial"/>
                <w:color w:val="000000" w:themeColor="text1"/>
              </w:rPr>
              <w:t>4.6%</w:t>
            </w:r>
          </w:p>
        </w:tc>
        <w:tc>
          <w:tcPr>
            <w:tcW w:w="958" w:type="dxa"/>
            <w:shd w:val="clear" w:color="auto" w:fill="auto"/>
            <w:noWrap/>
            <w:vAlign w:val="bottom"/>
            <w:hideMark/>
          </w:tcPr>
          <w:p w14:paraId="4AB37B82" w14:textId="6FB0D11F" w:rsidR="0014610B" w:rsidRPr="003B5CD6" w:rsidRDefault="0014610B" w:rsidP="0014610B">
            <w:pPr>
              <w:jc w:val="center"/>
              <w:rPr>
                <w:rFonts w:ascii="Arial" w:eastAsia="Times New Roman" w:hAnsi="Arial" w:cs="Arial"/>
                <w:color w:val="000000" w:themeColor="text1"/>
              </w:rPr>
            </w:pPr>
            <w:r w:rsidRPr="003B5CD6">
              <w:rPr>
                <w:rFonts w:ascii="Arial" w:eastAsia="Times New Roman" w:hAnsi="Arial" w:cs="Arial"/>
                <w:color w:val="000000" w:themeColor="text1"/>
              </w:rPr>
              <w:t>4.8%</w:t>
            </w:r>
          </w:p>
        </w:tc>
        <w:tc>
          <w:tcPr>
            <w:tcW w:w="958" w:type="dxa"/>
            <w:shd w:val="clear" w:color="auto" w:fill="auto"/>
            <w:noWrap/>
            <w:vAlign w:val="bottom"/>
            <w:hideMark/>
          </w:tcPr>
          <w:p w14:paraId="6296008B" w14:textId="3F2B66FA" w:rsidR="0014610B" w:rsidRPr="003B5CD6" w:rsidRDefault="0014610B" w:rsidP="0014610B">
            <w:pPr>
              <w:jc w:val="center"/>
              <w:rPr>
                <w:rFonts w:ascii="Arial" w:eastAsia="Times New Roman" w:hAnsi="Arial" w:cs="Arial"/>
                <w:color w:val="000000" w:themeColor="text1"/>
              </w:rPr>
            </w:pPr>
            <w:r w:rsidRPr="003B5CD6">
              <w:rPr>
                <w:rFonts w:ascii="Arial" w:eastAsia="Times New Roman" w:hAnsi="Arial" w:cs="Arial"/>
                <w:color w:val="000000" w:themeColor="text1"/>
              </w:rPr>
              <w:t>4.3%</w:t>
            </w:r>
          </w:p>
        </w:tc>
        <w:tc>
          <w:tcPr>
            <w:tcW w:w="958" w:type="dxa"/>
            <w:shd w:val="clear" w:color="auto" w:fill="auto"/>
            <w:noWrap/>
            <w:vAlign w:val="bottom"/>
            <w:hideMark/>
          </w:tcPr>
          <w:p w14:paraId="2F9FC364" w14:textId="4AE78946" w:rsidR="0014610B" w:rsidRPr="003B5CD6" w:rsidRDefault="0014610B" w:rsidP="0014610B">
            <w:pPr>
              <w:jc w:val="center"/>
              <w:rPr>
                <w:rFonts w:ascii="Arial" w:eastAsia="Times New Roman" w:hAnsi="Arial" w:cs="Arial"/>
                <w:color w:val="000000" w:themeColor="text1"/>
              </w:rPr>
            </w:pPr>
            <w:r w:rsidRPr="003B5CD6">
              <w:rPr>
                <w:rFonts w:ascii="Arial" w:eastAsia="Times New Roman" w:hAnsi="Arial" w:cs="Arial"/>
                <w:color w:val="000000" w:themeColor="text1"/>
              </w:rPr>
              <w:t>6.5%</w:t>
            </w:r>
          </w:p>
        </w:tc>
        <w:tc>
          <w:tcPr>
            <w:tcW w:w="958" w:type="dxa"/>
            <w:shd w:val="clear" w:color="auto" w:fill="auto"/>
            <w:noWrap/>
            <w:vAlign w:val="bottom"/>
            <w:hideMark/>
          </w:tcPr>
          <w:p w14:paraId="1F17A693" w14:textId="6D225AB0" w:rsidR="0014610B" w:rsidRPr="003B5CD6" w:rsidRDefault="0014610B" w:rsidP="0014610B">
            <w:pPr>
              <w:jc w:val="center"/>
              <w:rPr>
                <w:rFonts w:ascii="Arial" w:eastAsia="Times New Roman" w:hAnsi="Arial" w:cs="Arial"/>
                <w:color w:val="000000" w:themeColor="text1"/>
              </w:rPr>
            </w:pPr>
            <w:r w:rsidRPr="003B5CD6">
              <w:rPr>
                <w:rFonts w:ascii="Arial" w:eastAsia="Times New Roman" w:hAnsi="Arial" w:cs="Arial"/>
                <w:color w:val="000000" w:themeColor="text1"/>
              </w:rPr>
              <w:t>7.3%</w:t>
            </w:r>
          </w:p>
        </w:tc>
        <w:tc>
          <w:tcPr>
            <w:tcW w:w="958" w:type="dxa"/>
            <w:shd w:val="clear" w:color="auto" w:fill="auto"/>
            <w:noWrap/>
            <w:vAlign w:val="bottom"/>
            <w:hideMark/>
          </w:tcPr>
          <w:p w14:paraId="695E27AC" w14:textId="394175EE" w:rsidR="0014610B" w:rsidRPr="003B5CD6" w:rsidRDefault="0014610B" w:rsidP="0014610B">
            <w:pPr>
              <w:jc w:val="center"/>
              <w:rPr>
                <w:rFonts w:ascii="Arial" w:eastAsia="Times New Roman" w:hAnsi="Arial" w:cs="Arial"/>
                <w:color w:val="000000" w:themeColor="text1"/>
              </w:rPr>
            </w:pPr>
            <w:r w:rsidRPr="003B5CD6">
              <w:rPr>
                <w:rFonts w:ascii="Arial" w:eastAsia="Times New Roman" w:hAnsi="Arial" w:cs="Arial"/>
                <w:color w:val="000000" w:themeColor="text1"/>
              </w:rPr>
              <w:t>8.7%</w:t>
            </w:r>
          </w:p>
        </w:tc>
        <w:tc>
          <w:tcPr>
            <w:tcW w:w="958" w:type="dxa"/>
            <w:shd w:val="clear" w:color="auto" w:fill="auto"/>
            <w:noWrap/>
            <w:vAlign w:val="bottom"/>
            <w:hideMark/>
          </w:tcPr>
          <w:p w14:paraId="5C24DC41" w14:textId="30FDD635" w:rsidR="0014610B" w:rsidRPr="003B5CD6" w:rsidRDefault="0014610B" w:rsidP="0014610B">
            <w:pPr>
              <w:jc w:val="center"/>
              <w:rPr>
                <w:rFonts w:ascii="Arial" w:eastAsia="Times New Roman" w:hAnsi="Arial" w:cs="Arial"/>
                <w:color w:val="000000" w:themeColor="text1"/>
              </w:rPr>
            </w:pPr>
            <w:r w:rsidRPr="003B5CD6">
              <w:rPr>
                <w:rFonts w:ascii="Arial" w:eastAsia="Times New Roman" w:hAnsi="Arial" w:cs="Arial"/>
                <w:color w:val="000000" w:themeColor="text1"/>
              </w:rPr>
              <w:t>6.9%</w:t>
            </w:r>
          </w:p>
        </w:tc>
        <w:tc>
          <w:tcPr>
            <w:tcW w:w="958" w:type="dxa"/>
            <w:shd w:val="clear" w:color="auto" w:fill="auto"/>
            <w:noWrap/>
            <w:vAlign w:val="bottom"/>
            <w:hideMark/>
          </w:tcPr>
          <w:p w14:paraId="0D22A39A" w14:textId="4614340F" w:rsidR="0014610B" w:rsidRPr="003B5CD6" w:rsidRDefault="0014610B" w:rsidP="0014610B">
            <w:pPr>
              <w:jc w:val="center"/>
              <w:rPr>
                <w:rFonts w:ascii="Arial" w:eastAsia="Times New Roman" w:hAnsi="Arial" w:cs="Arial"/>
                <w:color w:val="000000" w:themeColor="text1"/>
              </w:rPr>
            </w:pPr>
            <w:r w:rsidRPr="003B5CD6">
              <w:rPr>
                <w:rFonts w:ascii="Arial" w:eastAsia="Times New Roman" w:hAnsi="Arial" w:cs="Arial"/>
                <w:color w:val="000000" w:themeColor="text1"/>
              </w:rPr>
              <w:t>10.1%</w:t>
            </w:r>
          </w:p>
        </w:tc>
        <w:tc>
          <w:tcPr>
            <w:tcW w:w="958" w:type="dxa"/>
            <w:shd w:val="clear" w:color="auto" w:fill="auto"/>
            <w:noWrap/>
            <w:vAlign w:val="bottom"/>
            <w:hideMark/>
          </w:tcPr>
          <w:p w14:paraId="04EAF356" w14:textId="52BA2E5B" w:rsidR="0014610B" w:rsidRPr="003B5CD6" w:rsidRDefault="0014610B" w:rsidP="0014610B">
            <w:pPr>
              <w:jc w:val="center"/>
              <w:rPr>
                <w:rFonts w:ascii="Arial" w:eastAsia="Times New Roman" w:hAnsi="Arial" w:cs="Arial"/>
                <w:color w:val="000000" w:themeColor="text1"/>
              </w:rPr>
            </w:pPr>
            <w:r w:rsidRPr="003B5CD6">
              <w:rPr>
                <w:rFonts w:ascii="Arial" w:eastAsia="Times New Roman" w:hAnsi="Arial" w:cs="Arial"/>
                <w:color w:val="000000" w:themeColor="text1"/>
              </w:rPr>
              <w:t>8.6%</w:t>
            </w:r>
          </w:p>
        </w:tc>
        <w:tc>
          <w:tcPr>
            <w:tcW w:w="943" w:type="dxa"/>
            <w:shd w:val="clear" w:color="auto" w:fill="auto"/>
            <w:noWrap/>
            <w:vAlign w:val="bottom"/>
            <w:hideMark/>
          </w:tcPr>
          <w:p w14:paraId="4485DA0C" w14:textId="018CDA32" w:rsidR="0014610B" w:rsidRPr="003B5CD6" w:rsidRDefault="0014610B" w:rsidP="0014610B">
            <w:pPr>
              <w:jc w:val="center"/>
              <w:rPr>
                <w:rFonts w:ascii="Arial" w:eastAsia="Times New Roman" w:hAnsi="Arial" w:cs="Arial"/>
                <w:color w:val="000000" w:themeColor="text1"/>
              </w:rPr>
            </w:pPr>
            <w:r w:rsidRPr="003B5CD6">
              <w:rPr>
                <w:rFonts w:ascii="Arial" w:eastAsia="Times New Roman" w:hAnsi="Arial" w:cs="Arial"/>
                <w:color w:val="000000" w:themeColor="text1"/>
              </w:rPr>
              <w:t>9.1%</w:t>
            </w:r>
          </w:p>
        </w:tc>
        <w:tc>
          <w:tcPr>
            <w:tcW w:w="1080" w:type="dxa"/>
            <w:shd w:val="clear" w:color="auto" w:fill="auto"/>
            <w:noWrap/>
            <w:vAlign w:val="bottom"/>
            <w:hideMark/>
          </w:tcPr>
          <w:p w14:paraId="5E0AD3DA" w14:textId="143654E5" w:rsidR="0014610B" w:rsidRPr="003B5CD6" w:rsidRDefault="0014610B" w:rsidP="0014610B">
            <w:pPr>
              <w:jc w:val="center"/>
              <w:rPr>
                <w:rFonts w:ascii="Arial" w:eastAsia="Times New Roman" w:hAnsi="Arial" w:cs="Arial"/>
                <w:color w:val="000000" w:themeColor="text1"/>
              </w:rPr>
            </w:pPr>
            <w:r w:rsidRPr="003B5CD6">
              <w:rPr>
                <w:rFonts w:ascii="Arial" w:eastAsia="Times New Roman" w:hAnsi="Arial" w:cs="Arial"/>
                <w:color w:val="000000" w:themeColor="text1"/>
              </w:rPr>
              <w:t>12.2%</w:t>
            </w:r>
          </w:p>
        </w:tc>
      </w:tr>
      <w:tr w:rsidR="003B5CD6" w:rsidRPr="003B5CD6" w14:paraId="6DF1BD8B" w14:textId="77777777" w:rsidTr="0014610B">
        <w:trPr>
          <w:trHeight w:val="320"/>
        </w:trPr>
        <w:tc>
          <w:tcPr>
            <w:tcW w:w="3500" w:type="dxa"/>
            <w:shd w:val="clear" w:color="000000" w:fill="E7E6E6"/>
            <w:vAlign w:val="center"/>
            <w:hideMark/>
          </w:tcPr>
          <w:p w14:paraId="7F0EF641" w14:textId="77777777" w:rsidR="0014610B" w:rsidRPr="003B5CD6" w:rsidRDefault="0014610B" w:rsidP="0014610B">
            <w:pPr>
              <w:rPr>
                <w:rFonts w:ascii="Arial" w:eastAsia="Times New Roman" w:hAnsi="Arial" w:cs="Arial"/>
                <w:b/>
                <w:bCs/>
                <w:color w:val="000000" w:themeColor="text1"/>
              </w:rPr>
            </w:pPr>
            <w:r w:rsidRPr="003B5CD6">
              <w:rPr>
                <w:rFonts w:ascii="Arial" w:eastAsia="Times New Roman" w:hAnsi="Arial" w:cs="Arial"/>
                <w:b/>
                <w:bCs/>
                <w:color w:val="000000" w:themeColor="text1"/>
              </w:rPr>
              <w:t xml:space="preserve">Chronic Renal Disease </w:t>
            </w:r>
          </w:p>
        </w:tc>
        <w:tc>
          <w:tcPr>
            <w:tcW w:w="1054" w:type="dxa"/>
            <w:shd w:val="clear" w:color="auto" w:fill="auto"/>
            <w:noWrap/>
            <w:vAlign w:val="bottom"/>
            <w:hideMark/>
          </w:tcPr>
          <w:p w14:paraId="7C0A20D5" w14:textId="44CBAEF0" w:rsidR="0014610B" w:rsidRPr="003B5CD6" w:rsidRDefault="0014610B" w:rsidP="0014610B">
            <w:pPr>
              <w:jc w:val="center"/>
              <w:rPr>
                <w:rFonts w:ascii="Arial" w:eastAsia="Times New Roman" w:hAnsi="Arial" w:cs="Arial"/>
                <w:color w:val="000000" w:themeColor="text1"/>
              </w:rPr>
            </w:pPr>
            <w:r w:rsidRPr="003B5CD6">
              <w:rPr>
                <w:rFonts w:ascii="Arial" w:eastAsia="Times New Roman" w:hAnsi="Arial" w:cs="Arial"/>
                <w:color w:val="000000" w:themeColor="text1"/>
              </w:rPr>
              <w:t>6.2%</w:t>
            </w:r>
          </w:p>
        </w:tc>
        <w:tc>
          <w:tcPr>
            <w:tcW w:w="959" w:type="dxa"/>
            <w:shd w:val="clear" w:color="auto" w:fill="auto"/>
            <w:noWrap/>
            <w:vAlign w:val="bottom"/>
            <w:hideMark/>
          </w:tcPr>
          <w:p w14:paraId="2B9A8A16" w14:textId="3E3CEF1D" w:rsidR="0014610B" w:rsidRPr="003B5CD6" w:rsidRDefault="0014610B" w:rsidP="0014610B">
            <w:pPr>
              <w:jc w:val="center"/>
              <w:rPr>
                <w:rFonts w:ascii="Arial" w:eastAsia="Times New Roman" w:hAnsi="Arial" w:cs="Arial"/>
                <w:color w:val="000000" w:themeColor="text1"/>
              </w:rPr>
            </w:pPr>
            <w:r w:rsidRPr="003B5CD6">
              <w:rPr>
                <w:rFonts w:ascii="Arial" w:eastAsia="Times New Roman" w:hAnsi="Arial" w:cs="Arial"/>
                <w:color w:val="000000" w:themeColor="text1"/>
              </w:rPr>
              <w:t>6.6%</w:t>
            </w:r>
          </w:p>
        </w:tc>
        <w:tc>
          <w:tcPr>
            <w:tcW w:w="958" w:type="dxa"/>
            <w:shd w:val="clear" w:color="auto" w:fill="auto"/>
            <w:noWrap/>
            <w:vAlign w:val="bottom"/>
            <w:hideMark/>
          </w:tcPr>
          <w:p w14:paraId="62B02776" w14:textId="38B3E1BC" w:rsidR="0014610B" w:rsidRPr="003B5CD6" w:rsidRDefault="0014610B" w:rsidP="0014610B">
            <w:pPr>
              <w:jc w:val="center"/>
              <w:rPr>
                <w:rFonts w:ascii="Arial" w:eastAsia="Times New Roman" w:hAnsi="Arial" w:cs="Arial"/>
                <w:color w:val="000000" w:themeColor="text1"/>
              </w:rPr>
            </w:pPr>
            <w:r w:rsidRPr="003B5CD6">
              <w:rPr>
                <w:rFonts w:ascii="Arial" w:eastAsia="Times New Roman" w:hAnsi="Arial" w:cs="Arial"/>
                <w:color w:val="000000" w:themeColor="text1"/>
              </w:rPr>
              <w:t>9.7%</w:t>
            </w:r>
          </w:p>
        </w:tc>
        <w:tc>
          <w:tcPr>
            <w:tcW w:w="958" w:type="dxa"/>
            <w:shd w:val="clear" w:color="auto" w:fill="auto"/>
            <w:noWrap/>
            <w:vAlign w:val="bottom"/>
            <w:hideMark/>
          </w:tcPr>
          <w:p w14:paraId="1AE6BFEC" w14:textId="2F69A531" w:rsidR="0014610B" w:rsidRPr="003B5CD6" w:rsidRDefault="0014610B" w:rsidP="0014610B">
            <w:pPr>
              <w:jc w:val="center"/>
              <w:rPr>
                <w:rFonts w:ascii="Arial" w:eastAsia="Times New Roman" w:hAnsi="Arial" w:cs="Arial"/>
                <w:color w:val="000000" w:themeColor="text1"/>
              </w:rPr>
            </w:pPr>
            <w:r w:rsidRPr="003B5CD6">
              <w:rPr>
                <w:rFonts w:ascii="Arial" w:eastAsia="Times New Roman" w:hAnsi="Arial" w:cs="Arial"/>
                <w:color w:val="000000" w:themeColor="text1"/>
              </w:rPr>
              <w:t>16.2%</w:t>
            </w:r>
          </w:p>
        </w:tc>
        <w:tc>
          <w:tcPr>
            <w:tcW w:w="958" w:type="dxa"/>
            <w:shd w:val="clear" w:color="auto" w:fill="auto"/>
            <w:noWrap/>
            <w:vAlign w:val="bottom"/>
            <w:hideMark/>
          </w:tcPr>
          <w:p w14:paraId="215D8359" w14:textId="617C6873" w:rsidR="0014610B" w:rsidRPr="003B5CD6" w:rsidRDefault="0014610B" w:rsidP="0014610B">
            <w:pPr>
              <w:jc w:val="center"/>
              <w:rPr>
                <w:rFonts w:ascii="Arial" w:eastAsia="Times New Roman" w:hAnsi="Arial" w:cs="Arial"/>
                <w:color w:val="000000" w:themeColor="text1"/>
              </w:rPr>
            </w:pPr>
            <w:r w:rsidRPr="003B5CD6">
              <w:rPr>
                <w:rFonts w:ascii="Arial" w:eastAsia="Times New Roman" w:hAnsi="Arial" w:cs="Arial"/>
                <w:color w:val="000000" w:themeColor="text1"/>
              </w:rPr>
              <w:t>17.2%</w:t>
            </w:r>
          </w:p>
        </w:tc>
        <w:tc>
          <w:tcPr>
            <w:tcW w:w="958" w:type="dxa"/>
            <w:shd w:val="clear" w:color="auto" w:fill="auto"/>
            <w:noWrap/>
            <w:vAlign w:val="bottom"/>
            <w:hideMark/>
          </w:tcPr>
          <w:p w14:paraId="1B84B32B" w14:textId="7F984873" w:rsidR="0014610B" w:rsidRPr="003B5CD6" w:rsidRDefault="0014610B" w:rsidP="0014610B">
            <w:pPr>
              <w:jc w:val="center"/>
              <w:rPr>
                <w:rFonts w:ascii="Arial" w:eastAsia="Times New Roman" w:hAnsi="Arial" w:cs="Arial"/>
                <w:color w:val="000000" w:themeColor="text1"/>
              </w:rPr>
            </w:pPr>
            <w:r w:rsidRPr="003B5CD6">
              <w:rPr>
                <w:rFonts w:ascii="Arial" w:eastAsia="Times New Roman" w:hAnsi="Arial" w:cs="Arial"/>
                <w:color w:val="000000" w:themeColor="text1"/>
              </w:rPr>
              <w:t>16.1%</w:t>
            </w:r>
          </w:p>
        </w:tc>
        <w:tc>
          <w:tcPr>
            <w:tcW w:w="958" w:type="dxa"/>
            <w:shd w:val="clear" w:color="auto" w:fill="auto"/>
            <w:noWrap/>
            <w:vAlign w:val="bottom"/>
            <w:hideMark/>
          </w:tcPr>
          <w:p w14:paraId="4CDA3730" w14:textId="4102390F" w:rsidR="0014610B" w:rsidRPr="003B5CD6" w:rsidRDefault="0014610B" w:rsidP="0014610B">
            <w:pPr>
              <w:jc w:val="center"/>
              <w:rPr>
                <w:rFonts w:ascii="Arial" w:eastAsia="Times New Roman" w:hAnsi="Arial" w:cs="Arial"/>
                <w:color w:val="000000" w:themeColor="text1"/>
              </w:rPr>
            </w:pPr>
            <w:r w:rsidRPr="003B5CD6">
              <w:rPr>
                <w:rFonts w:ascii="Arial" w:eastAsia="Times New Roman" w:hAnsi="Arial" w:cs="Arial"/>
                <w:color w:val="000000" w:themeColor="text1"/>
              </w:rPr>
              <w:t>15.2%</w:t>
            </w:r>
          </w:p>
        </w:tc>
        <w:tc>
          <w:tcPr>
            <w:tcW w:w="958" w:type="dxa"/>
            <w:shd w:val="clear" w:color="auto" w:fill="auto"/>
            <w:noWrap/>
            <w:vAlign w:val="bottom"/>
            <w:hideMark/>
          </w:tcPr>
          <w:p w14:paraId="6A83F99D" w14:textId="0F6476E5" w:rsidR="0014610B" w:rsidRPr="003B5CD6" w:rsidRDefault="0014610B" w:rsidP="0014610B">
            <w:pPr>
              <w:jc w:val="center"/>
              <w:rPr>
                <w:rFonts w:ascii="Arial" w:eastAsia="Times New Roman" w:hAnsi="Arial" w:cs="Arial"/>
                <w:color w:val="000000" w:themeColor="text1"/>
              </w:rPr>
            </w:pPr>
            <w:r w:rsidRPr="003B5CD6">
              <w:rPr>
                <w:rFonts w:ascii="Arial" w:eastAsia="Times New Roman" w:hAnsi="Arial" w:cs="Arial"/>
                <w:color w:val="000000" w:themeColor="text1"/>
              </w:rPr>
              <w:t>16.1%</w:t>
            </w:r>
          </w:p>
        </w:tc>
        <w:tc>
          <w:tcPr>
            <w:tcW w:w="958" w:type="dxa"/>
            <w:shd w:val="clear" w:color="auto" w:fill="auto"/>
            <w:noWrap/>
            <w:vAlign w:val="bottom"/>
            <w:hideMark/>
          </w:tcPr>
          <w:p w14:paraId="640BD952" w14:textId="68FB1805" w:rsidR="0014610B" w:rsidRPr="003B5CD6" w:rsidRDefault="0014610B" w:rsidP="0014610B">
            <w:pPr>
              <w:jc w:val="center"/>
              <w:rPr>
                <w:rFonts w:ascii="Arial" w:eastAsia="Times New Roman" w:hAnsi="Arial" w:cs="Arial"/>
                <w:color w:val="000000" w:themeColor="text1"/>
              </w:rPr>
            </w:pPr>
            <w:r w:rsidRPr="003B5CD6">
              <w:rPr>
                <w:rFonts w:ascii="Arial" w:eastAsia="Times New Roman" w:hAnsi="Arial" w:cs="Arial"/>
                <w:color w:val="000000" w:themeColor="text1"/>
              </w:rPr>
              <w:t>23.7%</w:t>
            </w:r>
          </w:p>
        </w:tc>
        <w:tc>
          <w:tcPr>
            <w:tcW w:w="958" w:type="dxa"/>
            <w:shd w:val="clear" w:color="auto" w:fill="auto"/>
            <w:noWrap/>
            <w:vAlign w:val="bottom"/>
            <w:hideMark/>
          </w:tcPr>
          <w:p w14:paraId="359CFE19" w14:textId="1D6E66D0" w:rsidR="0014610B" w:rsidRPr="003B5CD6" w:rsidRDefault="0014610B" w:rsidP="0014610B">
            <w:pPr>
              <w:jc w:val="center"/>
              <w:rPr>
                <w:rFonts w:ascii="Arial" w:eastAsia="Times New Roman" w:hAnsi="Arial" w:cs="Arial"/>
                <w:color w:val="000000" w:themeColor="text1"/>
              </w:rPr>
            </w:pPr>
            <w:r w:rsidRPr="003B5CD6">
              <w:rPr>
                <w:rFonts w:ascii="Arial" w:eastAsia="Times New Roman" w:hAnsi="Arial" w:cs="Arial"/>
                <w:color w:val="000000" w:themeColor="text1"/>
              </w:rPr>
              <w:t>18.9%</w:t>
            </w:r>
          </w:p>
        </w:tc>
        <w:tc>
          <w:tcPr>
            <w:tcW w:w="943" w:type="dxa"/>
            <w:shd w:val="clear" w:color="auto" w:fill="auto"/>
            <w:noWrap/>
            <w:vAlign w:val="bottom"/>
            <w:hideMark/>
          </w:tcPr>
          <w:p w14:paraId="62CCE0B8" w14:textId="4830FFF2" w:rsidR="0014610B" w:rsidRPr="003B5CD6" w:rsidRDefault="0014610B" w:rsidP="0014610B">
            <w:pPr>
              <w:jc w:val="center"/>
              <w:rPr>
                <w:rFonts w:ascii="Arial" w:eastAsia="Times New Roman" w:hAnsi="Arial" w:cs="Arial"/>
                <w:color w:val="000000" w:themeColor="text1"/>
              </w:rPr>
            </w:pPr>
            <w:r w:rsidRPr="003B5CD6">
              <w:rPr>
                <w:rFonts w:ascii="Arial" w:eastAsia="Times New Roman" w:hAnsi="Arial" w:cs="Arial"/>
                <w:color w:val="000000" w:themeColor="text1"/>
              </w:rPr>
              <w:t>20.1%</w:t>
            </w:r>
          </w:p>
        </w:tc>
        <w:tc>
          <w:tcPr>
            <w:tcW w:w="1080" w:type="dxa"/>
            <w:shd w:val="clear" w:color="auto" w:fill="auto"/>
            <w:noWrap/>
            <w:vAlign w:val="bottom"/>
            <w:hideMark/>
          </w:tcPr>
          <w:p w14:paraId="68D5D24D" w14:textId="1C597B7A" w:rsidR="0014610B" w:rsidRPr="003B5CD6" w:rsidRDefault="0014610B" w:rsidP="0014610B">
            <w:pPr>
              <w:jc w:val="center"/>
              <w:rPr>
                <w:rFonts w:ascii="Arial" w:eastAsia="Times New Roman" w:hAnsi="Arial" w:cs="Arial"/>
                <w:color w:val="000000" w:themeColor="text1"/>
              </w:rPr>
            </w:pPr>
            <w:r w:rsidRPr="003B5CD6">
              <w:rPr>
                <w:rFonts w:ascii="Arial" w:eastAsia="Times New Roman" w:hAnsi="Arial" w:cs="Arial"/>
                <w:color w:val="000000" w:themeColor="text1"/>
              </w:rPr>
              <w:t>20.8%</w:t>
            </w:r>
          </w:p>
        </w:tc>
      </w:tr>
      <w:tr w:rsidR="003B5CD6" w:rsidRPr="003B5CD6" w14:paraId="7ADADF59" w14:textId="77777777" w:rsidTr="0014610B">
        <w:trPr>
          <w:trHeight w:val="320"/>
        </w:trPr>
        <w:tc>
          <w:tcPr>
            <w:tcW w:w="3500" w:type="dxa"/>
            <w:shd w:val="clear" w:color="000000" w:fill="E7E6E6"/>
            <w:vAlign w:val="center"/>
            <w:hideMark/>
          </w:tcPr>
          <w:p w14:paraId="6E017B13" w14:textId="77777777" w:rsidR="0014610B" w:rsidRPr="003B5CD6" w:rsidRDefault="0014610B" w:rsidP="0014610B">
            <w:pPr>
              <w:rPr>
                <w:rFonts w:ascii="Arial" w:eastAsia="Times New Roman" w:hAnsi="Arial" w:cs="Arial"/>
                <w:b/>
                <w:bCs/>
                <w:color w:val="000000" w:themeColor="text1"/>
              </w:rPr>
            </w:pPr>
            <w:r w:rsidRPr="003B5CD6">
              <w:rPr>
                <w:rFonts w:ascii="Arial" w:eastAsia="Times New Roman" w:hAnsi="Arial" w:cs="Arial"/>
                <w:b/>
                <w:bCs/>
                <w:color w:val="000000" w:themeColor="text1"/>
              </w:rPr>
              <w:t>Hemodialysis</w:t>
            </w:r>
          </w:p>
        </w:tc>
        <w:tc>
          <w:tcPr>
            <w:tcW w:w="1054" w:type="dxa"/>
            <w:shd w:val="clear" w:color="auto" w:fill="auto"/>
            <w:noWrap/>
            <w:vAlign w:val="bottom"/>
            <w:hideMark/>
          </w:tcPr>
          <w:p w14:paraId="49DB723A" w14:textId="71F4B4E8" w:rsidR="0014610B" w:rsidRPr="003B5CD6" w:rsidRDefault="0014610B" w:rsidP="0014610B">
            <w:pPr>
              <w:jc w:val="center"/>
              <w:rPr>
                <w:rFonts w:ascii="Arial" w:eastAsia="Times New Roman" w:hAnsi="Arial" w:cs="Arial"/>
                <w:color w:val="000000" w:themeColor="text1"/>
              </w:rPr>
            </w:pPr>
            <w:r w:rsidRPr="003B5CD6">
              <w:rPr>
                <w:rFonts w:ascii="Arial" w:eastAsia="Times New Roman" w:hAnsi="Arial" w:cs="Arial"/>
                <w:color w:val="000000" w:themeColor="text1"/>
              </w:rPr>
              <w:t>0.0%</w:t>
            </w:r>
          </w:p>
        </w:tc>
        <w:tc>
          <w:tcPr>
            <w:tcW w:w="959" w:type="dxa"/>
            <w:shd w:val="clear" w:color="auto" w:fill="auto"/>
            <w:noWrap/>
            <w:vAlign w:val="bottom"/>
            <w:hideMark/>
          </w:tcPr>
          <w:p w14:paraId="02B9EB53" w14:textId="29A39EF4" w:rsidR="0014610B" w:rsidRPr="003B5CD6" w:rsidRDefault="0014610B" w:rsidP="0014610B">
            <w:pPr>
              <w:jc w:val="center"/>
              <w:rPr>
                <w:rFonts w:ascii="Arial" w:eastAsia="Times New Roman" w:hAnsi="Arial" w:cs="Arial"/>
                <w:color w:val="000000" w:themeColor="text1"/>
              </w:rPr>
            </w:pPr>
            <w:r w:rsidRPr="003B5CD6">
              <w:rPr>
                <w:rFonts w:ascii="Arial" w:eastAsia="Times New Roman" w:hAnsi="Arial" w:cs="Arial"/>
                <w:color w:val="000000" w:themeColor="text1"/>
              </w:rPr>
              <w:t>0.0%</w:t>
            </w:r>
          </w:p>
        </w:tc>
        <w:tc>
          <w:tcPr>
            <w:tcW w:w="958" w:type="dxa"/>
            <w:shd w:val="clear" w:color="auto" w:fill="auto"/>
            <w:noWrap/>
            <w:vAlign w:val="bottom"/>
            <w:hideMark/>
          </w:tcPr>
          <w:p w14:paraId="318570DF" w14:textId="426C596B" w:rsidR="0014610B" w:rsidRPr="003B5CD6" w:rsidRDefault="0014610B" w:rsidP="0014610B">
            <w:pPr>
              <w:jc w:val="center"/>
              <w:rPr>
                <w:rFonts w:ascii="Arial" w:eastAsia="Times New Roman" w:hAnsi="Arial" w:cs="Arial"/>
                <w:color w:val="000000" w:themeColor="text1"/>
              </w:rPr>
            </w:pPr>
            <w:r w:rsidRPr="003B5CD6">
              <w:rPr>
                <w:rFonts w:ascii="Arial" w:eastAsia="Times New Roman" w:hAnsi="Arial" w:cs="Arial"/>
                <w:color w:val="000000" w:themeColor="text1"/>
              </w:rPr>
              <w:t>0.2%</w:t>
            </w:r>
          </w:p>
        </w:tc>
        <w:tc>
          <w:tcPr>
            <w:tcW w:w="958" w:type="dxa"/>
            <w:shd w:val="clear" w:color="auto" w:fill="auto"/>
            <w:noWrap/>
            <w:vAlign w:val="bottom"/>
            <w:hideMark/>
          </w:tcPr>
          <w:p w14:paraId="6747EAD0" w14:textId="42B8D3F1" w:rsidR="0014610B" w:rsidRPr="003B5CD6" w:rsidRDefault="0014610B" w:rsidP="0014610B">
            <w:pPr>
              <w:jc w:val="center"/>
              <w:rPr>
                <w:rFonts w:ascii="Arial" w:eastAsia="Times New Roman" w:hAnsi="Arial" w:cs="Arial"/>
                <w:color w:val="000000" w:themeColor="text1"/>
              </w:rPr>
            </w:pPr>
            <w:r w:rsidRPr="003B5CD6">
              <w:rPr>
                <w:rFonts w:ascii="Arial" w:eastAsia="Times New Roman" w:hAnsi="Arial" w:cs="Arial"/>
                <w:color w:val="000000" w:themeColor="text1"/>
              </w:rPr>
              <w:t>2.6%</w:t>
            </w:r>
          </w:p>
        </w:tc>
        <w:tc>
          <w:tcPr>
            <w:tcW w:w="958" w:type="dxa"/>
            <w:shd w:val="clear" w:color="auto" w:fill="auto"/>
            <w:noWrap/>
            <w:vAlign w:val="bottom"/>
            <w:hideMark/>
          </w:tcPr>
          <w:p w14:paraId="4D080933" w14:textId="6C267435" w:rsidR="0014610B" w:rsidRPr="003B5CD6" w:rsidRDefault="0014610B" w:rsidP="0014610B">
            <w:pPr>
              <w:jc w:val="center"/>
              <w:rPr>
                <w:rFonts w:ascii="Arial" w:eastAsia="Times New Roman" w:hAnsi="Arial" w:cs="Arial"/>
                <w:color w:val="000000" w:themeColor="text1"/>
              </w:rPr>
            </w:pPr>
            <w:r w:rsidRPr="003B5CD6">
              <w:rPr>
                <w:rFonts w:ascii="Arial" w:eastAsia="Times New Roman" w:hAnsi="Arial" w:cs="Arial"/>
                <w:color w:val="000000" w:themeColor="text1"/>
              </w:rPr>
              <w:t>2.0%</w:t>
            </w:r>
          </w:p>
        </w:tc>
        <w:tc>
          <w:tcPr>
            <w:tcW w:w="958" w:type="dxa"/>
            <w:shd w:val="clear" w:color="auto" w:fill="auto"/>
            <w:noWrap/>
            <w:vAlign w:val="bottom"/>
            <w:hideMark/>
          </w:tcPr>
          <w:p w14:paraId="4855C8FC" w14:textId="45778834" w:rsidR="0014610B" w:rsidRPr="003B5CD6" w:rsidRDefault="0014610B" w:rsidP="0014610B">
            <w:pPr>
              <w:jc w:val="center"/>
              <w:rPr>
                <w:rFonts w:ascii="Arial" w:eastAsia="Times New Roman" w:hAnsi="Arial" w:cs="Arial"/>
                <w:color w:val="000000" w:themeColor="text1"/>
              </w:rPr>
            </w:pPr>
            <w:r w:rsidRPr="003B5CD6">
              <w:rPr>
                <w:rFonts w:ascii="Arial" w:eastAsia="Times New Roman" w:hAnsi="Arial" w:cs="Arial"/>
                <w:color w:val="000000" w:themeColor="text1"/>
              </w:rPr>
              <w:t>3.5%</w:t>
            </w:r>
          </w:p>
        </w:tc>
        <w:tc>
          <w:tcPr>
            <w:tcW w:w="958" w:type="dxa"/>
            <w:shd w:val="clear" w:color="auto" w:fill="auto"/>
            <w:noWrap/>
            <w:vAlign w:val="bottom"/>
            <w:hideMark/>
          </w:tcPr>
          <w:p w14:paraId="1E0C5520" w14:textId="64D86AA3" w:rsidR="0014610B" w:rsidRPr="003B5CD6" w:rsidRDefault="0014610B" w:rsidP="0014610B">
            <w:pPr>
              <w:jc w:val="center"/>
              <w:rPr>
                <w:rFonts w:ascii="Arial" w:eastAsia="Times New Roman" w:hAnsi="Arial" w:cs="Arial"/>
                <w:color w:val="000000" w:themeColor="text1"/>
              </w:rPr>
            </w:pPr>
            <w:r w:rsidRPr="003B5CD6">
              <w:rPr>
                <w:rFonts w:ascii="Arial" w:eastAsia="Times New Roman" w:hAnsi="Arial" w:cs="Arial"/>
                <w:color w:val="000000" w:themeColor="text1"/>
              </w:rPr>
              <w:t>1.8%</w:t>
            </w:r>
          </w:p>
        </w:tc>
        <w:tc>
          <w:tcPr>
            <w:tcW w:w="958" w:type="dxa"/>
            <w:shd w:val="clear" w:color="auto" w:fill="auto"/>
            <w:noWrap/>
            <w:vAlign w:val="bottom"/>
            <w:hideMark/>
          </w:tcPr>
          <w:p w14:paraId="5A2A5D7A" w14:textId="42137D4F" w:rsidR="0014610B" w:rsidRPr="003B5CD6" w:rsidRDefault="0014610B" w:rsidP="0014610B">
            <w:pPr>
              <w:jc w:val="center"/>
              <w:rPr>
                <w:rFonts w:ascii="Arial" w:eastAsia="Times New Roman" w:hAnsi="Arial" w:cs="Arial"/>
                <w:color w:val="000000" w:themeColor="text1"/>
              </w:rPr>
            </w:pPr>
            <w:r w:rsidRPr="003B5CD6">
              <w:rPr>
                <w:rFonts w:ascii="Arial" w:eastAsia="Times New Roman" w:hAnsi="Arial" w:cs="Arial"/>
                <w:color w:val="000000" w:themeColor="text1"/>
              </w:rPr>
              <w:t>2.0%</w:t>
            </w:r>
          </w:p>
        </w:tc>
        <w:tc>
          <w:tcPr>
            <w:tcW w:w="958" w:type="dxa"/>
            <w:shd w:val="clear" w:color="auto" w:fill="auto"/>
            <w:noWrap/>
            <w:vAlign w:val="bottom"/>
            <w:hideMark/>
          </w:tcPr>
          <w:p w14:paraId="2650FBA5" w14:textId="2BBB53E9" w:rsidR="0014610B" w:rsidRPr="003B5CD6" w:rsidRDefault="0014610B" w:rsidP="0014610B">
            <w:pPr>
              <w:jc w:val="center"/>
              <w:rPr>
                <w:rFonts w:ascii="Arial" w:eastAsia="Times New Roman" w:hAnsi="Arial" w:cs="Arial"/>
                <w:color w:val="000000" w:themeColor="text1"/>
              </w:rPr>
            </w:pPr>
            <w:r w:rsidRPr="003B5CD6">
              <w:rPr>
                <w:rFonts w:ascii="Arial" w:eastAsia="Times New Roman" w:hAnsi="Arial" w:cs="Arial"/>
                <w:color w:val="000000" w:themeColor="text1"/>
              </w:rPr>
              <w:t>2.3%</w:t>
            </w:r>
          </w:p>
        </w:tc>
        <w:tc>
          <w:tcPr>
            <w:tcW w:w="958" w:type="dxa"/>
            <w:shd w:val="clear" w:color="auto" w:fill="auto"/>
            <w:noWrap/>
            <w:vAlign w:val="bottom"/>
            <w:hideMark/>
          </w:tcPr>
          <w:p w14:paraId="0BD2B91E" w14:textId="37F6FD8F" w:rsidR="0014610B" w:rsidRPr="003B5CD6" w:rsidRDefault="0014610B" w:rsidP="0014610B">
            <w:pPr>
              <w:jc w:val="center"/>
              <w:rPr>
                <w:rFonts w:ascii="Arial" w:eastAsia="Times New Roman" w:hAnsi="Arial" w:cs="Arial"/>
                <w:color w:val="000000" w:themeColor="text1"/>
              </w:rPr>
            </w:pPr>
            <w:r w:rsidRPr="003B5CD6">
              <w:rPr>
                <w:rFonts w:ascii="Arial" w:eastAsia="Times New Roman" w:hAnsi="Arial" w:cs="Arial"/>
                <w:color w:val="000000" w:themeColor="text1"/>
              </w:rPr>
              <w:t>2.4%</w:t>
            </w:r>
          </w:p>
        </w:tc>
        <w:tc>
          <w:tcPr>
            <w:tcW w:w="943" w:type="dxa"/>
            <w:shd w:val="clear" w:color="auto" w:fill="auto"/>
            <w:noWrap/>
            <w:vAlign w:val="bottom"/>
            <w:hideMark/>
          </w:tcPr>
          <w:p w14:paraId="2E147503" w14:textId="61AD1206" w:rsidR="0014610B" w:rsidRPr="003B5CD6" w:rsidRDefault="0014610B" w:rsidP="0014610B">
            <w:pPr>
              <w:jc w:val="center"/>
              <w:rPr>
                <w:rFonts w:ascii="Arial" w:eastAsia="Times New Roman" w:hAnsi="Arial" w:cs="Arial"/>
                <w:color w:val="000000" w:themeColor="text1"/>
              </w:rPr>
            </w:pPr>
            <w:r w:rsidRPr="003B5CD6">
              <w:rPr>
                <w:rFonts w:ascii="Arial" w:eastAsia="Times New Roman" w:hAnsi="Arial" w:cs="Arial"/>
                <w:color w:val="000000" w:themeColor="text1"/>
              </w:rPr>
              <w:t>3.9%</w:t>
            </w:r>
          </w:p>
        </w:tc>
        <w:tc>
          <w:tcPr>
            <w:tcW w:w="1080" w:type="dxa"/>
            <w:shd w:val="clear" w:color="auto" w:fill="auto"/>
            <w:noWrap/>
            <w:vAlign w:val="bottom"/>
            <w:hideMark/>
          </w:tcPr>
          <w:p w14:paraId="61D9C802" w14:textId="27F56C4E" w:rsidR="0014610B" w:rsidRPr="003B5CD6" w:rsidRDefault="0014610B" w:rsidP="0014610B">
            <w:pPr>
              <w:jc w:val="center"/>
              <w:rPr>
                <w:rFonts w:ascii="Arial" w:eastAsia="Times New Roman" w:hAnsi="Arial" w:cs="Arial"/>
                <w:color w:val="000000" w:themeColor="text1"/>
              </w:rPr>
            </w:pPr>
            <w:r w:rsidRPr="003B5CD6">
              <w:rPr>
                <w:rFonts w:ascii="Arial" w:eastAsia="Times New Roman" w:hAnsi="Arial" w:cs="Arial"/>
                <w:color w:val="000000" w:themeColor="text1"/>
              </w:rPr>
              <w:t>2.1%</w:t>
            </w:r>
          </w:p>
        </w:tc>
      </w:tr>
      <w:tr w:rsidR="003B5CD6" w:rsidRPr="003B5CD6" w14:paraId="3CBD5989" w14:textId="77777777" w:rsidTr="0014610B">
        <w:trPr>
          <w:trHeight w:val="320"/>
        </w:trPr>
        <w:tc>
          <w:tcPr>
            <w:tcW w:w="3500" w:type="dxa"/>
            <w:shd w:val="clear" w:color="000000" w:fill="E7E6E6"/>
            <w:vAlign w:val="center"/>
            <w:hideMark/>
          </w:tcPr>
          <w:p w14:paraId="39B74561" w14:textId="77777777" w:rsidR="0014610B" w:rsidRPr="003B5CD6" w:rsidRDefault="0014610B" w:rsidP="0014610B">
            <w:pPr>
              <w:rPr>
                <w:rFonts w:ascii="Arial" w:eastAsia="Times New Roman" w:hAnsi="Arial" w:cs="Arial"/>
                <w:b/>
                <w:bCs/>
                <w:color w:val="000000" w:themeColor="text1"/>
              </w:rPr>
            </w:pPr>
            <w:r w:rsidRPr="003B5CD6">
              <w:rPr>
                <w:rFonts w:ascii="Arial" w:eastAsia="Times New Roman" w:hAnsi="Arial" w:cs="Arial"/>
                <w:b/>
                <w:bCs/>
                <w:color w:val="000000" w:themeColor="text1"/>
              </w:rPr>
              <w:t>Coronary Artery Disease</w:t>
            </w:r>
          </w:p>
        </w:tc>
        <w:tc>
          <w:tcPr>
            <w:tcW w:w="1054" w:type="dxa"/>
            <w:shd w:val="clear" w:color="auto" w:fill="auto"/>
            <w:noWrap/>
            <w:vAlign w:val="bottom"/>
            <w:hideMark/>
          </w:tcPr>
          <w:p w14:paraId="46ED7161" w14:textId="014C06BA" w:rsidR="0014610B" w:rsidRPr="003B5CD6" w:rsidRDefault="0014610B" w:rsidP="0014610B">
            <w:pPr>
              <w:jc w:val="center"/>
              <w:rPr>
                <w:rFonts w:ascii="Arial" w:eastAsia="Times New Roman" w:hAnsi="Arial" w:cs="Arial"/>
                <w:color w:val="000000" w:themeColor="text1"/>
              </w:rPr>
            </w:pPr>
            <w:r w:rsidRPr="003B5CD6">
              <w:rPr>
                <w:rFonts w:ascii="Arial" w:eastAsia="Times New Roman" w:hAnsi="Arial" w:cs="Arial"/>
                <w:color w:val="000000" w:themeColor="text1"/>
              </w:rPr>
              <w:t>17.8%</w:t>
            </w:r>
          </w:p>
        </w:tc>
        <w:tc>
          <w:tcPr>
            <w:tcW w:w="959" w:type="dxa"/>
            <w:shd w:val="clear" w:color="auto" w:fill="auto"/>
            <w:noWrap/>
            <w:vAlign w:val="bottom"/>
            <w:hideMark/>
          </w:tcPr>
          <w:p w14:paraId="1E237998" w14:textId="2E1A50D1" w:rsidR="0014610B" w:rsidRPr="003B5CD6" w:rsidRDefault="0014610B" w:rsidP="0014610B">
            <w:pPr>
              <w:jc w:val="center"/>
              <w:rPr>
                <w:rFonts w:ascii="Arial" w:eastAsia="Times New Roman" w:hAnsi="Arial" w:cs="Arial"/>
                <w:color w:val="000000" w:themeColor="text1"/>
              </w:rPr>
            </w:pPr>
            <w:r w:rsidRPr="003B5CD6">
              <w:rPr>
                <w:rFonts w:ascii="Arial" w:eastAsia="Times New Roman" w:hAnsi="Arial" w:cs="Arial"/>
                <w:color w:val="000000" w:themeColor="text1"/>
              </w:rPr>
              <w:t>22.3%</w:t>
            </w:r>
          </w:p>
        </w:tc>
        <w:tc>
          <w:tcPr>
            <w:tcW w:w="958" w:type="dxa"/>
            <w:shd w:val="clear" w:color="auto" w:fill="auto"/>
            <w:noWrap/>
            <w:vAlign w:val="bottom"/>
            <w:hideMark/>
          </w:tcPr>
          <w:p w14:paraId="51FC9083" w14:textId="4C32392F" w:rsidR="0014610B" w:rsidRPr="003B5CD6" w:rsidRDefault="0014610B" w:rsidP="0014610B">
            <w:pPr>
              <w:jc w:val="center"/>
              <w:rPr>
                <w:rFonts w:ascii="Arial" w:eastAsia="Times New Roman" w:hAnsi="Arial" w:cs="Arial"/>
                <w:color w:val="000000" w:themeColor="text1"/>
              </w:rPr>
            </w:pPr>
            <w:r w:rsidRPr="003B5CD6">
              <w:rPr>
                <w:rFonts w:ascii="Arial" w:eastAsia="Times New Roman" w:hAnsi="Arial" w:cs="Arial"/>
                <w:color w:val="000000" w:themeColor="text1"/>
              </w:rPr>
              <w:t>21.8%</w:t>
            </w:r>
          </w:p>
        </w:tc>
        <w:tc>
          <w:tcPr>
            <w:tcW w:w="958" w:type="dxa"/>
            <w:shd w:val="clear" w:color="auto" w:fill="auto"/>
            <w:noWrap/>
            <w:vAlign w:val="bottom"/>
            <w:hideMark/>
          </w:tcPr>
          <w:p w14:paraId="6140D8B1" w14:textId="0576FF5E" w:rsidR="0014610B" w:rsidRPr="003B5CD6" w:rsidRDefault="0014610B" w:rsidP="0014610B">
            <w:pPr>
              <w:jc w:val="center"/>
              <w:rPr>
                <w:rFonts w:ascii="Arial" w:eastAsia="Times New Roman" w:hAnsi="Arial" w:cs="Arial"/>
                <w:color w:val="000000" w:themeColor="text1"/>
              </w:rPr>
            </w:pPr>
            <w:r w:rsidRPr="003B5CD6">
              <w:rPr>
                <w:rFonts w:ascii="Arial" w:eastAsia="Times New Roman" w:hAnsi="Arial" w:cs="Arial"/>
                <w:color w:val="000000" w:themeColor="text1"/>
              </w:rPr>
              <w:t>20.9%</w:t>
            </w:r>
          </w:p>
        </w:tc>
        <w:tc>
          <w:tcPr>
            <w:tcW w:w="958" w:type="dxa"/>
            <w:shd w:val="clear" w:color="auto" w:fill="auto"/>
            <w:noWrap/>
            <w:vAlign w:val="bottom"/>
            <w:hideMark/>
          </w:tcPr>
          <w:p w14:paraId="0FC5D5BF" w14:textId="66D680F0" w:rsidR="0014610B" w:rsidRPr="003B5CD6" w:rsidRDefault="0014610B" w:rsidP="0014610B">
            <w:pPr>
              <w:jc w:val="center"/>
              <w:rPr>
                <w:rFonts w:ascii="Arial" w:eastAsia="Times New Roman" w:hAnsi="Arial" w:cs="Arial"/>
                <w:color w:val="000000" w:themeColor="text1"/>
              </w:rPr>
            </w:pPr>
            <w:r w:rsidRPr="003B5CD6">
              <w:rPr>
                <w:rFonts w:ascii="Arial" w:eastAsia="Times New Roman" w:hAnsi="Arial" w:cs="Arial"/>
                <w:color w:val="000000" w:themeColor="text1"/>
              </w:rPr>
              <w:t>23.1%</w:t>
            </w:r>
          </w:p>
        </w:tc>
        <w:tc>
          <w:tcPr>
            <w:tcW w:w="958" w:type="dxa"/>
            <w:shd w:val="clear" w:color="auto" w:fill="auto"/>
            <w:noWrap/>
            <w:vAlign w:val="bottom"/>
            <w:hideMark/>
          </w:tcPr>
          <w:p w14:paraId="33A5B2E4" w14:textId="4547C7D6" w:rsidR="0014610B" w:rsidRPr="003B5CD6" w:rsidRDefault="0014610B" w:rsidP="0014610B">
            <w:pPr>
              <w:jc w:val="center"/>
              <w:rPr>
                <w:rFonts w:ascii="Arial" w:eastAsia="Times New Roman" w:hAnsi="Arial" w:cs="Arial"/>
                <w:color w:val="000000" w:themeColor="text1"/>
              </w:rPr>
            </w:pPr>
            <w:r w:rsidRPr="003B5CD6">
              <w:rPr>
                <w:rFonts w:ascii="Arial" w:eastAsia="Times New Roman" w:hAnsi="Arial" w:cs="Arial"/>
                <w:color w:val="000000" w:themeColor="text1"/>
              </w:rPr>
              <w:t>22.1%</w:t>
            </w:r>
          </w:p>
        </w:tc>
        <w:tc>
          <w:tcPr>
            <w:tcW w:w="958" w:type="dxa"/>
            <w:shd w:val="clear" w:color="auto" w:fill="auto"/>
            <w:noWrap/>
            <w:vAlign w:val="bottom"/>
            <w:hideMark/>
          </w:tcPr>
          <w:p w14:paraId="76CC98A3" w14:textId="0CE05246" w:rsidR="0014610B" w:rsidRPr="003B5CD6" w:rsidRDefault="0014610B" w:rsidP="0014610B">
            <w:pPr>
              <w:jc w:val="center"/>
              <w:rPr>
                <w:rFonts w:ascii="Arial" w:eastAsia="Times New Roman" w:hAnsi="Arial" w:cs="Arial"/>
                <w:color w:val="000000" w:themeColor="text1"/>
              </w:rPr>
            </w:pPr>
            <w:r w:rsidRPr="003B5CD6">
              <w:rPr>
                <w:rFonts w:ascii="Arial" w:eastAsia="Times New Roman" w:hAnsi="Arial" w:cs="Arial"/>
                <w:color w:val="000000" w:themeColor="text1"/>
              </w:rPr>
              <w:t>32.1%</w:t>
            </w:r>
          </w:p>
        </w:tc>
        <w:tc>
          <w:tcPr>
            <w:tcW w:w="958" w:type="dxa"/>
            <w:shd w:val="clear" w:color="auto" w:fill="auto"/>
            <w:noWrap/>
            <w:vAlign w:val="bottom"/>
            <w:hideMark/>
          </w:tcPr>
          <w:p w14:paraId="22088DD1" w14:textId="249057A7" w:rsidR="0014610B" w:rsidRPr="003B5CD6" w:rsidRDefault="0014610B" w:rsidP="0014610B">
            <w:pPr>
              <w:jc w:val="center"/>
              <w:rPr>
                <w:rFonts w:ascii="Arial" w:eastAsia="Times New Roman" w:hAnsi="Arial" w:cs="Arial"/>
                <w:color w:val="000000" w:themeColor="text1"/>
              </w:rPr>
            </w:pPr>
            <w:r w:rsidRPr="003B5CD6">
              <w:rPr>
                <w:rFonts w:ascii="Arial" w:eastAsia="Times New Roman" w:hAnsi="Arial" w:cs="Arial"/>
                <w:color w:val="000000" w:themeColor="text1"/>
              </w:rPr>
              <w:t>25.6%</w:t>
            </w:r>
          </w:p>
        </w:tc>
        <w:tc>
          <w:tcPr>
            <w:tcW w:w="958" w:type="dxa"/>
            <w:shd w:val="clear" w:color="auto" w:fill="auto"/>
            <w:noWrap/>
            <w:vAlign w:val="bottom"/>
            <w:hideMark/>
          </w:tcPr>
          <w:p w14:paraId="3D355448" w14:textId="1D74B931" w:rsidR="0014610B" w:rsidRPr="003B5CD6" w:rsidRDefault="0014610B" w:rsidP="0014610B">
            <w:pPr>
              <w:jc w:val="center"/>
              <w:rPr>
                <w:rFonts w:ascii="Arial" w:eastAsia="Times New Roman" w:hAnsi="Arial" w:cs="Arial"/>
                <w:color w:val="000000" w:themeColor="text1"/>
              </w:rPr>
            </w:pPr>
            <w:r w:rsidRPr="003B5CD6">
              <w:rPr>
                <w:rFonts w:ascii="Arial" w:eastAsia="Times New Roman" w:hAnsi="Arial" w:cs="Arial"/>
                <w:color w:val="000000" w:themeColor="text1"/>
              </w:rPr>
              <w:t>25.4%</w:t>
            </w:r>
          </w:p>
        </w:tc>
        <w:tc>
          <w:tcPr>
            <w:tcW w:w="958" w:type="dxa"/>
            <w:shd w:val="clear" w:color="auto" w:fill="auto"/>
            <w:noWrap/>
            <w:vAlign w:val="bottom"/>
            <w:hideMark/>
          </w:tcPr>
          <w:p w14:paraId="41EF2154" w14:textId="18D612F5" w:rsidR="0014610B" w:rsidRPr="003B5CD6" w:rsidRDefault="0014610B" w:rsidP="0014610B">
            <w:pPr>
              <w:jc w:val="center"/>
              <w:rPr>
                <w:rFonts w:ascii="Arial" w:eastAsia="Times New Roman" w:hAnsi="Arial" w:cs="Arial"/>
                <w:color w:val="000000" w:themeColor="text1"/>
              </w:rPr>
            </w:pPr>
            <w:r w:rsidRPr="003B5CD6">
              <w:rPr>
                <w:rFonts w:ascii="Arial" w:eastAsia="Times New Roman" w:hAnsi="Arial" w:cs="Arial"/>
                <w:color w:val="000000" w:themeColor="text1"/>
              </w:rPr>
              <w:t>27.7%</w:t>
            </w:r>
          </w:p>
        </w:tc>
        <w:tc>
          <w:tcPr>
            <w:tcW w:w="943" w:type="dxa"/>
            <w:shd w:val="clear" w:color="auto" w:fill="auto"/>
            <w:noWrap/>
            <w:vAlign w:val="bottom"/>
            <w:hideMark/>
          </w:tcPr>
          <w:p w14:paraId="0DDE5ED2" w14:textId="6200CDB9" w:rsidR="0014610B" w:rsidRPr="003B5CD6" w:rsidRDefault="0014610B" w:rsidP="0014610B">
            <w:pPr>
              <w:jc w:val="center"/>
              <w:rPr>
                <w:rFonts w:ascii="Arial" w:eastAsia="Times New Roman" w:hAnsi="Arial" w:cs="Arial"/>
                <w:color w:val="000000" w:themeColor="text1"/>
              </w:rPr>
            </w:pPr>
            <w:r w:rsidRPr="003B5CD6">
              <w:rPr>
                <w:rFonts w:ascii="Arial" w:eastAsia="Times New Roman" w:hAnsi="Arial" w:cs="Arial"/>
                <w:color w:val="000000" w:themeColor="text1"/>
              </w:rPr>
              <w:t>25.8%</w:t>
            </w:r>
          </w:p>
        </w:tc>
        <w:tc>
          <w:tcPr>
            <w:tcW w:w="1080" w:type="dxa"/>
            <w:shd w:val="clear" w:color="auto" w:fill="auto"/>
            <w:noWrap/>
            <w:vAlign w:val="bottom"/>
            <w:hideMark/>
          </w:tcPr>
          <w:p w14:paraId="26E866D2" w14:textId="3AE7A988" w:rsidR="0014610B" w:rsidRPr="003B5CD6" w:rsidRDefault="0014610B" w:rsidP="0014610B">
            <w:pPr>
              <w:jc w:val="center"/>
              <w:rPr>
                <w:rFonts w:ascii="Arial" w:eastAsia="Times New Roman" w:hAnsi="Arial" w:cs="Arial"/>
                <w:color w:val="000000" w:themeColor="text1"/>
              </w:rPr>
            </w:pPr>
            <w:r w:rsidRPr="003B5CD6">
              <w:rPr>
                <w:rFonts w:ascii="Arial" w:eastAsia="Times New Roman" w:hAnsi="Arial" w:cs="Arial"/>
                <w:color w:val="000000" w:themeColor="text1"/>
              </w:rPr>
              <w:t>33.4%</w:t>
            </w:r>
          </w:p>
        </w:tc>
      </w:tr>
      <w:tr w:rsidR="003B5CD6" w:rsidRPr="003B5CD6" w14:paraId="591B367E" w14:textId="77777777" w:rsidTr="0014610B">
        <w:trPr>
          <w:trHeight w:val="320"/>
        </w:trPr>
        <w:tc>
          <w:tcPr>
            <w:tcW w:w="3500" w:type="dxa"/>
            <w:shd w:val="clear" w:color="000000" w:fill="E7E6E6"/>
            <w:vAlign w:val="center"/>
            <w:hideMark/>
          </w:tcPr>
          <w:p w14:paraId="4720AF0A" w14:textId="77777777" w:rsidR="0014610B" w:rsidRPr="003B5CD6" w:rsidRDefault="0014610B" w:rsidP="0014610B">
            <w:pPr>
              <w:rPr>
                <w:rFonts w:ascii="Arial" w:eastAsia="Times New Roman" w:hAnsi="Arial" w:cs="Arial"/>
                <w:b/>
                <w:bCs/>
                <w:color w:val="000000" w:themeColor="text1"/>
              </w:rPr>
            </w:pPr>
            <w:r w:rsidRPr="003B5CD6">
              <w:rPr>
                <w:rFonts w:ascii="Arial" w:eastAsia="Times New Roman" w:hAnsi="Arial" w:cs="Arial"/>
                <w:b/>
                <w:bCs/>
                <w:color w:val="000000" w:themeColor="text1"/>
              </w:rPr>
              <w:t>Metastatic Cancer</w:t>
            </w:r>
          </w:p>
        </w:tc>
        <w:tc>
          <w:tcPr>
            <w:tcW w:w="1054" w:type="dxa"/>
            <w:shd w:val="clear" w:color="auto" w:fill="auto"/>
            <w:noWrap/>
            <w:vAlign w:val="bottom"/>
            <w:hideMark/>
          </w:tcPr>
          <w:p w14:paraId="4BE7FD68" w14:textId="1B587695" w:rsidR="0014610B" w:rsidRPr="003B5CD6" w:rsidRDefault="0014610B" w:rsidP="0014610B">
            <w:pPr>
              <w:jc w:val="center"/>
              <w:rPr>
                <w:rFonts w:ascii="Arial" w:eastAsia="Times New Roman" w:hAnsi="Arial" w:cs="Arial"/>
                <w:color w:val="000000" w:themeColor="text1"/>
              </w:rPr>
            </w:pPr>
            <w:r w:rsidRPr="003B5CD6">
              <w:rPr>
                <w:rFonts w:ascii="Arial" w:eastAsia="Times New Roman" w:hAnsi="Arial" w:cs="Arial"/>
                <w:color w:val="000000" w:themeColor="text1"/>
              </w:rPr>
              <w:t>0.0%</w:t>
            </w:r>
          </w:p>
        </w:tc>
        <w:tc>
          <w:tcPr>
            <w:tcW w:w="959" w:type="dxa"/>
            <w:shd w:val="clear" w:color="auto" w:fill="auto"/>
            <w:noWrap/>
            <w:vAlign w:val="bottom"/>
            <w:hideMark/>
          </w:tcPr>
          <w:p w14:paraId="1DF15267" w14:textId="5808C31B" w:rsidR="0014610B" w:rsidRPr="003B5CD6" w:rsidRDefault="0014610B" w:rsidP="0014610B">
            <w:pPr>
              <w:jc w:val="center"/>
              <w:rPr>
                <w:rFonts w:ascii="Arial" w:eastAsia="Times New Roman" w:hAnsi="Arial" w:cs="Arial"/>
                <w:color w:val="000000" w:themeColor="text1"/>
              </w:rPr>
            </w:pPr>
            <w:r w:rsidRPr="003B5CD6">
              <w:rPr>
                <w:rFonts w:ascii="Arial" w:eastAsia="Times New Roman" w:hAnsi="Arial" w:cs="Arial"/>
                <w:color w:val="000000" w:themeColor="text1"/>
              </w:rPr>
              <w:t>0.0%</w:t>
            </w:r>
          </w:p>
        </w:tc>
        <w:tc>
          <w:tcPr>
            <w:tcW w:w="958" w:type="dxa"/>
            <w:shd w:val="clear" w:color="auto" w:fill="auto"/>
            <w:noWrap/>
            <w:vAlign w:val="bottom"/>
            <w:hideMark/>
          </w:tcPr>
          <w:p w14:paraId="4DF3082B" w14:textId="52278A4D" w:rsidR="0014610B" w:rsidRPr="003B5CD6" w:rsidRDefault="0014610B" w:rsidP="0014610B">
            <w:pPr>
              <w:jc w:val="center"/>
              <w:rPr>
                <w:rFonts w:ascii="Arial" w:eastAsia="Times New Roman" w:hAnsi="Arial" w:cs="Arial"/>
                <w:color w:val="000000" w:themeColor="text1"/>
              </w:rPr>
            </w:pPr>
            <w:r w:rsidRPr="003B5CD6">
              <w:rPr>
                <w:rFonts w:ascii="Arial" w:eastAsia="Times New Roman" w:hAnsi="Arial" w:cs="Arial"/>
                <w:color w:val="000000" w:themeColor="text1"/>
              </w:rPr>
              <w:t>0.4%</w:t>
            </w:r>
          </w:p>
        </w:tc>
        <w:tc>
          <w:tcPr>
            <w:tcW w:w="958" w:type="dxa"/>
            <w:shd w:val="clear" w:color="auto" w:fill="auto"/>
            <w:noWrap/>
            <w:vAlign w:val="bottom"/>
            <w:hideMark/>
          </w:tcPr>
          <w:p w14:paraId="7F8D2FC9" w14:textId="53E2A23C" w:rsidR="0014610B" w:rsidRPr="003B5CD6" w:rsidRDefault="0014610B" w:rsidP="0014610B">
            <w:pPr>
              <w:jc w:val="center"/>
              <w:rPr>
                <w:rFonts w:ascii="Arial" w:eastAsia="Times New Roman" w:hAnsi="Arial" w:cs="Arial"/>
                <w:color w:val="000000" w:themeColor="text1"/>
              </w:rPr>
            </w:pPr>
            <w:r w:rsidRPr="003B5CD6">
              <w:rPr>
                <w:rFonts w:ascii="Arial" w:eastAsia="Times New Roman" w:hAnsi="Arial" w:cs="Arial"/>
                <w:color w:val="000000" w:themeColor="text1"/>
              </w:rPr>
              <w:t>0.4%</w:t>
            </w:r>
          </w:p>
        </w:tc>
        <w:tc>
          <w:tcPr>
            <w:tcW w:w="958" w:type="dxa"/>
            <w:shd w:val="clear" w:color="auto" w:fill="auto"/>
            <w:noWrap/>
            <w:vAlign w:val="bottom"/>
            <w:hideMark/>
          </w:tcPr>
          <w:p w14:paraId="666F2DE0" w14:textId="5AE1AFDA" w:rsidR="0014610B" w:rsidRPr="003B5CD6" w:rsidRDefault="0014610B" w:rsidP="0014610B">
            <w:pPr>
              <w:jc w:val="center"/>
              <w:rPr>
                <w:rFonts w:ascii="Arial" w:eastAsia="Times New Roman" w:hAnsi="Arial" w:cs="Arial"/>
                <w:color w:val="000000" w:themeColor="text1"/>
              </w:rPr>
            </w:pPr>
            <w:r w:rsidRPr="003B5CD6">
              <w:rPr>
                <w:rFonts w:ascii="Arial" w:eastAsia="Times New Roman" w:hAnsi="Arial" w:cs="Arial"/>
                <w:color w:val="000000" w:themeColor="text1"/>
              </w:rPr>
              <w:t>0.4%</w:t>
            </w:r>
          </w:p>
        </w:tc>
        <w:tc>
          <w:tcPr>
            <w:tcW w:w="958" w:type="dxa"/>
            <w:shd w:val="clear" w:color="auto" w:fill="auto"/>
            <w:noWrap/>
            <w:vAlign w:val="bottom"/>
            <w:hideMark/>
          </w:tcPr>
          <w:p w14:paraId="523FCDF4" w14:textId="02D615B5" w:rsidR="0014610B" w:rsidRPr="003B5CD6" w:rsidRDefault="0014610B" w:rsidP="0014610B">
            <w:pPr>
              <w:jc w:val="center"/>
              <w:rPr>
                <w:rFonts w:ascii="Arial" w:eastAsia="Times New Roman" w:hAnsi="Arial" w:cs="Arial"/>
                <w:color w:val="000000" w:themeColor="text1"/>
              </w:rPr>
            </w:pPr>
            <w:r w:rsidRPr="003B5CD6">
              <w:rPr>
                <w:rFonts w:ascii="Arial" w:eastAsia="Times New Roman" w:hAnsi="Arial" w:cs="Arial"/>
                <w:color w:val="000000" w:themeColor="text1"/>
              </w:rPr>
              <w:t>0.0%</w:t>
            </w:r>
          </w:p>
        </w:tc>
        <w:tc>
          <w:tcPr>
            <w:tcW w:w="958" w:type="dxa"/>
            <w:shd w:val="clear" w:color="auto" w:fill="auto"/>
            <w:noWrap/>
            <w:vAlign w:val="bottom"/>
            <w:hideMark/>
          </w:tcPr>
          <w:p w14:paraId="74CCF2D6" w14:textId="4D40871B" w:rsidR="0014610B" w:rsidRPr="003B5CD6" w:rsidRDefault="0014610B" w:rsidP="0014610B">
            <w:pPr>
              <w:jc w:val="center"/>
              <w:rPr>
                <w:rFonts w:ascii="Arial" w:eastAsia="Times New Roman" w:hAnsi="Arial" w:cs="Arial"/>
                <w:color w:val="000000" w:themeColor="text1"/>
              </w:rPr>
            </w:pPr>
            <w:r w:rsidRPr="003B5CD6">
              <w:rPr>
                <w:rFonts w:ascii="Arial" w:eastAsia="Times New Roman" w:hAnsi="Arial" w:cs="Arial"/>
                <w:color w:val="000000" w:themeColor="text1"/>
              </w:rPr>
              <w:t>0.3%</w:t>
            </w:r>
          </w:p>
        </w:tc>
        <w:tc>
          <w:tcPr>
            <w:tcW w:w="958" w:type="dxa"/>
            <w:shd w:val="clear" w:color="auto" w:fill="auto"/>
            <w:noWrap/>
            <w:vAlign w:val="bottom"/>
            <w:hideMark/>
          </w:tcPr>
          <w:p w14:paraId="758CFCD7" w14:textId="41F7B256" w:rsidR="0014610B" w:rsidRPr="003B5CD6" w:rsidRDefault="0014610B" w:rsidP="0014610B">
            <w:pPr>
              <w:jc w:val="center"/>
              <w:rPr>
                <w:rFonts w:ascii="Arial" w:eastAsia="Times New Roman" w:hAnsi="Arial" w:cs="Arial"/>
                <w:color w:val="000000" w:themeColor="text1"/>
              </w:rPr>
            </w:pPr>
            <w:r w:rsidRPr="003B5CD6">
              <w:rPr>
                <w:rFonts w:ascii="Arial" w:eastAsia="Times New Roman" w:hAnsi="Arial" w:cs="Arial"/>
                <w:color w:val="000000" w:themeColor="text1"/>
              </w:rPr>
              <w:t>0.2%</w:t>
            </w:r>
          </w:p>
        </w:tc>
        <w:tc>
          <w:tcPr>
            <w:tcW w:w="958" w:type="dxa"/>
            <w:shd w:val="clear" w:color="auto" w:fill="auto"/>
            <w:noWrap/>
            <w:vAlign w:val="bottom"/>
            <w:hideMark/>
          </w:tcPr>
          <w:p w14:paraId="3CCCC31C" w14:textId="43800452" w:rsidR="0014610B" w:rsidRPr="003B5CD6" w:rsidRDefault="0014610B" w:rsidP="0014610B">
            <w:pPr>
              <w:jc w:val="center"/>
              <w:rPr>
                <w:rFonts w:ascii="Arial" w:eastAsia="Times New Roman" w:hAnsi="Arial" w:cs="Arial"/>
                <w:color w:val="000000" w:themeColor="text1"/>
              </w:rPr>
            </w:pPr>
            <w:r w:rsidRPr="003B5CD6">
              <w:rPr>
                <w:rFonts w:ascii="Arial" w:eastAsia="Times New Roman" w:hAnsi="Arial" w:cs="Arial"/>
                <w:color w:val="000000" w:themeColor="text1"/>
              </w:rPr>
              <w:t>0.2%</w:t>
            </w:r>
          </w:p>
        </w:tc>
        <w:tc>
          <w:tcPr>
            <w:tcW w:w="958" w:type="dxa"/>
            <w:shd w:val="clear" w:color="auto" w:fill="auto"/>
            <w:noWrap/>
            <w:vAlign w:val="bottom"/>
            <w:hideMark/>
          </w:tcPr>
          <w:p w14:paraId="1665DE85" w14:textId="4A6F2CE4" w:rsidR="0014610B" w:rsidRPr="003B5CD6" w:rsidRDefault="0014610B" w:rsidP="0014610B">
            <w:pPr>
              <w:jc w:val="center"/>
              <w:rPr>
                <w:rFonts w:ascii="Arial" w:eastAsia="Times New Roman" w:hAnsi="Arial" w:cs="Arial"/>
                <w:color w:val="000000" w:themeColor="text1"/>
              </w:rPr>
            </w:pPr>
            <w:r w:rsidRPr="003B5CD6">
              <w:rPr>
                <w:rFonts w:ascii="Arial" w:eastAsia="Times New Roman" w:hAnsi="Arial" w:cs="Arial"/>
                <w:color w:val="000000" w:themeColor="text1"/>
              </w:rPr>
              <w:t>0.2%</w:t>
            </w:r>
          </w:p>
        </w:tc>
        <w:tc>
          <w:tcPr>
            <w:tcW w:w="943" w:type="dxa"/>
            <w:shd w:val="clear" w:color="auto" w:fill="auto"/>
            <w:noWrap/>
            <w:vAlign w:val="bottom"/>
            <w:hideMark/>
          </w:tcPr>
          <w:p w14:paraId="5D164385" w14:textId="7F2A10E7" w:rsidR="0014610B" w:rsidRPr="003B5CD6" w:rsidRDefault="0014610B" w:rsidP="0014610B">
            <w:pPr>
              <w:jc w:val="center"/>
              <w:rPr>
                <w:rFonts w:ascii="Arial" w:eastAsia="Times New Roman" w:hAnsi="Arial" w:cs="Arial"/>
                <w:color w:val="000000" w:themeColor="text1"/>
              </w:rPr>
            </w:pPr>
            <w:r w:rsidRPr="003B5CD6">
              <w:rPr>
                <w:rFonts w:ascii="Arial" w:eastAsia="Times New Roman" w:hAnsi="Arial" w:cs="Arial"/>
                <w:color w:val="000000" w:themeColor="text1"/>
              </w:rPr>
              <w:t>0.0%</w:t>
            </w:r>
          </w:p>
        </w:tc>
        <w:tc>
          <w:tcPr>
            <w:tcW w:w="1080" w:type="dxa"/>
            <w:shd w:val="clear" w:color="auto" w:fill="auto"/>
            <w:noWrap/>
            <w:vAlign w:val="bottom"/>
            <w:hideMark/>
          </w:tcPr>
          <w:p w14:paraId="3A292FCA" w14:textId="40FB606F" w:rsidR="0014610B" w:rsidRPr="003B5CD6" w:rsidRDefault="0014610B" w:rsidP="0014610B">
            <w:pPr>
              <w:jc w:val="center"/>
              <w:rPr>
                <w:rFonts w:ascii="Arial" w:eastAsia="Times New Roman" w:hAnsi="Arial" w:cs="Arial"/>
                <w:color w:val="000000" w:themeColor="text1"/>
              </w:rPr>
            </w:pPr>
            <w:r w:rsidRPr="003B5CD6">
              <w:rPr>
                <w:rFonts w:ascii="Arial" w:eastAsia="Times New Roman" w:hAnsi="Arial" w:cs="Arial"/>
                <w:color w:val="000000" w:themeColor="text1"/>
              </w:rPr>
              <w:t>0.5%</w:t>
            </w:r>
          </w:p>
        </w:tc>
      </w:tr>
      <w:tr w:rsidR="003B5CD6" w:rsidRPr="003B5CD6" w14:paraId="6AF22C4B" w14:textId="77777777" w:rsidTr="0014610B">
        <w:trPr>
          <w:trHeight w:val="320"/>
        </w:trPr>
        <w:tc>
          <w:tcPr>
            <w:tcW w:w="3500" w:type="dxa"/>
            <w:shd w:val="clear" w:color="000000" w:fill="E7E6E6"/>
            <w:vAlign w:val="center"/>
            <w:hideMark/>
          </w:tcPr>
          <w:p w14:paraId="04065F03" w14:textId="77777777" w:rsidR="0014610B" w:rsidRPr="003B5CD6" w:rsidRDefault="0014610B" w:rsidP="0014610B">
            <w:pPr>
              <w:rPr>
                <w:rFonts w:ascii="Arial" w:eastAsia="Times New Roman" w:hAnsi="Arial" w:cs="Arial"/>
                <w:b/>
                <w:bCs/>
                <w:color w:val="000000" w:themeColor="text1"/>
              </w:rPr>
            </w:pPr>
            <w:r w:rsidRPr="003B5CD6">
              <w:rPr>
                <w:rFonts w:ascii="Arial" w:eastAsia="Times New Roman" w:hAnsi="Arial" w:cs="Arial"/>
                <w:b/>
                <w:bCs/>
                <w:color w:val="000000" w:themeColor="text1"/>
              </w:rPr>
              <w:t>Liver Disease</w:t>
            </w:r>
          </w:p>
        </w:tc>
        <w:tc>
          <w:tcPr>
            <w:tcW w:w="1054" w:type="dxa"/>
            <w:shd w:val="clear" w:color="auto" w:fill="auto"/>
            <w:noWrap/>
            <w:vAlign w:val="bottom"/>
            <w:hideMark/>
          </w:tcPr>
          <w:p w14:paraId="0377A466" w14:textId="7C7171DB" w:rsidR="0014610B" w:rsidRPr="003B5CD6" w:rsidRDefault="0014610B" w:rsidP="0014610B">
            <w:pPr>
              <w:jc w:val="center"/>
              <w:rPr>
                <w:rFonts w:ascii="Arial" w:eastAsia="Times New Roman" w:hAnsi="Arial" w:cs="Arial"/>
                <w:color w:val="000000" w:themeColor="text1"/>
              </w:rPr>
            </w:pPr>
            <w:r w:rsidRPr="003B5CD6">
              <w:rPr>
                <w:rFonts w:ascii="Arial" w:eastAsia="Times New Roman" w:hAnsi="Arial" w:cs="Arial"/>
                <w:color w:val="000000" w:themeColor="text1"/>
              </w:rPr>
              <w:t>0.6%</w:t>
            </w:r>
          </w:p>
        </w:tc>
        <w:tc>
          <w:tcPr>
            <w:tcW w:w="959" w:type="dxa"/>
            <w:shd w:val="clear" w:color="auto" w:fill="auto"/>
            <w:noWrap/>
            <w:vAlign w:val="bottom"/>
            <w:hideMark/>
          </w:tcPr>
          <w:p w14:paraId="1FEA9A46" w14:textId="09FEB15D" w:rsidR="0014610B" w:rsidRPr="003B5CD6" w:rsidRDefault="0014610B" w:rsidP="0014610B">
            <w:pPr>
              <w:jc w:val="center"/>
              <w:rPr>
                <w:rFonts w:ascii="Arial" w:eastAsia="Times New Roman" w:hAnsi="Arial" w:cs="Arial"/>
                <w:color w:val="000000" w:themeColor="text1"/>
              </w:rPr>
            </w:pPr>
            <w:r w:rsidRPr="003B5CD6">
              <w:rPr>
                <w:rFonts w:ascii="Arial" w:eastAsia="Times New Roman" w:hAnsi="Arial" w:cs="Arial"/>
                <w:color w:val="000000" w:themeColor="text1"/>
              </w:rPr>
              <w:t>2.2%</w:t>
            </w:r>
          </w:p>
        </w:tc>
        <w:tc>
          <w:tcPr>
            <w:tcW w:w="958" w:type="dxa"/>
            <w:shd w:val="clear" w:color="auto" w:fill="auto"/>
            <w:noWrap/>
            <w:vAlign w:val="bottom"/>
            <w:hideMark/>
          </w:tcPr>
          <w:p w14:paraId="062D3245" w14:textId="3C47EFF9" w:rsidR="0014610B" w:rsidRPr="003B5CD6" w:rsidRDefault="0014610B" w:rsidP="0014610B">
            <w:pPr>
              <w:jc w:val="center"/>
              <w:rPr>
                <w:rFonts w:ascii="Arial" w:eastAsia="Times New Roman" w:hAnsi="Arial" w:cs="Arial"/>
                <w:color w:val="000000" w:themeColor="text1"/>
              </w:rPr>
            </w:pPr>
            <w:r w:rsidRPr="003B5CD6">
              <w:rPr>
                <w:rFonts w:ascii="Arial" w:eastAsia="Times New Roman" w:hAnsi="Arial" w:cs="Arial"/>
                <w:color w:val="000000" w:themeColor="text1"/>
              </w:rPr>
              <w:t>1.0%</w:t>
            </w:r>
          </w:p>
        </w:tc>
        <w:tc>
          <w:tcPr>
            <w:tcW w:w="958" w:type="dxa"/>
            <w:shd w:val="clear" w:color="auto" w:fill="auto"/>
            <w:noWrap/>
            <w:vAlign w:val="bottom"/>
            <w:hideMark/>
          </w:tcPr>
          <w:p w14:paraId="0EEE3572" w14:textId="3EA8D372" w:rsidR="0014610B" w:rsidRPr="003B5CD6" w:rsidRDefault="0014610B" w:rsidP="0014610B">
            <w:pPr>
              <w:jc w:val="center"/>
              <w:rPr>
                <w:rFonts w:ascii="Arial" w:eastAsia="Times New Roman" w:hAnsi="Arial" w:cs="Arial"/>
                <w:color w:val="000000" w:themeColor="text1"/>
              </w:rPr>
            </w:pPr>
            <w:r w:rsidRPr="003B5CD6">
              <w:rPr>
                <w:rFonts w:ascii="Arial" w:eastAsia="Times New Roman" w:hAnsi="Arial" w:cs="Arial"/>
                <w:color w:val="000000" w:themeColor="text1"/>
              </w:rPr>
              <w:t>0.9%</w:t>
            </w:r>
          </w:p>
        </w:tc>
        <w:tc>
          <w:tcPr>
            <w:tcW w:w="958" w:type="dxa"/>
            <w:shd w:val="clear" w:color="auto" w:fill="auto"/>
            <w:noWrap/>
            <w:vAlign w:val="bottom"/>
            <w:hideMark/>
          </w:tcPr>
          <w:p w14:paraId="6385089D" w14:textId="4AA615CE" w:rsidR="0014610B" w:rsidRPr="003B5CD6" w:rsidRDefault="0014610B" w:rsidP="0014610B">
            <w:pPr>
              <w:jc w:val="center"/>
              <w:rPr>
                <w:rFonts w:ascii="Arial" w:eastAsia="Times New Roman" w:hAnsi="Arial" w:cs="Arial"/>
                <w:color w:val="000000" w:themeColor="text1"/>
              </w:rPr>
            </w:pPr>
            <w:r w:rsidRPr="003B5CD6">
              <w:rPr>
                <w:rFonts w:ascii="Arial" w:eastAsia="Times New Roman" w:hAnsi="Arial" w:cs="Arial"/>
                <w:color w:val="000000" w:themeColor="text1"/>
              </w:rPr>
              <w:t>1.4%</w:t>
            </w:r>
          </w:p>
        </w:tc>
        <w:tc>
          <w:tcPr>
            <w:tcW w:w="958" w:type="dxa"/>
            <w:shd w:val="clear" w:color="auto" w:fill="auto"/>
            <w:noWrap/>
            <w:vAlign w:val="bottom"/>
            <w:hideMark/>
          </w:tcPr>
          <w:p w14:paraId="01A863B4" w14:textId="5614BA7C" w:rsidR="0014610B" w:rsidRPr="003B5CD6" w:rsidRDefault="0014610B" w:rsidP="0014610B">
            <w:pPr>
              <w:jc w:val="center"/>
              <w:rPr>
                <w:rFonts w:ascii="Arial" w:eastAsia="Times New Roman" w:hAnsi="Arial" w:cs="Arial"/>
                <w:color w:val="000000" w:themeColor="text1"/>
              </w:rPr>
            </w:pPr>
            <w:r w:rsidRPr="003B5CD6">
              <w:rPr>
                <w:rFonts w:ascii="Arial" w:eastAsia="Times New Roman" w:hAnsi="Arial" w:cs="Arial"/>
                <w:color w:val="000000" w:themeColor="text1"/>
              </w:rPr>
              <w:t>1.9%</w:t>
            </w:r>
          </w:p>
        </w:tc>
        <w:tc>
          <w:tcPr>
            <w:tcW w:w="958" w:type="dxa"/>
            <w:shd w:val="clear" w:color="auto" w:fill="auto"/>
            <w:noWrap/>
            <w:vAlign w:val="bottom"/>
            <w:hideMark/>
          </w:tcPr>
          <w:p w14:paraId="34059CC0" w14:textId="74E6F5A2" w:rsidR="0014610B" w:rsidRPr="003B5CD6" w:rsidRDefault="0014610B" w:rsidP="0014610B">
            <w:pPr>
              <w:jc w:val="center"/>
              <w:rPr>
                <w:rFonts w:ascii="Arial" w:eastAsia="Times New Roman" w:hAnsi="Arial" w:cs="Arial"/>
                <w:color w:val="000000" w:themeColor="text1"/>
              </w:rPr>
            </w:pPr>
            <w:r w:rsidRPr="003B5CD6">
              <w:rPr>
                <w:rFonts w:ascii="Arial" w:eastAsia="Times New Roman" w:hAnsi="Arial" w:cs="Arial"/>
                <w:color w:val="000000" w:themeColor="text1"/>
              </w:rPr>
              <w:t>1.5%</w:t>
            </w:r>
          </w:p>
        </w:tc>
        <w:tc>
          <w:tcPr>
            <w:tcW w:w="958" w:type="dxa"/>
            <w:shd w:val="clear" w:color="auto" w:fill="auto"/>
            <w:noWrap/>
            <w:vAlign w:val="bottom"/>
            <w:hideMark/>
          </w:tcPr>
          <w:p w14:paraId="565B399B" w14:textId="3D8D401A" w:rsidR="0014610B" w:rsidRPr="003B5CD6" w:rsidRDefault="0014610B" w:rsidP="0014610B">
            <w:pPr>
              <w:jc w:val="center"/>
              <w:rPr>
                <w:rFonts w:ascii="Arial" w:eastAsia="Times New Roman" w:hAnsi="Arial" w:cs="Arial"/>
                <w:color w:val="000000" w:themeColor="text1"/>
              </w:rPr>
            </w:pPr>
            <w:r w:rsidRPr="003B5CD6">
              <w:rPr>
                <w:rFonts w:ascii="Arial" w:eastAsia="Times New Roman" w:hAnsi="Arial" w:cs="Arial"/>
                <w:color w:val="000000" w:themeColor="text1"/>
              </w:rPr>
              <w:t>1.0%</w:t>
            </w:r>
          </w:p>
        </w:tc>
        <w:tc>
          <w:tcPr>
            <w:tcW w:w="958" w:type="dxa"/>
            <w:shd w:val="clear" w:color="auto" w:fill="auto"/>
            <w:noWrap/>
            <w:vAlign w:val="bottom"/>
            <w:hideMark/>
          </w:tcPr>
          <w:p w14:paraId="04BDDC12" w14:textId="2DE7020A" w:rsidR="0014610B" w:rsidRPr="003B5CD6" w:rsidRDefault="0014610B" w:rsidP="0014610B">
            <w:pPr>
              <w:jc w:val="center"/>
              <w:rPr>
                <w:rFonts w:ascii="Arial" w:eastAsia="Times New Roman" w:hAnsi="Arial" w:cs="Arial"/>
                <w:color w:val="000000" w:themeColor="text1"/>
              </w:rPr>
            </w:pPr>
            <w:r w:rsidRPr="003B5CD6">
              <w:rPr>
                <w:rFonts w:ascii="Arial" w:eastAsia="Times New Roman" w:hAnsi="Arial" w:cs="Arial"/>
                <w:color w:val="000000" w:themeColor="text1"/>
              </w:rPr>
              <w:t>2.8%</w:t>
            </w:r>
          </w:p>
        </w:tc>
        <w:tc>
          <w:tcPr>
            <w:tcW w:w="958" w:type="dxa"/>
            <w:shd w:val="clear" w:color="auto" w:fill="auto"/>
            <w:noWrap/>
            <w:vAlign w:val="bottom"/>
            <w:hideMark/>
          </w:tcPr>
          <w:p w14:paraId="02B057CA" w14:textId="4F0B6C9F" w:rsidR="0014610B" w:rsidRPr="003B5CD6" w:rsidRDefault="0014610B" w:rsidP="0014610B">
            <w:pPr>
              <w:jc w:val="center"/>
              <w:rPr>
                <w:rFonts w:ascii="Arial" w:eastAsia="Times New Roman" w:hAnsi="Arial" w:cs="Arial"/>
                <w:color w:val="000000" w:themeColor="text1"/>
              </w:rPr>
            </w:pPr>
            <w:r w:rsidRPr="003B5CD6">
              <w:rPr>
                <w:rFonts w:ascii="Arial" w:eastAsia="Times New Roman" w:hAnsi="Arial" w:cs="Arial"/>
                <w:color w:val="000000" w:themeColor="text1"/>
              </w:rPr>
              <w:t>2.2%</w:t>
            </w:r>
          </w:p>
        </w:tc>
        <w:tc>
          <w:tcPr>
            <w:tcW w:w="943" w:type="dxa"/>
            <w:shd w:val="clear" w:color="auto" w:fill="auto"/>
            <w:noWrap/>
            <w:vAlign w:val="bottom"/>
            <w:hideMark/>
          </w:tcPr>
          <w:p w14:paraId="42248B2B" w14:textId="61AB7863" w:rsidR="0014610B" w:rsidRPr="003B5CD6" w:rsidRDefault="0014610B" w:rsidP="0014610B">
            <w:pPr>
              <w:jc w:val="center"/>
              <w:rPr>
                <w:rFonts w:ascii="Arial" w:eastAsia="Times New Roman" w:hAnsi="Arial" w:cs="Arial"/>
                <w:color w:val="000000" w:themeColor="text1"/>
              </w:rPr>
            </w:pPr>
            <w:r w:rsidRPr="003B5CD6">
              <w:rPr>
                <w:rFonts w:ascii="Arial" w:eastAsia="Times New Roman" w:hAnsi="Arial" w:cs="Arial"/>
                <w:color w:val="000000" w:themeColor="text1"/>
              </w:rPr>
              <w:t>3.0%</w:t>
            </w:r>
          </w:p>
        </w:tc>
        <w:tc>
          <w:tcPr>
            <w:tcW w:w="1080" w:type="dxa"/>
            <w:shd w:val="clear" w:color="auto" w:fill="auto"/>
            <w:noWrap/>
            <w:vAlign w:val="bottom"/>
            <w:hideMark/>
          </w:tcPr>
          <w:p w14:paraId="0EFBBF9A" w14:textId="0F4D35FF" w:rsidR="0014610B" w:rsidRPr="003B5CD6" w:rsidRDefault="0014610B" w:rsidP="0014610B">
            <w:pPr>
              <w:jc w:val="center"/>
              <w:rPr>
                <w:rFonts w:ascii="Arial" w:eastAsia="Times New Roman" w:hAnsi="Arial" w:cs="Arial"/>
                <w:color w:val="000000" w:themeColor="text1"/>
              </w:rPr>
            </w:pPr>
            <w:r w:rsidRPr="003B5CD6">
              <w:rPr>
                <w:rFonts w:ascii="Arial" w:eastAsia="Times New Roman" w:hAnsi="Arial" w:cs="Arial"/>
                <w:color w:val="000000" w:themeColor="text1"/>
              </w:rPr>
              <w:t>2.6%</w:t>
            </w:r>
          </w:p>
        </w:tc>
      </w:tr>
      <w:tr w:rsidR="003B5CD6" w:rsidRPr="003B5CD6" w14:paraId="6140E137" w14:textId="77777777" w:rsidTr="0014610B">
        <w:trPr>
          <w:trHeight w:val="320"/>
        </w:trPr>
        <w:tc>
          <w:tcPr>
            <w:tcW w:w="3500" w:type="dxa"/>
            <w:shd w:val="clear" w:color="000000" w:fill="E7E6E6"/>
            <w:vAlign w:val="center"/>
            <w:hideMark/>
          </w:tcPr>
          <w:p w14:paraId="679A1FAC" w14:textId="77777777" w:rsidR="0014610B" w:rsidRPr="003B5CD6" w:rsidRDefault="0014610B" w:rsidP="0014610B">
            <w:pPr>
              <w:rPr>
                <w:rFonts w:ascii="Arial" w:eastAsia="Times New Roman" w:hAnsi="Arial" w:cs="Arial"/>
                <w:b/>
                <w:bCs/>
                <w:color w:val="000000" w:themeColor="text1"/>
              </w:rPr>
            </w:pPr>
            <w:r w:rsidRPr="003B5CD6">
              <w:rPr>
                <w:rFonts w:ascii="Arial" w:eastAsia="Times New Roman" w:hAnsi="Arial" w:cs="Arial"/>
                <w:b/>
                <w:bCs/>
                <w:color w:val="000000" w:themeColor="text1"/>
              </w:rPr>
              <w:t xml:space="preserve"> Liver Cirrhosis</w:t>
            </w:r>
          </w:p>
        </w:tc>
        <w:tc>
          <w:tcPr>
            <w:tcW w:w="1054" w:type="dxa"/>
            <w:shd w:val="clear" w:color="auto" w:fill="auto"/>
            <w:noWrap/>
            <w:vAlign w:val="bottom"/>
            <w:hideMark/>
          </w:tcPr>
          <w:p w14:paraId="1EBDEF04" w14:textId="0AE3C125" w:rsidR="0014610B" w:rsidRPr="003B5CD6" w:rsidRDefault="0014610B" w:rsidP="0014610B">
            <w:pPr>
              <w:jc w:val="center"/>
              <w:rPr>
                <w:rFonts w:ascii="Arial" w:eastAsia="Times New Roman" w:hAnsi="Arial" w:cs="Arial"/>
                <w:color w:val="000000" w:themeColor="text1"/>
              </w:rPr>
            </w:pPr>
            <w:r w:rsidRPr="003B5CD6">
              <w:rPr>
                <w:rFonts w:ascii="Arial" w:eastAsia="Times New Roman" w:hAnsi="Arial" w:cs="Arial"/>
                <w:color w:val="000000" w:themeColor="text1"/>
              </w:rPr>
              <w:t>0.4%</w:t>
            </w:r>
          </w:p>
        </w:tc>
        <w:tc>
          <w:tcPr>
            <w:tcW w:w="959" w:type="dxa"/>
            <w:shd w:val="clear" w:color="auto" w:fill="auto"/>
            <w:noWrap/>
            <w:vAlign w:val="bottom"/>
            <w:hideMark/>
          </w:tcPr>
          <w:p w14:paraId="778724A5" w14:textId="5831B0CC" w:rsidR="0014610B" w:rsidRPr="003B5CD6" w:rsidRDefault="0014610B" w:rsidP="0014610B">
            <w:pPr>
              <w:jc w:val="center"/>
              <w:rPr>
                <w:rFonts w:ascii="Arial" w:eastAsia="Times New Roman" w:hAnsi="Arial" w:cs="Arial"/>
                <w:color w:val="000000" w:themeColor="text1"/>
              </w:rPr>
            </w:pPr>
            <w:r w:rsidRPr="003B5CD6">
              <w:rPr>
                <w:rFonts w:ascii="Arial" w:eastAsia="Times New Roman" w:hAnsi="Arial" w:cs="Arial"/>
                <w:color w:val="000000" w:themeColor="text1"/>
              </w:rPr>
              <w:t>0.7%</w:t>
            </w:r>
          </w:p>
        </w:tc>
        <w:tc>
          <w:tcPr>
            <w:tcW w:w="958" w:type="dxa"/>
            <w:shd w:val="clear" w:color="auto" w:fill="auto"/>
            <w:noWrap/>
            <w:vAlign w:val="bottom"/>
            <w:hideMark/>
          </w:tcPr>
          <w:p w14:paraId="1695D6FD" w14:textId="2EA0A81D" w:rsidR="0014610B" w:rsidRPr="003B5CD6" w:rsidRDefault="0014610B" w:rsidP="0014610B">
            <w:pPr>
              <w:jc w:val="center"/>
              <w:rPr>
                <w:rFonts w:ascii="Arial" w:eastAsia="Times New Roman" w:hAnsi="Arial" w:cs="Arial"/>
                <w:color w:val="000000" w:themeColor="text1"/>
              </w:rPr>
            </w:pPr>
            <w:r w:rsidRPr="003B5CD6">
              <w:rPr>
                <w:rFonts w:ascii="Arial" w:eastAsia="Times New Roman" w:hAnsi="Arial" w:cs="Arial"/>
                <w:color w:val="000000" w:themeColor="text1"/>
              </w:rPr>
              <w:t>0.4%</w:t>
            </w:r>
          </w:p>
        </w:tc>
        <w:tc>
          <w:tcPr>
            <w:tcW w:w="958" w:type="dxa"/>
            <w:shd w:val="clear" w:color="auto" w:fill="auto"/>
            <w:noWrap/>
            <w:vAlign w:val="bottom"/>
            <w:hideMark/>
          </w:tcPr>
          <w:p w14:paraId="0D6563EE" w14:textId="27F6421C" w:rsidR="0014610B" w:rsidRPr="003B5CD6" w:rsidRDefault="0014610B" w:rsidP="0014610B">
            <w:pPr>
              <w:jc w:val="center"/>
              <w:rPr>
                <w:rFonts w:ascii="Arial" w:eastAsia="Times New Roman" w:hAnsi="Arial" w:cs="Arial"/>
                <w:color w:val="000000" w:themeColor="text1"/>
              </w:rPr>
            </w:pPr>
            <w:r w:rsidRPr="003B5CD6">
              <w:rPr>
                <w:rFonts w:ascii="Arial" w:eastAsia="Times New Roman" w:hAnsi="Arial" w:cs="Arial"/>
                <w:color w:val="000000" w:themeColor="text1"/>
              </w:rPr>
              <w:t>0.6%</w:t>
            </w:r>
          </w:p>
        </w:tc>
        <w:tc>
          <w:tcPr>
            <w:tcW w:w="958" w:type="dxa"/>
            <w:shd w:val="clear" w:color="auto" w:fill="auto"/>
            <w:noWrap/>
            <w:vAlign w:val="bottom"/>
            <w:hideMark/>
          </w:tcPr>
          <w:p w14:paraId="05B767E6" w14:textId="5F1D128A" w:rsidR="0014610B" w:rsidRPr="003B5CD6" w:rsidRDefault="0014610B" w:rsidP="0014610B">
            <w:pPr>
              <w:jc w:val="center"/>
              <w:rPr>
                <w:rFonts w:ascii="Arial" w:eastAsia="Times New Roman" w:hAnsi="Arial" w:cs="Arial"/>
                <w:color w:val="000000" w:themeColor="text1"/>
              </w:rPr>
            </w:pPr>
            <w:r w:rsidRPr="003B5CD6">
              <w:rPr>
                <w:rFonts w:ascii="Arial" w:eastAsia="Times New Roman" w:hAnsi="Arial" w:cs="Arial"/>
                <w:color w:val="000000" w:themeColor="text1"/>
              </w:rPr>
              <w:t>0.2%</w:t>
            </w:r>
          </w:p>
        </w:tc>
        <w:tc>
          <w:tcPr>
            <w:tcW w:w="958" w:type="dxa"/>
            <w:shd w:val="clear" w:color="auto" w:fill="auto"/>
            <w:noWrap/>
            <w:vAlign w:val="bottom"/>
            <w:hideMark/>
          </w:tcPr>
          <w:p w14:paraId="68198C23" w14:textId="4A352E3F" w:rsidR="0014610B" w:rsidRPr="003B5CD6" w:rsidRDefault="0014610B" w:rsidP="0014610B">
            <w:pPr>
              <w:jc w:val="center"/>
              <w:rPr>
                <w:rFonts w:ascii="Arial" w:eastAsia="Times New Roman" w:hAnsi="Arial" w:cs="Arial"/>
                <w:color w:val="000000" w:themeColor="text1"/>
              </w:rPr>
            </w:pPr>
            <w:r w:rsidRPr="003B5CD6">
              <w:rPr>
                <w:rFonts w:ascii="Arial" w:eastAsia="Times New Roman" w:hAnsi="Arial" w:cs="Arial"/>
                <w:color w:val="000000" w:themeColor="text1"/>
              </w:rPr>
              <w:t>0.6%</w:t>
            </w:r>
          </w:p>
        </w:tc>
        <w:tc>
          <w:tcPr>
            <w:tcW w:w="958" w:type="dxa"/>
            <w:shd w:val="clear" w:color="auto" w:fill="auto"/>
            <w:noWrap/>
            <w:vAlign w:val="bottom"/>
            <w:hideMark/>
          </w:tcPr>
          <w:p w14:paraId="372213A6" w14:textId="136D001A" w:rsidR="0014610B" w:rsidRPr="003B5CD6" w:rsidRDefault="0014610B" w:rsidP="0014610B">
            <w:pPr>
              <w:jc w:val="center"/>
              <w:rPr>
                <w:rFonts w:ascii="Arial" w:eastAsia="Times New Roman" w:hAnsi="Arial" w:cs="Arial"/>
                <w:color w:val="000000" w:themeColor="text1"/>
              </w:rPr>
            </w:pPr>
            <w:r w:rsidRPr="003B5CD6">
              <w:rPr>
                <w:rFonts w:ascii="Arial" w:eastAsia="Times New Roman" w:hAnsi="Arial" w:cs="Arial"/>
                <w:color w:val="000000" w:themeColor="text1"/>
              </w:rPr>
              <w:t>0.5%</w:t>
            </w:r>
          </w:p>
        </w:tc>
        <w:tc>
          <w:tcPr>
            <w:tcW w:w="958" w:type="dxa"/>
            <w:shd w:val="clear" w:color="auto" w:fill="auto"/>
            <w:noWrap/>
            <w:vAlign w:val="bottom"/>
            <w:hideMark/>
          </w:tcPr>
          <w:p w14:paraId="3158A797" w14:textId="499CFA75" w:rsidR="0014610B" w:rsidRPr="003B5CD6" w:rsidRDefault="0014610B" w:rsidP="0014610B">
            <w:pPr>
              <w:jc w:val="center"/>
              <w:rPr>
                <w:rFonts w:ascii="Arial" w:eastAsia="Times New Roman" w:hAnsi="Arial" w:cs="Arial"/>
                <w:color w:val="000000" w:themeColor="text1"/>
              </w:rPr>
            </w:pPr>
            <w:r w:rsidRPr="003B5CD6">
              <w:rPr>
                <w:rFonts w:ascii="Arial" w:eastAsia="Times New Roman" w:hAnsi="Arial" w:cs="Arial"/>
                <w:color w:val="000000" w:themeColor="text1"/>
              </w:rPr>
              <w:t>0.4%</w:t>
            </w:r>
          </w:p>
        </w:tc>
        <w:tc>
          <w:tcPr>
            <w:tcW w:w="958" w:type="dxa"/>
            <w:shd w:val="clear" w:color="auto" w:fill="auto"/>
            <w:noWrap/>
            <w:vAlign w:val="bottom"/>
            <w:hideMark/>
          </w:tcPr>
          <w:p w14:paraId="31220EFE" w14:textId="23F5EB2F" w:rsidR="0014610B" w:rsidRPr="003B5CD6" w:rsidRDefault="0014610B" w:rsidP="0014610B">
            <w:pPr>
              <w:jc w:val="center"/>
              <w:rPr>
                <w:rFonts w:ascii="Arial" w:eastAsia="Times New Roman" w:hAnsi="Arial" w:cs="Arial"/>
                <w:color w:val="000000" w:themeColor="text1"/>
              </w:rPr>
            </w:pPr>
            <w:r w:rsidRPr="003B5CD6">
              <w:rPr>
                <w:rFonts w:ascii="Arial" w:eastAsia="Times New Roman" w:hAnsi="Arial" w:cs="Arial"/>
                <w:color w:val="000000" w:themeColor="text1"/>
              </w:rPr>
              <w:t>0.7%</w:t>
            </w:r>
          </w:p>
        </w:tc>
        <w:tc>
          <w:tcPr>
            <w:tcW w:w="958" w:type="dxa"/>
            <w:shd w:val="clear" w:color="auto" w:fill="auto"/>
            <w:noWrap/>
            <w:vAlign w:val="bottom"/>
            <w:hideMark/>
          </w:tcPr>
          <w:p w14:paraId="02A5F687" w14:textId="7A125F0C" w:rsidR="0014610B" w:rsidRPr="003B5CD6" w:rsidRDefault="0014610B" w:rsidP="0014610B">
            <w:pPr>
              <w:jc w:val="center"/>
              <w:rPr>
                <w:rFonts w:ascii="Arial" w:eastAsia="Times New Roman" w:hAnsi="Arial" w:cs="Arial"/>
                <w:color w:val="000000" w:themeColor="text1"/>
              </w:rPr>
            </w:pPr>
            <w:r w:rsidRPr="003B5CD6">
              <w:rPr>
                <w:rFonts w:ascii="Arial" w:eastAsia="Times New Roman" w:hAnsi="Arial" w:cs="Arial"/>
                <w:color w:val="000000" w:themeColor="text1"/>
              </w:rPr>
              <w:t>0.9%</w:t>
            </w:r>
          </w:p>
        </w:tc>
        <w:tc>
          <w:tcPr>
            <w:tcW w:w="943" w:type="dxa"/>
            <w:shd w:val="clear" w:color="auto" w:fill="auto"/>
            <w:noWrap/>
            <w:vAlign w:val="bottom"/>
            <w:hideMark/>
          </w:tcPr>
          <w:p w14:paraId="33EF3AC3" w14:textId="63027240" w:rsidR="0014610B" w:rsidRPr="003B5CD6" w:rsidRDefault="0014610B" w:rsidP="0014610B">
            <w:pPr>
              <w:jc w:val="center"/>
              <w:rPr>
                <w:rFonts w:ascii="Arial" w:eastAsia="Times New Roman" w:hAnsi="Arial" w:cs="Arial"/>
                <w:color w:val="000000" w:themeColor="text1"/>
              </w:rPr>
            </w:pPr>
            <w:r w:rsidRPr="003B5CD6">
              <w:rPr>
                <w:rFonts w:ascii="Arial" w:eastAsia="Times New Roman" w:hAnsi="Arial" w:cs="Arial"/>
                <w:color w:val="000000" w:themeColor="text1"/>
              </w:rPr>
              <w:t>0.9%</w:t>
            </w:r>
          </w:p>
        </w:tc>
        <w:tc>
          <w:tcPr>
            <w:tcW w:w="1080" w:type="dxa"/>
            <w:shd w:val="clear" w:color="auto" w:fill="auto"/>
            <w:noWrap/>
            <w:vAlign w:val="bottom"/>
            <w:hideMark/>
          </w:tcPr>
          <w:p w14:paraId="7BAE1AA3" w14:textId="191D33F2" w:rsidR="0014610B" w:rsidRPr="003B5CD6" w:rsidRDefault="0014610B" w:rsidP="0014610B">
            <w:pPr>
              <w:jc w:val="center"/>
              <w:rPr>
                <w:rFonts w:ascii="Arial" w:eastAsia="Times New Roman" w:hAnsi="Arial" w:cs="Arial"/>
                <w:color w:val="000000" w:themeColor="text1"/>
              </w:rPr>
            </w:pPr>
            <w:r w:rsidRPr="003B5CD6">
              <w:rPr>
                <w:rFonts w:ascii="Arial" w:eastAsia="Times New Roman" w:hAnsi="Arial" w:cs="Arial"/>
                <w:color w:val="000000" w:themeColor="text1"/>
              </w:rPr>
              <w:t>1.4%</w:t>
            </w:r>
          </w:p>
        </w:tc>
      </w:tr>
    </w:tbl>
    <w:p w14:paraId="18B63AA2" w14:textId="77777777" w:rsidR="00934863" w:rsidRPr="003B5CD6" w:rsidRDefault="00934863" w:rsidP="00934863">
      <w:pPr>
        <w:rPr>
          <w:rFonts w:ascii="Arial" w:hAnsi="Arial" w:cs="Arial"/>
          <w:b/>
          <w:color w:val="000000" w:themeColor="text1"/>
          <w:sz w:val="28"/>
          <w:szCs w:val="28"/>
        </w:rPr>
      </w:pPr>
    </w:p>
    <w:p w14:paraId="606E7C2F" w14:textId="21F41F96" w:rsidR="00CD3B1F" w:rsidRPr="003B5CD6" w:rsidRDefault="00934863" w:rsidP="00934863">
      <w:pPr>
        <w:jc w:val="center"/>
        <w:rPr>
          <w:rFonts w:ascii="Arial" w:hAnsi="Arial" w:cs="Arial"/>
          <w:b/>
          <w:color w:val="000000" w:themeColor="text1"/>
          <w:sz w:val="28"/>
          <w:szCs w:val="28"/>
        </w:rPr>
      </w:pPr>
      <w:r w:rsidRPr="003B5CD6">
        <w:rPr>
          <w:rFonts w:ascii="Arial" w:hAnsi="Arial" w:cs="Arial"/>
          <w:b/>
          <w:color w:val="000000" w:themeColor="text1"/>
          <w:sz w:val="28"/>
          <w:szCs w:val="28"/>
        </w:rPr>
        <w:t>eTable-2</w:t>
      </w:r>
    </w:p>
    <w:p w14:paraId="0480603B" w14:textId="77777777" w:rsidR="00FB3EEE" w:rsidRPr="003B5CD6" w:rsidRDefault="00CD3B1F" w:rsidP="00CD3B1F">
      <w:pPr>
        <w:jc w:val="center"/>
        <w:rPr>
          <w:rFonts w:ascii="Arial" w:hAnsi="Arial" w:cs="Arial"/>
          <w:b/>
          <w:color w:val="000000" w:themeColor="text1"/>
          <w:sz w:val="28"/>
          <w:szCs w:val="28"/>
        </w:rPr>
      </w:pPr>
      <w:r w:rsidRPr="003B5CD6">
        <w:rPr>
          <w:rFonts w:ascii="Arial" w:hAnsi="Arial" w:cs="Arial"/>
          <w:b/>
          <w:color w:val="000000" w:themeColor="text1"/>
          <w:sz w:val="28"/>
          <w:szCs w:val="28"/>
        </w:rPr>
        <w:t xml:space="preserve">Temporal Trends in the Prevalence of Major Comorbidities Among Patients </w:t>
      </w:r>
    </w:p>
    <w:p w14:paraId="6D94E775" w14:textId="2D6C82F4" w:rsidR="00FB3EEE" w:rsidRPr="003B5CD6" w:rsidRDefault="00CD3B1F" w:rsidP="00934863">
      <w:pPr>
        <w:jc w:val="center"/>
        <w:rPr>
          <w:rFonts w:ascii="Arial" w:hAnsi="Arial" w:cs="Arial"/>
          <w:b/>
          <w:color w:val="000000" w:themeColor="text1"/>
          <w:sz w:val="28"/>
          <w:szCs w:val="28"/>
        </w:rPr>
      </w:pPr>
      <w:r w:rsidRPr="003B5CD6">
        <w:rPr>
          <w:rFonts w:ascii="Arial" w:hAnsi="Arial" w:cs="Arial"/>
          <w:b/>
          <w:color w:val="000000" w:themeColor="text1"/>
          <w:sz w:val="28"/>
          <w:szCs w:val="28"/>
        </w:rPr>
        <w:t xml:space="preserve">Undergoing Isolated Bioprosthetic Mitral Valve Replacement </w:t>
      </w:r>
    </w:p>
    <w:p w14:paraId="0F3DA48C" w14:textId="3608DB4F" w:rsidR="00F51D31" w:rsidRPr="003B5CD6" w:rsidRDefault="00CD3B1F" w:rsidP="00FB3EEE">
      <w:pPr>
        <w:jc w:val="center"/>
        <w:rPr>
          <w:rFonts w:ascii="Arial" w:hAnsi="Arial" w:cs="Arial"/>
          <w:color w:val="000000" w:themeColor="text1"/>
        </w:rPr>
      </w:pPr>
      <w:r w:rsidRPr="003B5CD6">
        <w:rPr>
          <w:rFonts w:ascii="Arial" w:hAnsi="Arial" w:cs="Arial"/>
          <w:color w:val="000000" w:themeColor="text1"/>
        </w:rPr>
        <w:t>SD; standard deviation, no; number</w:t>
      </w:r>
    </w:p>
    <w:p w14:paraId="157029D7" w14:textId="77777777" w:rsidR="00934863" w:rsidRPr="003B5CD6" w:rsidRDefault="00934863" w:rsidP="00FB3EEE">
      <w:pPr>
        <w:jc w:val="center"/>
        <w:rPr>
          <w:rFonts w:ascii="Arial" w:hAnsi="Arial" w:cs="Arial"/>
          <w:color w:val="000000" w:themeColor="text1"/>
        </w:rPr>
      </w:pPr>
    </w:p>
    <w:p w14:paraId="5EF0DE35" w14:textId="77777777" w:rsidR="00934863" w:rsidRPr="003B5CD6" w:rsidRDefault="00934863" w:rsidP="00934863">
      <w:pPr>
        <w:rPr>
          <w:rFonts w:ascii="Arial" w:hAnsi="Arial" w:cs="Arial"/>
          <w:color w:val="000000" w:themeColor="text1"/>
          <w:sz w:val="23"/>
          <w:szCs w:val="23"/>
        </w:rPr>
      </w:pPr>
    </w:p>
    <w:tbl>
      <w:tblPr>
        <w:tblW w:w="9440" w:type="dxa"/>
        <w:jc w:val="center"/>
        <w:tblLayout w:type="fixed"/>
        <w:tblLook w:val="04A0" w:firstRow="1" w:lastRow="0" w:firstColumn="1" w:lastColumn="0" w:noHBand="0" w:noVBand="1"/>
      </w:tblPr>
      <w:tblGrid>
        <w:gridCol w:w="4240"/>
        <w:gridCol w:w="1300"/>
        <w:gridCol w:w="1300"/>
        <w:gridCol w:w="1300"/>
        <w:gridCol w:w="1300"/>
      </w:tblGrid>
      <w:tr w:rsidR="003B5CD6" w:rsidRPr="003B5CD6" w14:paraId="119DACD6" w14:textId="77777777" w:rsidTr="00C76670">
        <w:trPr>
          <w:trHeight w:val="320"/>
          <w:jc w:val="center"/>
        </w:trPr>
        <w:tc>
          <w:tcPr>
            <w:tcW w:w="4240" w:type="dxa"/>
            <w:vMerge w:val="restart"/>
            <w:tcBorders>
              <w:top w:val="single" w:sz="4" w:space="0" w:color="auto"/>
              <w:left w:val="single" w:sz="4" w:space="0" w:color="auto"/>
              <w:right w:val="single" w:sz="4" w:space="0" w:color="auto"/>
            </w:tcBorders>
            <w:shd w:val="clear" w:color="000000" w:fill="E7E6E6"/>
            <w:noWrap/>
            <w:vAlign w:val="center"/>
            <w:hideMark/>
          </w:tcPr>
          <w:p w14:paraId="59896FF8" w14:textId="77777777" w:rsidR="00934863" w:rsidRPr="003B5CD6" w:rsidRDefault="00934863" w:rsidP="00C76670">
            <w:pPr>
              <w:jc w:val="center"/>
              <w:rPr>
                <w:rFonts w:ascii="Arial" w:eastAsia="Times New Roman" w:hAnsi="Arial" w:cs="Arial"/>
                <w:b/>
                <w:bCs/>
                <w:color w:val="000000" w:themeColor="text1"/>
              </w:rPr>
            </w:pPr>
            <w:r w:rsidRPr="003B5CD6">
              <w:rPr>
                <w:rFonts w:ascii="Arial" w:eastAsia="Times New Roman" w:hAnsi="Arial" w:cs="Arial"/>
                <w:b/>
                <w:bCs/>
                <w:color w:val="000000" w:themeColor="text1"/>
              </w:rPr>
              <w:t xml:space="preserve">Characteristics </w:t>
            </w:r>
          </w:p>
        </w:tc>
        <w:tc>
          <w:tcPr>
            <w:tcW w:w="1300" w:type="dxa"/>
            <w:tcBorders>
              <w:top w:val="single" w:sz="4" w:space="0" w:color="auto"/>
              <w:left w:val="nil"/>
              <w:bottom w:val="nil"/>
              <w:right w:val="single" w:sz="4" w:space="0" w:color="auto"/>
            </w:tcBorders>
            <w:shd w:val="clear" w:color="000000" w:fill="E7E6E6"/>
            <w:noWrap/>
            <w:vAlign w:val="center"/>
            <w:hideMark/>
          </w:tcPr>
          <w:p w14:paraId="08995956" w14:textId="77777777" w:rsidR="00934863" w:rsidRPr="003B5CD6" w:rsidRDefault="00934863" w:rsidP="00C76670">
            <w:pPr>
              <w:jc w:val="center"/>
              <w:rPr>
                <w:rFonts w:ascii="Arial" w:eastAsia="Times New Roman" w:hAnsi="Arial" w:cs="Arial"/>
                <w:b/>
                <w:bCs/>
                <w:color w:val="000000" w:themeColor="text1"/>
              </w:rPr>
            </w:pPr>
            <w:r w:rsidRPr="003B5CD6">
              <w:rPr>
                <w:rFonts w:ascii="Arial" w:eastAsia="Times New Roman" w:hAnsi="Arial" w:cs="Arial"/>
                <w:b/>
                <w:bCs/>
                <w:color w:val="000000" w:themeColor="text1"/>
              </w:rPr>
              <w:t>OR</w:t>
            </w:r>
          </w:p>
        </w:tc>
        <w:tc>
          <w:tcPr>
            <w:tcW w:w="2600" w:type="dxa"/>
            <w:gridSpan w:val="2"/>
            <w:tcBorders>
              <w:top w:val="single" w:sz="4" w:space="0" w:color="auto"/>
              <w:left w:val="nil"/>
              <w:bottom w:val="single" w:sz="4" w:space="0" w:color="auto"/>
              <w:right w:val="single" w:sz="4" w:space="0" w:color="000000"/>
            </w:tcBorders>
            <w:shd w:val="clear" w:color="000000" w:fill="E7E6E6"/>
            <w:noWrap/>
            <w:vAlign w:val="bottom"/>
            <w:hideMark/>
          </w:tcPr>
          <w:p w14:paraId="7E04DC5B" w14:textId="77777777" w:rsidR="00934863" w:rsidRPr="003B5CD6" w:rsidRDefault="00934863" w:rsidP="00C76670">
            <w:pPr>
              <w:jc w:val="center"/>
              <w:rPr>
                <w:rFonts w:ascii="Arial" w:eastAsia="Times New Roman" w:hAnsi="Arial" w:cs="Arial"/>
                <w:b/>
                <w:bCs/>
                <w:color w:val="000000" w:themeColor="text1"/>
              </w:rPr>
            </w:pPr>
            <w:r w:rsidRPr="003B5CD6">
              <w:rPr>
                <w:rFonts w:ascii="Arial" w:eastAsia="Times New Roman" w:hAnsi="Arial" w:cs="Arial"/>
                <w:b/>
                <w:bCs/>
                <w:color w:val="000000" w:themeColor="text1"/>
              </w:rPr>
              <w:t>95% C.I. for EXP(B)</w:t>
            </w:r>
          </w:p>
        </w:tc>
        <w:tc>
          <w:tcPr>
            <w:tcW w:w="1300" w:type="dxa"/>
            <w:tcBorders>
              <w:top w:val="single" w:sz="4" w:space="0" w:color="auto"/>
              <w:left w:val="nil"/>
              <w:bottom w:val="nil"/>
              <w:right w:val="single" w:sz="4" w:space="0" w:color="auto"/>
            </w:tcBorders>
            <w:shd w:val="clear" w:color="000000" w:fill="E7E6E6"/>
            <w:noWrap/>
            <w:vAlign w:val="center"/>
            <w:hideMark/>
          </w:tcPr>
          <w:p w14:paraId="1B867E08" w14:textId="77777777" w:rsidR="00934863" w:rsidRPr="003B5CD6" w:rsidRDefault="00934863" w:rsidP="00C76670">
            <w:pPr>
              <w:jc w:val="center"/>
              <w:rPr>
                <w:rFonts w:ascii="Arial" w:eastAsia="Times New Roman" w:hAnsi="Arial" w:cs="Arial"/>
                <w:b/>
                <w:bCs/>
                <w:color w:val="000000" w:themeColor="text1"/>
              </w:rPr>
            </w:pPr>
            <w:r w:rsidRPr="003B5CD6">
              <w:rPr>
                <w:rFonts w:ascii="Arial" w:eastAsia="Times New Roman" w:hAnsi="Arial" w:cs="Arial"/>
                <w:b/>
                <w:bCs/>
                <w:color w:val="000000" w:themeColor="text1"/>
              </w:rPr>
              <w:t xml:space="preserve">P value </w:t>
            </w:r>
          </w:p>
        </w:tc>
      </w:tr>
      <w:tr w:rsidR="003B5CD6" w:rsidRPr="003B5CD6" w14:paraId="09AEFEBF" w14:textId="77777777" w:rsidTr="00C76670">
        <w:trPr>
          <w:trHeight w:val="320"/>
          <w:jc w:val="center"/>
        </w:trPr>
        <w:tc>
          <w:tcPr>
            <w:tcW w:w="4240" w:type="dxa"/>
            <w:vMerge/>
            <w:tcBorders>
              <w:left w:val="single" w:sz="4" w:space="0" w:color="auto"/>
              <w:bottom w:val="single" w:sz="4" w:space="0" w:color="auto"/>
              <w:right w:val="single" w:sz="4" w:space="0" w:color="auto"/>
            </w:tcBorders>
            <w:shd w:val="clear" w:color="000000" w:fill="E7E6E6"/>
            <w:noWrap/>
            <w:vAlign w:val="center"/>
            <w:hideMark/>
          </w:tcPr>
          <w:p w14:paraId="68FC3C7F" w14:textId="77777777" w:rsidR="00934863" w:rsidRPr="003B5CD6" w:rsidRDefault="00934863" w:rsidP="00C76670">
            <w:pPr>
              <w:rPr>
                <w:rFonts w:ascii="Arial" w:eastAsia="Times New Roman" w:hAnsi="Arial" w:cs="Arial"/>
                <w:b/>
                <w:bCs/>
                <w:color w:val="000000" w:themeColor="text1"/>
              </w:rPr>
            </w:pPr>
          </w:p>
        </w:tc>
        <w:tc>
          <w:tcPr>
            <w:tcW w:w="1300" w:type="dxa"/>
            <w:tcBorders>
              <w:top w:val="nil"/>
              <w:left w:val="nil"/>
              <w:bottom w:val="single" w:sz="4" w:space="0" w:color="auto"/>
              <w:right w:val="single" w:sz="4" w:space="0" w:color="auto"/>
            </w:tcBorders>
            <w:shd w:val="clear" w:color="000000" w:fill="E7E6E6"/>
            <w:noWrap/>
            <w:vAlign w:val="center"/>
            <w:hideMark/>
          </w:tcPr>
          <w:p w14:paraId="2FA9BB2A" w14:textId="77777777" w:rsidR="00934863" w:rsidRPr="003B5CD6" w:rsidRDefault="00934863" w:rsidP="00C76670">
            <w:pPr>
              <w:jc w:val="center"/>
              <w:rPr>
                <w:rFonts w:ascii="Arial" w:eastAsia="Times New Roman" w:hAnsi="Arial" w:cs="Arial"/>
                <w:b/>
                <w:bCs/>
                <w:color w:val="000000" w:themeColor="text1"/>
              </w:rPr>
            </w:pPr>
            <w:r w:rsidRPr="003B5CD6">
              <w:rPr>
                <w:rFonts w:ascii="Arial" w:eastAsia="Times New Roman" w:hAnsi="Arial" w:cs="Arial"/>
                <w:b/>
                <w:bCs/>
                <w:color w:val="000000" w:themeColor="text1"/>
              </w:rPr>
              <w:t> </w:t>
            </w:r>
          </w:p>
        </w:tc>
        <w:tc>
          <w:tcPr>
            <w:tcW w:w="1300" w:type="dxa"/>
            <w:tcBorders>
              <w:top w:val="nil"/>
              <w:left w:val="nil"/>
              <w:bottom w:val="single" w:sz="4" w:space="0" w:color="auto"/>
              <w:right w:val="single" w:sz="4" w:space="0" w:color="auto"/>
            </w:tcBorders>
            <w:shd w:val="clear" w:color="000000" w:fill="E7E6E6"/>
            <w:noWrap/>
            <w:vAlign w:val="bottom"/>
            <w:hideMark/>
          </w:tcPr>
          <w:p w14:paraId="1D7E0ABC" w14:textId="77777777" w:rsidR="00934863" w:rsidRPr="003B5CD6" w:rsidRDefault="00934863" w:rsidP="00C76670">
            <w:pPr>
              <w:jc w:val="center"/>
              <w:rPr>
                <w:rFonts w:ascii="Arial" w:eastAsia="Times New Roman" w:hAnsi="Arial" w:cs="Arial"/>
                <w:b/>
                <w:bCs/>
                <w:color w:val="000000" w:themeColor="text1"/>
              </w:rPr>
            </w:pPr>
            <w:r w:rsidRPr="003B5CD6">
              <w:rPr>
                <w:rFonts w:ascii="Arial" w:eastAsia="Times New Roman" w:hAnsi="Arial" w:cs="Arial"/>
                <w:b/>
                <w:bCs/>
                <w:color w:val="000000" w:themeColor="text1"/>
              </w:rPr>
              <w:t>Lower</w:t>
            </w:r>
          </w:p>
        </w:tc>
        <w:tc>
          <w:tcPr>
            <w:tcW w:w="1300" w:type="dxa"/>
            <w:tcBorders>
              <w:top w:val="nil"/>
              <w:left w:val="nil"/>
              <w:bottom w:val="single" w:sz="4" w:space="0" w:color="auto"/>
              <w:right w:val="single" w:sz="4" w:space="0" w:color="auto"/>
            </w:tcBorders>
            <w:shd w:val="clear" w:color="000000" w:fill="E7E6E6"/>
            <w:noWrap/>
            <w:vAlign w:val="bottom"/>
            <w:hideMark/>
          </w:tcPr>
          <w:p w14:paraId="076E84EC" w14:textId="77777777" w:rsidR="00934863" w:rsidRPr="003B5CD6" w:rsidRDefault="00934863" w:rsidP="00C76670">
            <w:pPr>
              <w:jc w:val="center"/>
              <w:rPr>
                <w:rFonts w:ascii="Arial" w:eastAsia="Times New Roman" w:hAnsi="Arial" w:cs="Arial"/>
                <w:b/>
                <w:bCs/>
                <w:color w:val="000000" w:themeColor="text1"/>
              </w:rPr>
            </w:pPr>
            <w:r w:rsidRPr="003B5CD6">
              <w:rPr>
                <w:rFonts w:ascii="Arial" w:eastAsia="Times New Roman" w:hAnsi="Arial" w:cs="Arial"/>
                <w:b/>
                <w:bCs/>
                <w:color w:val="000000" w:themeColor="text1"/>
              </w:rPr>
              <w:t>Upper</w:t>
            </w:r>
          </w:p>
        </w:tc>
        <w:tc>
          <w:tcPr>
            <w:tcW w:w="1300" w:type="dxa"/>
            <w:tcBorders>
              <w:top w:val="nil"/>
              <w:left w:val="nil"/>
              <w:bottom w:val="single" w:sz="4" w:space="0" w:color="auto"/>
              <w:right w:val="single" w:sz="4" w:space="0" w:color="auto"/>
            </w:tcBorders>
            <w:shd w:val="clear" w:color="000000" w:fill="E7E6E6"/>
            <w:noWrap/>
            <w:vAlign w:val="center"/>
            <w:hideMark/>
          </w:tcPr>
          <w:p w14:paraId="35EE152C" w14:textId="77777777" w:rsidR="00934863" w:rsidRPr="003B5CD6" w:rsidRDefault="00934863" w:rsidP="00C76670">
            <w:pPr>
              <w:jc w:val="center"/>
              <w:rPr>
                <w:rFonts w:ascii="Arial" w:eastAsia="Times New Roman" w:hAnsi="Arial" w:cs="Arial"/>
                <w:b/>
                <w:bCs/>
                <w:color w:val="000000" w:themeColor="text1"/>
              </w:rPr>
            </w:pPr>
            <w:r w:rsidRPr="003B5CD6">
              <w:rPr>
                <w:rFonts w:ascii="Arial" w:eastAsia="Times New Roman" w:hAnsi="Arial" w:cs="Arial"/>
                <w:b/>
                <w:bCs/>
                <w:color w:val="000000" w:themeColor="text1"/>
              </w:rPr>
              <w:t> </w:t>
            </w:r>
          </w:p>
        </w:tc>
      </w:tr>
      <w:tr w:rsidR="003B5CD6" w:rsidRPr="003B5CD6" w14:paraId="6F1D2574" w14:textId="77777777" w:rsidTr="00C76670">
        <w:trPr>
          <w:trHeight w:val="320"/>
          <w:jc w:val="center"/>
        </w:trPr>
        <w:tc>
          <w:tcPr>
            <w:tcW w:w="4240" w:type="dxa"/>
            <w:tcBorders>
              <w:top w:val="nil"/>
              <w:left w:val="single" w:sz="4" w:space="0" w:color="auto"/>
              <w:bottom w:val="single" w:sz="4" w:space="0" w:color="auto"/>
              <w:right w:val="single" w:sz="4" w:space="0" w:color="auto"/>
            </w:tcBorders>
            <w:shd w:val="clear" w:color="000000" w:fill="E7E6E6"/>
            <w:noWrap/>
            <w:vAlign w:val="bottom"/>
            <w:hideMark/>
          </w:tcPr>
          <w:p w14:paraId="196F9CFC" w14:textId="77777777" w:rsidR="00934863" w:rsidRPr="003B5CD6" w:rsidRDefault="00934863" w:rsidP="00C76670">
            <w:pPr>
              <w:rPr>
                <w:rFonts w:ascii="Arial" w:eastAsia="Times New Roman" w:hAnsi="Arial" w:cs="Arial"/>
                <w:b/>
                <w:bCs/>
                <w:color w:val="000000" w:themeColor="text1"/>
              </w:rPr>
            </w:pPr>
            <w:r w:rsidRPr="003B5CD6">
              <w:rPr>
                <w:rFonts w:ascii="Arial" w:eastAsia="Times New Roman" w:hAnsi="Arial" w:cs="Arial"/>
                <w:b/>
                <w:bCs/>
                <w:color w:val="000000" w:themeColor="text1"/>
              </w:rPr>
              <w:t>Age</w:t>
            </w:r>
          </w:p>
        </w:tc>
        <w:tc>
          <w:tcPr>
            <w:tcW w:w="1300" w:type="dxa"/>
            <w:tcBorders>
              <w:top w:val="nil"/>
              <w:left w:val="nil"/>
              <w:bottom w:val="single" w:sz="4" w:space="0" w:color="auto"/>
              <w:right w:val="single" w:sz="4" w:space="0" w:color="auto"/>
            </w:tcBorders>
            <w:shd w:val="clear" w:color="auto" w:fill="auto"/>
            <w:noWrap/>
            <w:vAlign w:val="bottom"/>
            <w:hideMark/>
          </w:tcPr>
          <w:p w14:paraId="69E640D8" w14:textId="77777777" w:rsidR="00934863" w:rsidRPr="003B5CD6" w:rsidRDefault="00934863" w:rsidP="00C76670">
            <w:pPr>
              <w:jc w:val="center"/>
              <w:rPr>
                <w:rFonts w:ascii="Arial" w:eastAsia="Times New Roman" w:hAnsi="Arial" w:cs="Arial"/>
                <w:color w:val="000000" w:themeColor="text1"/>
              </w:rPr>
            </w:pPr>
            <w:r w:rsidRPr="003B5CD6">
              <w:rPr>
                <w:rFonts w:ascii="Arial" w:eastAsia="Times New Roman" w:hAnsi="Arial" w:cs="Arial"/>
                <w:color w:val="000000" w:themeColor="text1"/>
              </w:rPr>
              <w:t>1.045</w:t>
            </w:r>
          </w:p>
        </w:tc>
        <w:tc>
          <w:tcPr>
            <w:tcW w:w="1300" w:type="dxa"/>
            <w:tcBorders>
              <w:top w:val="nil"/>
              <w:left w:val="nil"/>
              <w:bottom w:val="single" w:sz="4" w:space="0" w:color="auto"/>
              <w:right w:val="single" w:sz="4" w:space="0" w:color="auto"/>
            </w:tcBorders>
            <w:shd w:val="clear" w:color="auto" w:fill="auto"/>
            <w:noWrap/>
            <w:vAlign w:val="bottom"/>
            <w:hideMark/>
          </w:tcPr>
          <w:p w14:paraId="41527B61" w14:textId="77777777" w:rsidR="00934863" w:rsidRPr="003B5CD6" w:rsidRDefault="00934863" w:rsidP="00C76670">
            <w:pPr>
              <w:jc w:val="center"/>
              <w:rPr>
                <w:rFonts w:ascii="Arial" w:eastAsia="Times New Roman" w:hAnsi="Arial" w:cs="Arial"/>
                <w:color w:val="000000" w:themeColor="text1"/>
              </w:rPr>
            </w:pPr>
            <w:r w:rsidRPr="003B5CD6">
              <w:rPr>
                <w:rFonts w:ascii="Arial" w:eastAsia="Times New Roman" w:hAnsi="Arial" w:cs="Arial"/>
                <w:color w:val="000000" w:themeColor="text1"/>
              </w:rPr>
              <w:t>1.034</w:t>
            </w:r>
          </w:p>
        </w:tc>
        <w:tc>
          <w:tcPr>
            <w:tcW w:w="1300" w:type="dxa"/>
            <w:tcBorders>
              <w:top w:val="nil"/>
              <w:left w:val="nil"/>
              <w:bottom w:val="single" w:sz="4" w:space="0" w:color="auto"/>
              <w:right w:val="single" w:sz="4" w:space="0" w:color="auto"/>
            </w:tcBorders>
            <w:shd w:val="clear" w:color="auto" w:fill="auto"/>
            <w:noWrap/>
            <w:vAlign w:val="bottom"/>
            <w:hideMark/>
          </w:tcPr>
          <w:p w14:paraId="14541B12" w14:textId="77777777" w:rsidR="00934863" w:rsidRPr="003B5CD6" w:rsidRDefault="00934863" w:rsidP="00C76670">
            <w:pPr>
              <w:jc w:val="center"/>
              <w:rPr>
                <w:rFonts w:ascii="Arial" w:eastAsia="Times New Roman" w:hAnsi="Arial" w:cs="Arial"/>
                <w:color w:val="000000" w:themeColor="text1"/>
              </w:rPr>
            </w:pPr>
            <w:r w:rsidRPr="003B5CD6">
              <w:rPr>
                <w:rFonts w:ascii="Arial" w:eastAsia="Times New Roman" w:hAnsi="Arial" w:cs="Arial"/>
                <w:color w:val="000000" w:themeColor="text1"/>
              </w:rPr>
              <w:t>1.056</w:t>
            </w:r>
          </w:p>
        </w:tc>
        <w:tc>
          <w:tcPr>
            <w:tcW w:w="1300" w:type="dxa"/>
            <w:tcBorders>
              <w:top w:val="nil"/>
              <w:left w:val="nil"/>
              <w:bottom w:val="single" w:sz="4" w:space="0" w:color="auto"/>
              <w:right w:val="single" w:sz="4" w:space="0" w:color="auto"/>
            </w:tcBorders>
            <w:shd w:val="clear" w:color="auto" w:fill="auto"/>
            <w:noWrap/>
            <w:vAlign w:val="bottom"/>
            <w:hideMark/>
          </w:tcPr>
          <w:p w14:paraId="799F4B6A" w14:textId="77777777" w:rsidR="00934863" w:rsidRPr="003B5CD6" w:rsidRDefault="00934863" w:rsidP="00C76670">
            <w:pPr>
              <w:jc w:val="center"/>
              <w:rPr>
                <w:rFonts w:ascii="Arial" w:eastAsia="Times New Roman" w:hAnsi="Arial" w:cs="Arial"/>
                <w:color w:val="000000" w:themeColor="text1"/>
              </w:rPr>
            </w:pPr>
            <w:r w:rsidRPr="003B5CD6">
              <w:rPr>
                <w:rFonts w:ascii="Arial" w:eastAsia="Times New Roman" w:hAnsi="Arial" w:cs="Arial"/>
                <w:color w:val="000000" w:themeColor="text1"/>
              </w:rPr>
              <w:t>&lt;0.001</w:t>
            </w:r>
          </w:p>
        </w:tc>
      </w:tr>
      <w:tr w:rsidR="003B5CD6" w:rsidRPr="003B5CD6" w14:paraId="15B1D52C" w14:textId="77777777" w:rsidTr="00C76670">
        <w:trPr>
          <w:trHeight w:val="320"/>
          <w:jc w:val="center"/>
        </w:trPr>
        <w:tc>
          <w:tcPr>
            <w:tcW w:w="4240" w:type="dxa"/>
            <w:tcBorders>
              <w:top w:val="nil"/>
              <w:left w:val="single" w:sz="4" w:space="0" w:color="auto"/>
              <w:bottom w:val="single" w:sz="4" w:space="0" w:color="auto"/>
              <w:right w:val="single" w:sz="4" w:space="0" w:color="auto"/>
            </w:tcBorders>
            <w:shd w:val="clear" w:color="000000" w:fill="E7E6E6"/>
            <w:noWrap/>
            <w:vAlign w:val="bottom"/>
            <w:hideMark/>
          </w:tcPr>
          <w:p w14:paraId="4C32CE66" w14:textId="77777777" w:rsidR="00934863" w:rsidRPr="003B5CD6" w:rsidRDefault="00934863" w:rsidP="00C76670">
            <w:pPr>
              <w:rPr>
                <w:rFonts w:ascii="Arial" w:eastAsia="Times New Roman" w:hAnsi="Arial" w:cs="Arial"/>
                <w:b/>
                <w:bCs/>
                <w:color w:val="000000" w:themeColor="text1"/>
              </w:rPr>
            </w:pPr>
            <w:r w:rsidRPr="003B5CD6">
              <w:rPr>
                <w:rFonts w:ascii="Arial" w:eastAsia="Times New Roman" w:hAnsi="Arial" w:cs="Arial"/>
                <w:b/>
                <w:bCs/>
                <w:color w:val="000000" w:themeColor="text1"/>
              </w:rPr>
              <w:t>Female</w:t>
            </w:r>
          </w:p>
        </w:tc>
        <w:tc>
          <w:tcPr>
            <w:tcW w:w="1300" w:type="dxa"/>
            <w:tcBorders>
              <w:top w:val="nil"/>
              <w:left w:val="nil"/>
              <w:bottom w:val="single" w:sz="4" w:space="0" w:color="auto"/>
              <w:right w:val="single" w:sz="4" w:space="0" w:color="auto"/>
            </w:tcBorders>
            <w:shd w:val="clear" w:color="auto" w:fill="auto"/>
            <w:noWrap/>
            <w:vAlign w:val="bottom"/>
            <w:hideMark/>
          </w:tcPr>
          <w:p w14:paraId="5424F140" w14:textId="77777777" w:rsidR="00934863" w:rsidRPr="003B5CD6" w:rsidRDefault="00934863" w:rsidP="00C76670">
            <w:pPr>
              <w:jc w:val="center"/>
              <w:rPr>
                <w:rFonts w:ascii="Arial" w:eastAsia="Times New Roman" w:hAnsi="Arial" w:cs="Arial"/>
                <w:color w:val="000000" w:themeColor="text1"/>
              </w:rPr>
            </w:pPr>
            <w:r w:rsidRPr="003B5CD6">
              <w:rPr>
                <w:rFonts w:ascii="Arial" w:eastAsia="Times New Roman" w:hAnsi="Arial" w:cs="Arial"/>
                <w:color w:val="000000" w:themeColor="text1"/>
              </w:rPr>
              <w:t>1.649</w:t>
            </w:r>
          </w:p>
        </w:tc>
        <w:tc>
          <w:tcPr>
            <w:tcW w:w="1300" w:type="dxa"/>
            <w:tcBorders>
              <w:top w:val="nil"/>
              <w:left w:val="nil"/>
              <w:bottom w:val="single" w:sz="4" w:space="0" w:color="auto"/>
              <w:right w:val="single" w:sz="4" w:space="0" w:color="auto"/>
            </w:tcBorders>
            <w:shd w:val="clear" w:color="auto" w:fill="auto"/>
            <w:noWrap/>
            <w:vAlign w:val="bottom"/>
            <w:hideMark/>
          </w:tcPr>
          <w:p w14:paraId="2848080E" w14:textId="77777777" w:rsidR="00934863" w:rsidRPr="003B5CD6" w:rsidRDefault="00934863" w:rsidP="00C76670">
            <w:pPr>
              <w:jc w:val="center"/>
              <w:rPr>
                <w:rFonts w:ascii="Arial" w:eastAsia="Times New Roman" w:hAnsi="Arial" w:cs="Arial"/>
                <w:color w:val="000000" w:themeColor="text1"/>
              </w:rPr>
            </w:pPr>
            <w:r w:rsidRPr="003B5CD6">
              <w:rPr>
                <w:rFonts w:ascii="Arial" w:eastAsia="Times New Roman" w:hAnsi="Arial" w:cs="Arial"/>
                <w:color w:val="000000" w:themeColor="text1"/>
              </w:rPr>
              <w:t>1.306</w:t>
            </w:r>
          </w:p>
        </w:tc>
        <w:tc>
          <w:tcPr>
            <w:tcW w:w="1300" w:type="dxa"/>
            <w:tcBorders>
              <w:top w:val="nil"/>
              <w:left w:val="nil"/>
              <w:bottom w:val="single" w:sz="4" w:space="0" w:color="auto"/>
              <w:right w:val="single" w:sz="4" w:space="0" w:color="auto"/>
            </w:tcBorders>
            <w:shd w:val="clear" w:color="auto" w:fill="auto"/>
            <w:noWrap/>
            <w:vAlign w:val="bottom"/>
            <w:hideMark/>
          </w:tcPr>
          <w:p w14:paraId="6E69D8D3" w14:textId="77777777" w:rsidR="00934863" w:rsidRPr="003B5CD6" w:rsidRDefault="00934863" w:rsidP="00C76670">
            <w:pPr>
              <w:jc w:val="center"/>
              <w:rPr>
                <w:rFonts w:ascii="Arial" w:eastAsia="Times New Roman" w:hAnsi="Arial" w:cs="Arial"/>
                <w:color w:val="000000" w:themeColor="text1"/>
              </w:rPr>
            </w:pPr>
            <w:r w:rsidRPr="003B5CD6">
              <w:rPr>
                <w:rFonts w:ascii="Arial" w:eastAsia="Times New Roman" w:hAnsi="Arial" w:cs="Arial"/>
                <w:color w:val="000000" w:themeColor="text1"/>
              </w:rPr>
              <w:t>2.081</w:t>
            </w:r>
          </w:p>
        </w:tc>
        <w:tc>
          <w:tcPr>
            <w:tcW w:w="1300" w:type="dxa"/>
            <w:tcBorders>
              <w:top w:val="nil"/>
              <w:left w:val="nil"/>
              <w:bottom w:val="single" w:sz="4" w:space="0" w:color="auto"/>
              <w:right w:val="single" w:sz="4" w:space="0" w:color="auto"/>
            </w:tcBorders>
            <w:shd w:val="clear" w:color="auto" w:fill="auto"/>
            <w:noWrap/>
            <w:vAlign w:val="bottom"/>
            <w:hideMark/>
          </w:tcPr>
          <w:p w14:paraId="6DB00B63" w14:textId="77777777" w:rsidR="00934863" w:rsidRPr="003B5CD6" w:rsidRDefault="00934863" w:rsidP="00C76670">
            <w:pPr>
              <w:jc w:val="center"/>
              <w:rPr>
                <w:rFonts w:ascii="Arial" w:eastAsia="Times New Roman" w:hAnsi="Arial" w:cs="Arial"/>
                <w:color w:val="000000" w:themeColor="text1"/>
              </w:rPr>
            </w:pPr>
            <w:r w:rsidRPr="003B5CD6">
              <w:rPr>
                <w:rFonts w:ascii="Arial" w:eastAsia="Times New Roman" w:hAnsi="Arial" w:cs="Arial"/>
                <w:color w:val="000000" w:themeColor="text1"/>
              </w:rPr>
              <w:t>&lt;0.001</w:t>
            </w:r>
          </w:p>
        </w:tc>
      </w:tr>
      <w:tr w:rsidR="003B5CD6" w:rsidRPr="003B5CD6" w14:paraId="13210C5B" w14:textId="77777777" w:rsidTr="00C76670">
        <w:trPr>
          <w:trHeight w:val="320"/>
          <w:jc w:val="center"/>
        </w:trPr>
        <w:tc>
          <w:tcPr>
            <w:tcW w:w="4240" w:type="dxa"/>
            <w:tcBorders>
              <w:top w:val="nil"/>
              <w:left w:val="single" w:sz="4" w:space="0" w:color="auto"/>
              <w:bottom w:val="single" w:sz="4" w:space="0" w:color="auto"/>
              <w:right w:val="single" w:sz="4" w:space="0" w:color="auto"/>
            </w:tcBorders>
            <w:shd w:val="clear" w:color="000000" w:fill="E7E6E6"/>
            <w:noWrap/>
            <w:vAlign w:val="bottom"/>
            <w:hideMark/>
          </w:tcPr>
          <w:p w14:paraId="624BA45E" w14:textId="77777777" w:rsidR="00934863" w:rsidRPr="003B5CD6" w:rsidRDefault="00934863" w:rsidP="00C76670">
            <w:pPr>
              <w:rPr>
                <w:rFonts w:ascii="Arial" w:eastAsia="Times New Roman" w:hAnsi="Arial" w:cs="Arial"/>
                <w:b/>
                <w:bCs/>
                <w:color w:val="000000" w:themeColor="text1"/>
              </w:rPr>
            </w:pPr>
            <w:r w:rsidRPr="003B5CD6">
              <w:rPr>
                <w:rFonts w:ascii="Arial" w:eastAsia="Times New Roman" w:hAnsi="Arial" w:cs="Arial"/>
                <w:b/>
                <w:bCs/>
                <w:color w:val="000000" w:themeColor="text1"/>
              </w:rPr>
              <w:t>Medical Comorbidity</w:t>
            </w:r>
          </w:p>
        </w:tc>
        <w:tc>
          <w:tcPr>
            <w:tcW w:w="1300" w:type="dxa"/>
            <w:tcBorders>
              <w:top w:val="nil"/>
              <w:left w:val="nil"/>
              <w:bottom w:val="single" w:sz="4" w:space="0" w:color="auto"/>
              <w:right w:val="nil"/>
            </w:tcBorders>
            <w:shd w:val="clear" w:color="auto" w:fill="auto"/>
            <w:noWrap/>
            <w:vAlign w:val="bottom"/>
            <w:hideMark/>
          </w:tcPr>
          <w:p w14:paraId="0AED8A83" w14:textId="77777777" w:rsidR="00934863" w:rsidRPr="003B5CD6" w:rsidRDefault="00934863" w:rsidP="00C76670">
            <w:pPr>
              <w:jc w:val="center"/>
              <w:rPr>
                <w:rFonts w:ascii="Arial" w:eastAsia="Times New Roman" w:hAnsi="Arial" w:cs="Arial"/>
                <w:color w:val="000000" w:themeColor="text1"/>
              </w:rPr>
            </w:pPr>
            <w:r w:rsidRPr="003B5CD6">
              <w:rPr>
                <w:rFonts w:ascii="Arial" w:eastAsia="Times New Roman" w:hAnsi="Arial" w:cs="Arial"/>
                <w:color w:val="000000" w:themeColor="text1"/>
              </w:rPr>
              <w:t> </w:t>
            </w:r>
          </w:p>
        </w:tc>
        <w:tc>
          <w:tcPr>
            <w:tcW w:w="1300" w:type="dxa"/>
            <w:tcBorders>
              <w:top w:val="nil"/>
              <w:left w:val="nil"/>
              <w:bottom w:val="single" w:sz="4" w:space="0" w:color="auto"/>
              <w:right w:val="nil"/>
            </w:tcBorders>
            <w:shd w:val="clear" w:color="auto" w:fill="auto"/>
            <w:noWrap/>
            <w:vAlign w:val="bottom"/>
            <w:hideMark/>
          </w:tcPr>
          <w:p w14:paraId="55E76754" w14:textId="77777777" w:rsidR="00934863" w:rsidRPr="003B5CD6" w:rsidRDefault="00934863" w:rsidP="00C76670">
            <w:pPr>
              <w:jc w:val="center"/>
              <w:rPr>
                <w:rFonts w:ascii="Arial" w:eastAsia="Times New Roman" w:hAnsi="Arial" w:cs="Arial"/>
                <w:color w:val="000000" w:themeColor="text1"/>
              </w:rPr>
            </w:pPr>
            <w:r w:rsidRPr="003B5CD6">
              <w:rPr>
                <w:rFonts w:ascii="Arial" w:eastAsia="Times New Roman" w:hAnsi="Arial" w:cs="Arial"/>
                <w:color w:val="000000" w:themeColor="text1"/>
              </w:rPr>
              <w:t> </w:t>
            </w:r>
          </w:p>
        </w:tc>
        <w:tc>
          <w:tcPr>
            <w:tcW w:w="1300" w:type="dxa"/>
            <w:tcBorders>
              <w:top w:val="nil"/>
              <w:left w:val="nil"/>
              <w:bottom w:val="single" w:sz="4" w:space="0" w:color="auto"/>
              <w:right w:val="nil"/>
            </w:tcBorders>
            <w:shd w:val="clear" w:color="auto" w:fill="auto"/>
            <w:noWrap/>
            <w:vAlign w:val="bottom"/>
            <w:hideMark/>
          </w:tcPr>
          <w:p w14:paraId="2973F402" w14:textId="77777777" w:rsidR="00934863" w:rsidRPr="003B5CD6" w:rsidRDefault="00934863" w:rsidP="00C76670">
            <w:pPr>
              <w:jc w:val="center"/>
              <w:rPr>
                <w:rFonts w:ascii="Arial" w:eastAsia="Times New Roman" w:hAnsi="Arial" w:cs="Arial"/>
                <w:color w:val="000000" w:themeColor="text1"/>
              </w:rPr>
            </w:pPr>
            <w:r w:rsidRPr="003B5CD6">
              <w:rPr>
                <w:rFonts w:ascii="Arial" w:eastAsia="Times New Roman" w:hAnsi="Arial" w:cs="Arial"/>
                <w:color w:val="000000" w:themeColor="text1"/>
              </w:rPr>
              <w:t> </w:t>
            </w:r>
          </w:p>
        </w:tc>
        <w:tc>
          <w:tcPr>
            <w:tcW w:w="1300" w:type="dxa"/>
            <w:tcBorders>
              <w:top w:val="nil"/>
              <w:left w:val="nil"/>
              <w:bottom w:val="single" w:sz="4" w:space="0" w:color="auto"/>
              <w:right w:val="single" w:sz="4" w:space="0" w:color="auto"/>
            </w:tcBorders>
            <w:shd w:val="clear" w:color="auto" w:fill="auto"/>
            <w:noWrap/>
            <w:vAlign w:val="bottom"/>
            <w:hideMark/>
          </w:tcPr>
          <w:p w14:paraId="6064B92E" w14:textId="77777777" w:rsidR="00934863" w:rsidRPr="003B5CD6" w:rsidRDefault="00934863" w:rsidP="00C76670">
            <w:pPr>
              <w:jc w:val="center"/>
              <w:rPr>
                <w:rFonts w:ascii="Arial" w:eastAsia="Times New Roman" w:hAnsi="Arial" w:cs="Arial"/>
                <w:color w:val="000000" w:themeColor="text1"/>
              </w:rPr>
            </w:pPr>
            <w:r w:rsidRPr="003B5CD6">
              <w:rPr>
                <w:rFonts w:ascii="Arial" w:eastAsia="Times New Roman" w:hAnsi="Arial" w:cs="Arial"/>
                <w:color w:val="000000" w:themeColor="text1"/>
              </w:rPr>
              <w:t> </w:t>
            </w:r>
          </w:p>
        </w:tc>
      </w:tr>
      <w:tr w:rsidR="003B5CD6" w:rsidRPr="003B5CD6" w14:paraId="5802D424" w14:textId="77777777" w:rsidTr="00C76670">
        <w:trPr>
          <w:trHeight w:val="320"/>
          <w:jc w:val="center"/>
        </w:trPr>
        <w:tc>
          <w:tcPr>
            <w:tcW w:w="4240" w:type="dxa"/>
            <w:tcBorders>
              <w:top w:val="nil"/>
              <w:left w:val="single" w:sz="4" w:space="0" w:color="auto"/>
              <w:bottom w:val="single" w:sz="4" w:space="0" w:color="auto"/>
              <w:right w:val="single" w:sz="4" w:space="0" w:color="auto"/>
            </w:tcBorders>
            <w:shd w:val="clear" w:color="000000" w:fill="E7E6E6"/>
            <w:noWrap/>
            <w:vAlign w:val="bottom"/>
            <w:hideMark/>
          </w:tcPr>
          <w:p w14:paraId="75E3AF16" w14:textId="77777777" w:rsidR="00934863" w:rsidRPr="003B5CD6" w:rsidRDefault="00934863" w:rsidP="00C76670">
            <w:pPr>
              <w:rPr>
                <w:rFonts w:ascii="Arial" w:eastAsia="Times New Roman" w:hAnsi="Arial" w:cs="Arial"/>
                <w:b/>
                <w:bCs/>
                <w:color w:val="000000" w:themeColor="text1"/>
              </w:rPr>
            </w:pPr>
            <w:r w:rsidRPr="003B5CD6">
              <w:rPr>
                <w:rFonts w:ascii="Arial" w:eastAsia="Times New Roman" w:hAnsi="Arial" w:cs="Arial"/>
                <w:b/>
                <w:bCs/>
                <w:color w:val="000000" w:themeColor="text1"/>
              </w:rPr>
              <w:t>Hypertension</w:t>
            </w:r>
          </w:p>
        </w:tc>
        <w:tc>
          <w:tcPr>
            <w:tcW w:w="1300" w:type="dxa"/>
            <w:tcBorders>
              <w:top w:val="nil"/>
              <w:left w:val="nil"/>
              <w:bottom w:val="single" w:sz="4" w:space="0" w:color="auto"/>
              <w:right w:val="single" w:sz="4" w:space="0" w:color="auto"/>
            </w:tcBorders>
            <w:shd w:val="clear" w:color="auto" w:fill="auto"/>
            <w:noWrap/>
            <w:vAlign w:val="bottom"/>
            <w:hideMark/>
          </w:tcPr>
          <w:p w14:paraId="3AC0C964" w14:textId="77777777" w:rsidR="00934863" w:rsidRPr="003B5CD6" w:rsidRDefault="00934863" w:rsidP="00C76670">
            <w:pPr>
              <w:jc w:val="center"/>
              <w:rPr>
                <w:rFonts w:ascii="Arial" w:eastAsia="Times New Roman" w:hAnsi="Arial" w:cs="Arial"/>
                <w:color w:val="000000" w:themeColor="text1"/>
              </w:rPr>
            </w:pPr>
            <w:r w:rsidRPr="003B5CD6">
              <w:rPr>
                <w:rFonts w:ascii="Arial" w:eastAsia="Times New Roman" w:hAnsi="Arial" w:cs="Arial"/>
                <w:color w:val="000000" w:themeColor="text1"/>
              </w:rPr>
              <w:t>0.665</w:t>
            </w:r>
          </w:p>
        </w:tc>
        <w:tc>
          <w:tcPr>
            <w:tcW w:w="1300" w:type="dxa"/>
            <w:tcBorders>
              <w:top w:val="nil"/>
              <w:left w:val="nil"/>
              <w:bottom w:val="single" w:sz="4" w:space="0" w:color="auto"/>
              <w:right w:val="single" w:sz="4" w:space="0" w:color="auto"/>
            </w:tcBorders>
            <w:shd w:val="clear" w:color="auto" w:fill="auto"/>
            <w:noWrap/>
            <w:vAlign w:val="bottom"/>
            <w:hideMark/>
          </w:tcPr>
          <w:p w14:paraId="10FAD879" w14:textId="77777777" w:rsidR="00934863" w:rsidRPr="003B5CD6" w:rsidRDefault="00934863" w:rsidP="00C76670">
            <w:pPr>
              <w:jc w:val="center"/>
              <w:rPr>
                <w:rFonts w:ascii="Arial" w:eastAsia="Times New Roman" w:hAnsi="Arial" w:cs="Arial"/>
                <w:color w:val="000000" w:themeColor="text1"/>
              </w:rPr>
            </w:pPr>
            <w:r w:rsidRPr="003B5CD6">
              <w:rPr>
                <w:rFonts w:ascii="Arial" w:eastAsia="Times New Roman" w:hAnsi="Arial" w:cs="Arial"/>
                <w:color w:val="000000" w:themeColor="text1"/>
              </w:rPr>
              <w:t>0.529</w:t>
            </w:r>
          </w:p>
        </w:tc>
        <w:tc>
          <w:tcPr>
            <w:tcW w:w="1300" w:type="dxa"/>
            <w:tcBorders>
              <w:top w:val="nil"/>
              <w:left w:val="nil"/>
              <w:bottom w:val="single" w:sz="4" w:space="0" w:color="auto"/>
              <w:right w:val="single" w:sz="4" w:space="0" w:color="auto"/>
            </w:tcBorders>
            <w:shd w:val="clear" w:color="auto" w:fill="auto"/>
            <w:noWrap/>
            <w:vAlign w:val="bottom"/>
            <w:hideMark/>
          </w:tcPr>
          <w:p w14:paraId="024F56F4" w14:textId="77777777" w:rsidR="00934863" w:rsidRPr="003B5CD6" w:rsidRDefault="00934863" w:rsidP="00C76670">
            <w:pPr>
              <w:jc w:val="center"/>
              <w:rPr>
                <w:rFonts w:ascii="Arial" w:eastAsia="Times New Roman" w:hAnsi="Arial" w:cs="Arial"/>
                <w:color w:val="000000" w:themeColor="text1"/>
              </w:rPr>
            </w:pPr>
            <w:r w:rsidRPr="003B5CD6">
              <w:rPr>
                <w:rFonts w:ascii="Arial" w:eastAsia="Times New Roman" w:hAnsi="Arial" w:cs="Arial"/>
                <w:color w:val="000000" w:themeColor="text1"/>
              </w:rPr>
              <w:t>0.835</w:t>
            </w:r>
          </w:p>
        </w:tc>
        <w:tc>
          <w:tcPr>
            <w:tcW w:w="1300" w:type="dxa"/>
            <w:tcBorders>
              <w:top w:val="nil"/>
              <w:left w:val="nil"/>
              <w:bottom w:val="single" w:sz="4" w:space="0" w:color="auto"/>
              <w:right w:val="single" w:sz="4" w:space="0" w:color="auto"/>
            </w:tcBorders>
            <w:shd w:val="clear" w:color="auto" w:fill="auto"/>
            <w:noWrap/>
            <w:vAlign w:val="bottom"/>
            <w:hideMark/>
          </w:tcPr>
          <w:p w14:paraId="38C77C93" w14:textId="77777777" w:rsidR="00934863" w:rsidRPr="003B5CD6" w:rsidRDefault="00934863" w:rsidP="00C76670">
            <w:pPr>
              <w:jc w:val="center"/>
              <w:rPr>
                <w:rFonts w:ascii="Arial" w:eastAsia="Times New Roman" w:hAnsi="Arial" w:cs="Arial"/>
                <w:color w:val="000000" w:themeColor="text1"/>
              </w:rPr>
            </w:pPr>
            <w:r w:rsidRPr="003B5CD6">
              <w:rPr>
                <w:rFonts w:ascii="Arial" w:eastAsia="Times New Roman" w:hAnsi="Arial" w:cs="Arial"/>
                <w:color w:val="000000" w:themeColor="text1"/>
              </w:rPr>
              <w:t>&lt;0.001</w:t>
            </w:r>
          </w:p>
        </w:tc>
      </w:tr>
      <w:tr w:rsidR="003B5CD6" w:rsidRPr="003B5CD6" w14:paraId="13DBAC0A" w14:textId="77777777" w:rsidTr="00C76670">
        <w:trPr>
          <w:trHeight w:val="320"/>
          <w:jc w:val="center"/>
        </w:trPr>
        <w:tc>
          <w:tcPr>
            <w:tcW w:w="4240" w:type="dxa"/>
            <w:tcBorders>
              <w:top w:val="nil"/>
              <w:left w:val="single" w:sz="4" w:space="0" w:color="auto"/>
              <w:bottom w:val="single" w:sz="4" w:space="0" w:color="auto"/>
              <w:right w:val="single" w:sz="4" w:space="0" w:color="auto"/>
            </w:tcBorders>
            <w:shd w:val="clear" w:color="000000" w:fill="E7E6E6"/>
            <w:noWrap/>
            <w:vAlign w:val="bottom"/>
            <w:hideMark/>
          </w:tcPr>
          <w:p w14:paraId="7F915785" w14:textId="77777777" w:rsidR="00934863" w:rsidRPr="003B5CD6" w:rsidRDefault="00934863" w:rsidP="00C76670">
            <w:pPr>
              <w:rPr>
                <w:rFonts w:ascii="Arial" w:eastAsia="Times New Roman" w:hAnsi="Arial" w:cs="Arial"/>
                <w:b/>
                <w:bCs/>
                <w:color w:val="000000" w:themeColor="text1"/>
              </w:rPr>
            </w:pPr>
            <w:r w:rsidRPr="003B5CD6">
              <w:rPr>
                <w:rFonts w:ascii="Arial" w:eastAsia="Times New Roman" w:hAnsi="Arial" w:cs="Arial"/>
                <w:b/>
                <w:bCs/>
                <w:color w:val="000000" w:themeColor="text1"/>
              </w:rPr>
              <w:t>Atrial Fibrillation/Flutter</w:t>
            </w:r>
          </w:p>
        </w:tc>
        <w:tc>
          <w:tcPr>
            <w:tcW w:w="1300" w:type="dxa"/>
            <w:tcBorders>
              <w:top w:val="nil"/>
              <w:left w:val="nil"/>
              <w:bottom w:val="single" w:sz="4" w:space="0" w:color="auto"/>
              <w:right w:val="single" w:sz="4" w:space="0" w:color="auto"/>
            </w:tcBorders>
            <w:shd w:val="clear" w:color="auto" w:fill="auto"/>
            <w:noWrap/>
            <w:vAlign w:val="bottom"/>
            <w:hideMark/>
          </w:tcPr>
          <w:p w14:paraId="05D77F7B" w14:textId="77777777" w:rsidR="00934863" w:rsidRPr="003B5CD6" w:rsidRDefault="00934863" w:rsidP="00C76670">
            <w:pPr>
              <w:jc w:val="center"/>
              <w:rPr>
                <w:rFonts w:ascii="Arial" w:eastAsia="Times New Roman" w:hAnsi="Arial" w:cs="Arial"/>
                <w:color w:val="000000" w:themeColor="text1"/>
              </w:rPr>
            </w:pPr>
            <w:r w:rsidRPr="003B5CD6">
              <w:rPr>
                <w:rFonts w:ascii="Arial" w:eastAsia="Times New Roman" w:hAnsi="Arial" w:cs="Arial"/>
                <w:color w:val="000000" w:themeColor="text1"/>
              </w:rPr>
              <w:t>0.656</w:t>
            </w:r>
          </w:p>
        </w:tc>
        <w:tc>
          <w:tcPr>
            <w:tcW w:w="1300" w:type="dxa"/>
            <w:tcBorders>
              <w:top w:val="nil"/>
              <w:left w:val="nil"/>
              <w:bottom w:val="single" w:sz="4" w:space="0" w:color="auto"/>
              <w:right w:val="single" w:sz="4" w:space="0" w:color="auto"/>
            </w:tcBorders>
            <w:shd w:val="clear" w:color="auto" w:fill="auto"/>
            <w:noWrap/>
            <w:vAlign w:val="bottom"/>
            <w:hideMark/>
          </w:tcPr>
          <w:p w14:paraId="37425665" w14:textId="77777777" w:rsidR="00934863" w:rsidRPr="003B5CD6" w:rsidRDefault="00934863" w:rsidP="00C76670">
            <w:pPr>
              <w:jc w:val="center"/>
              <w:rPr>
                <w:rFonts w:ascii="Arial" w:eastAsia="Times New Roman" w:hAnsi="Arial" w:cs="Arial"/>
                <w:color w:val="000000" w:themeColor="text1"/>
              </w:rPr>
            </w:pPr>
            <w:r w:rsidRPr="003B5CD6">
              <w:rPr>
                <w:rFonts w:ascii="Arial" w:eastAsia="Times New Roman" w:hAnsi="Arial" w:cs="Arial"/>
                <w:color w:val="000000" w:themeColor="text1"/>
              </w:rPr>
              <w:t>0.524</w:t>
            </w:r>
          </w:p>
        </w:tc>
        <w:tc>
          <w:tcPr>
            <w:tcW w:w="1300" w:type="dxa"/>
            <w:tcBorders>
              <w:top w:val="nil"/>
              <w:left w:val="nil"/>
              <w:bottom w:val="single" w:sz="4" w:space="0" w:color="auto"/>
              <w:right w:val="single" w:sz="4" w:space="0" w:color="auto"/>
            </w:tcBorders>
            <w:shd w:val="clear" w:color="auto" w:fill="auto"/>
            <w:noWrap/>
            <w:vAlign w:val="bottom"/>
            <w:hideMark/>
          </w:tcPr>
          <w:p w14:paraId="06F929D3" w14:textId="77777777" w:rsidR="00934863" w:rsidRPr="003B5CD6" w:rsidRDefault="00934863" w:rsidP="00C76670">
            <w:pPr>
              <w:jc w:val="center"/>
              <w:rPr>
                <w:rFonts w:ascii="Arial" w:eastAsia="Times New Roman" w:hAnsi="Arial" w:cs="Arial"/>
                <w:color w:val="000000" w:themeColor="text1"/>
              </w:rPr>
            </w:pPr>
            <w:r w:rsidRPr="003B5CD6">
              <w:rPr>
                <w:rFonts w:ascii="Arial" w:eastAsia="Times New Roman" w:hAnsi="Arial" w:cs="Arial"/>
                <w:color w:val="000000" w:themeColor="text1"/>
              </w:rPr>
              <w:t>0.821</w:t>
            </w:r>
          </w:p>
        </w:tc>
        <w:tc>
          <w:tcPr>
            <w:tcW w:w="1300" w:type="dxa"/>
            <w:tcBorders>
              <w:top w:val="nil"/>
              <w:left w:val="nil"/>
              <w:bottom w:val="single" w:sz="4" w:space="0" w:color="auto"/>
              <w:right w:val="single" w:sz="4" w:space="0" w:color="auto"/>
            </w:tcBorders>
            <w:shd w:val="clear" w:color="auto" w:fill="auto"/>
            <w:noWrap/>
            <w:vAlign w:val="bottom"/>
            <w:hideMark/>
          </w:tcPr>
          <w:p w14:paraId="1FC641EC" w14:textId="77777777" w:rsidR="00934863" w:rsidRPr="003B5CD6" w:rsidRDefault="00934863" w:rsidP="00C76670">
            <w:pPr>
              <w:jc w:val="center"/>
              <w:rPr>
                <w:rFonts w:ascii="Arial" w:eastAsia="Times New Roman" w:hAnsi="Arial" w:cs="Arial"/>
                <w:color w:val="000000" w:themeColor="text1"/>
              </w:rPr>
            </w:pPr>
            <w:r w:rsidRPr="003B5CD6">
              <w:rPr>
                <w:rFonts w:ascii="Arial" w:eastAsia="Times New Roman" w:hAnsi="Arial" w:cs="Arial"/>
                <w:color w:val="000000" w:themeColor="text1"/>
              </w:rPr>
              <w:t>&lt;0.001</w:t>
            </w:r>
          </w:p>
        </w:tc>
      </w:tr>
      <w:tr w:rsidR="003B5CD6" w:rsidRPr="003B5CD6" w14:paraId="3287271E" w14:textId="77777777" w:rsidTr="00C76670">
        <w:trPr>
          <w:trHeight w:val="320"/>
          <w:jc w:val="center"/>
        </w:trPr>
        <w:tc>
          <w:tcPr>
            <w:tcW w:w="4240" w:type="dxa"/>
            <w:tcBorders>
              <w:top w:val="nil"/>
              <w:left w:val="single" w:sz="4" w:space="0" w:color="auto"/>
              <w:bottom w:val="single" w:sz="4" w:space="0" w:color="auto"/>
              <w:right w:val="single" w:sz="4" w:space="0" w:color="auto"/>
            </w:tcBorders>
            <w:shd w:val="clear" w:color="000000" w:fill="E7E6E6"/>
            <w:noWrap/>
            <w:vAlign w:val="bottom"/>
            <w:hideMark/>
          </w:tcPr>
          <w:p w14:paraId="6D63C309" w14:textId="77777777" w:rsidR="00934863" w:rsidRPr="003B5CD6" w:rsidRDefault="00934863" w:rsidP="00C76670">
            <w:pPr>
              <w:rPr>
                <w:rFonts w:ascii="Arial" w:eastAsia="Times New Roman" w:hAnsi="Arial" w:cs="Arial"/>
                <w:b/>
                <w:bCs/>
                <w:color w:val="000000" w:themeColor="text1"/>
              </w:rPr>
            </w:pPr>
            <w:r w:rsidRPr="003B5CD6">
              <w:rPr>
                <w:rFonts w:ascii="Arial" w:eastAsia="Times New Roman" w:hAnsi="Arial" w:cs="Arial"/>
                <w:b/>
                <w:bCs/>
                <w:color w:val="000000" w:themeColor="text1"/>
              </w:rPr>
              <w:t>Coagulopathy</w:t>
            </w:r>
          </w:p>
        </w:tc>
        <w:tc>
          <w:tcPr>
            <w:tcW w:w="1300" w:type="dxa"/>
            <w:tcBorders>
              <w:top w:val="nil"/>
              <w:left w:val="nil"/>
              <w:bottom w:val="single" w:sz="4" w:space="0" w:color="auto"/>
              <w:right w:val="single" w:sz="4" w:space="0" w:color="auto"/>
            </w:tcBorders>
            <w:shd w:val="clear" w:color="auto" w:fill="auto"/>
            <w:noWrap/>
            <w:vAlign w:val="bottom"/>
            <w:hideMark/>
          </w:tcPr>
          <w:p w14:paraId="273E3472" w14:textId="77777777" w:rsidR="00934863" w:rsidRPr="003B5CD6" w:rsidRDefault="00934863" w:rsidP="00C76670">
            <w:pPr>
              <w:jc w:val="center"/>
              <w:rPr>
                <w:rFonts w:ascii="Arial" w:eastAsia="Times New Roman" w:hAnsi="Arial" w:cs="Arial"/>
                <w:color w:val="000000" w:themeColor="text1"/>
              </w:rPr>
            </w:pPr>
            <w:r w:rsidRPr="003B5CD6">
              <w:rPr>
                <w:rFonts w:ascii="Arial" w:eastAsia="Times New Roman" w:hAnsi="Arial" w:cs="Arial"/>
                <w:color w:val="000000" w:themeColor="text1"/>
              </w:rPr>
              <w:t>1.371</w:t>
            </w:r>
          </w:p>
        </w:tc>
        <w:tc>
          <w:tcPr>
            <w:tcW w:w="1300" w:type="dxa"/>
            <w:tcBorders>
              <w:top w:val="nil"/>
              <w:left w:val="nil"/>
              <w:bottom w:val="single" w:sz="4" w:space="0" w:color="auto"/>
              <w:right w:val="single" w:sz="4" w:space="0" w:color="auto"/>
            </w:tcBorders>
            <w:shd w:val="clear" w:color="auto" w:fill="auto"/>
            <w:noWrap/>
            <w:vAlign w:val="bottom"/>
            <w:hideMark/>
          </w:tcPr>
          <w:p w14:paraId="186EBCC7" w14:textId="77777777" w:rsidR="00934863" w:rsidRPr="003B5CD6" w:rsidRDefault="00934863" w:rsidP="00C76670">
            <w:pPr>
              <w:jc w:val="center"/>
              <w:rPr>
                <w:rFonts w:ascii="Arial" w:eastAsia="Times New Roman" w:hAnsi="Arial" w:cs="Arial"/>
                <w:color w:val="000000" w:themeColor="text1"/>
              </w:rPr>
            </w:pPr>
            <w:r w:rsidRPr="003B5CD6">
              <w:rPr>
                <w:rFonts w:ascii="Arial" w:eastAsia="Times New Roman" w:hAnsi="Arial" w:cs="Arial"/>
                <w:color w:val="000000" w:themeColor="text1"/>
              </w:rPr>
              <w:t>1.082</w:t>
            </w:r>
          </w:p>
        </w:tc>
        <w:tc>
          <w:tcPr>
            <w:tcW w:w="1300" w:type="dxa"/>
            <w:tcBorders>
              <w:top w:val="nil"/>
              <w:left w:val="nil"/>
              <w:bottom w:val="single" w:sz="4" w:space="0" w:color="auto"/>
              <w:right w:val="single" w:sz="4" w:space="0" w:color="auto"/>
            </w:tcBorders>
            <w:shd w:val="clear" w:color="auto" w:fill="auto"/>
            <w:noWrap/>
            <w:vAlign w:val="bottom"/>
            <w:hideMark/>
          </w:tcPr>
          <w:p w14:paraId="6B4CDD15" w14:textId="77777777" w:rsidR="00934863" w:rsidRPr="003B5CD6" w:rsidRDefault="00934863" w:rsidP="00C76670">
            <w:pPr>
              <w:jc w:val="center"/>
              <w:rPr>
                <w:rFonts w:ascii="Arial" w:eastAsia="Times New Roman" w:hAnsi="Arial" w:cs="Arial"/>
                <w:color w:val="000000" w:themeColor="text1"/>
              </w:rPr>
            </w:pPr>
            <w:r w:rsidRPr="003B5CD6">
              <w:rPr>
                <w:rFonts w:ascii="Arial" w:eastAsia="Times New Roman" w:hAnsi="Arial" w:cs="Arial"/>
                <w:color w:val="000000" w:themeColor="text1"/>
              </w:rPr>
              <w:t>1.736</w:t>
            </w:r>
          </w:p>
        </w:tc>
        <w:tc>
          <w:tcPr>
            <w:tcW w:w="1300" w:type="dxa"/>
            <w:tcBorders>
              <w:top w:val="nil"/>
              <w:left w:val="nil"/>
              <w:bottom w:val="single" w:sz="4" w:space="0" w:color="auto"/>
              <w:right w:val="single" w:sz="4" w:space="0" w:color="auto"/>
            </w:tcBorders>
            <w:shd w:val="clear" w:color="auto" w:fill="auto"/>
            <w:noWrap/>
            <w:vAlign w:val="bottom"/>
            <w:hideMark/>
          </w:tcPr>
          <w:p w14:paraId="7ECA50B5" w14:textId="77777777" w:rsidR="00934863" w:rsidRPr="003B5CD6" w:rsidRDefault="00934863" w:rsidP="00C76670">
            <w:pPr>
              <w:jc w:val="center"/>
              <w:rPr>
                <w:rFonts w:ascii="Arial" w:eastAsia="Times New Roman" w:hAnsi="Arial" w:cs="Arial"/>
                <w:color w:val="000000" w:themeColor="text1"/>
              </w:rPr>
            </w:pPr>
            <w:r w:rsidRPr="003B5CD6">
              <w:rPr>
                <w:rFonts w:ascii="Arial" w:eastAsia="Times New Roman" w:hAnsi="Arial" w:cs="Arial"/>
                <w:color w:val="000000" w:themeColor="text1"/>
              </w:rPr>
              <w:t>0.009</w:t>
            </w:r>
          </w:p>
        </w:tc>
      </w:tr>
      <w:tr w:rsidR="003B5CD6" w:rsidRPr="003B5CD6" w14:paraId="251C77DB" w14:textId="77777777" w:rsidTr="00C76670">
        <w:trPr>
          <w:trHeight w:val="320"/>
          <w:jc w:val="center"/>
        </w:trPr>
        <w:tc>
          <w:tcPr>
            <w:tcW w:w="4240" w:type="dxa"/>
            <w:tcBorders>
              <w:top w:val="nil"/>
              <w:left w:val="single" w:sz="4" w:space="0" w:color="auto"/>
              <w:bottom w:val="single" w:sz="4" w:space="0" w:color="auto"/>
              <w:right w:val="single" w:sz="4" w:space="0" w:color="auto"/>
            </w:tcBorders>
            <w:shd w:val="clear" w:color="000000" w:fill="E7E6E6"/>
            <w:noWrap/>
            <w:vAlign w:val="bottom"/>
            <w:hideMark/>
          </w:tcPr>
          <w:p w14:paraId="05F46B04" w14:textId="77777777" w:rsidR="00934863" w:rsidRPr="003B5CD6" w:rsidRDefault="00934863" w:rsidP="00C76670">
            <w:pPr>
              <w:rPr>
                <w:rFonts w:ascii="Arial" w:eastAsia="Times New Roman" w:hAnsi="Arial" w:cs="Arial"/>
                <w:b/>
                <w:bCs/>
                <w:color w:val="000000" w:themeColor="text1"/>
              </w:rPr>
            </w:pPr>
            <w:r w:rsidRPr="003B5CD6">
              <w:rPr>
                <w:rFonts w:ascii="Arial" w:eastAsia="Times New Roman" w:hAnsi="Arial" w:cs="Arial"/>
                <w:b/>
                <w:bCs/>
                <w:color w:val="000000" w:themeColor="text1"/>
              </w:rPr>
              <w:t xml:space="preserve">Peripheral Vascular Disease </w:t>
            </w:r>
          </w:p>
        </w:tc>
        <w:tc>
          <w:tcPr>
            <w:tcW w:w="1300" w:type="dxa"/>
            <w:tcBorders>
              <w:top w:val="nil"/>
              <w:left w:val="nil"/>
              <w:bottom w:val="single" w:sz="4" w:space="0" w:color="auto"/>
              <w:right w:val="single" w:sz="4" w:space="0" w:color="auto"/>
            </w:tcBorders>
            <w:shd w:val="clear" w:color="auto" w:fill="auto"/>
            <w:noWrap/>
            <w:vAlign w:val="bottom"/>
            <w:hideMark/>
          </w:tcPr>
          <w:p w14:paraId="0CBA2603" w14:textId="77777777" w:rsidR="00934863" w:rsidRPr="003B5CD6" w:rsidRDefault="00934863" w:rsidP="00C76670">
            <w:pPr>
              <w:jc w:val="center"/>
              <w:rPr>
                <w:rFonts w:ascii="Arial" w:eastAsia="Times New Roman" w:hAnsi="Arial" w:cs="Arial"/>
                <w:color w:val="000000" w:themeColor="text1"/>
              </w:rPr>
            </w:pPr>
            <w:r w:rsidRPr="003B5CD6">
              <w:rPr>
                <w:rFonts w:ascii="Arial" w:eastAsia="Times New Roman" w:hAnsi="Arial" w:cs="Arial"/>
                <w:color w:val="000000" w:themeColor="text1"/>
              </w:rPr>
              <w:t>1.434</w:t>
            </w:r>
          </w:p>
        </w:tc>
        <w:tc>
          <w:tcPr>
            <w:tcW w:w="1300" w:type="dxa"/>
            <w:tcBorders>
              <w:top w:val="nil"/>
              <w:left w:val="nil"/>
              <w:bottom w:val="single" w:sz="4" w:space="0" w:color="auto"/>
              <w:right w:val="single" w:sz="4" w:space="0" w:color="auto"/>
            </w:tcBorders>
            <w:shd w:val="clear" w:color="auto" w:fill="auto"/>
            <w:noWrap/>
            <w:vAlign w:val="bottom"/>
            <w:hideMark/>
          </w:tcPr>
          <w:p w14:paraId="5C510559" w14:textId="77777777" w:rsidR="00934863" w:rsidRPr="003B5CD6" w:rsidRDefault="00934863" w:rsidP="00C76670">
            <w:pPr>
              <w:jc w:val="center"/>
              <w:rPr>
                <w:rFonts w:ascii="Arial" w:eastAsia="Times New Roman" w:hAnsi="Arial" w:cs="Arial"/>
                <w:color w:val="000000" w:themeColor="text1"/>
              </w:rPr>
            </w:pPr>
            <w:r w:rsidRPr="003B5CD6">
              <w:rPr>
                <w:rFonts w:ascii="Arial" w:eastAsia="Times New Roman" w:hAnsi="Arial" w:cs="Arial"/>
                <w:color w:val="000000" w:themeColor="text1"/>
              </w:rPr>
              <w:t>1</w:t>
            </w:r>
          </w:p>
        </w:tc>
        <w:tc>
          <w:tcPr>
            <w:tcW w:w="1300" w:type="dxa"/>
            <w:tcBorders>
              <w:top w:val="nil"/>
              <w:left w:val="nil"/>
              <w:bottom w:val="single" w:sz="4" w:space="0" w:color="auto"/>
              <w:right w:val="single" w:sz="4" w:space="0" w:color="auto"/>
            </w:tcBorders>
            <w:shd w:val="clear" w:color="auto" w:fill="auto"/>
            <w:noWrap/>
            <w:vAlign w:val="bottom"/>
            <w:hideMark/>
          </w:tcPr>
          <w:p w14:paraId="2B471361" w14:textId="77777777" w:rsidR="00934863" w:rsidRPr="003B5CD6" w:rsidRDefault="00934863" w:rsidP="00C76670">
            <w:pPr>
              <w:jc w:val="center"/>
              <w:rPr>
                <w:rFonts w:ascii="Arial" w:eastAsia="Times New Roman" w:hAnsi="Arial" w:cs="Arial"/>
                <w:color w:val="000000" w:themeColor="text1"/>
              </w:rPr>
            </w:pPr>
            <w:r w:rsidRPr="003B5CD6">
              <w:rPr>
                <w:rFonts w:ascii="Arial" w:eastAsia="Times New Roman" w:hAnsi="Arial" w:cs="Arial"/>
                <w:color w:val="000000" w:themeColor="text1"/>
              </w:rPr>
              <w:t>2.056</w:t>
            </w:r>
          </w:p>
        </w:tc>
        <w:tc>
          <w:tcPr>
            <w:tcW w:w="1300" w:type="dxa"/>
            <w:tcBorders>
              <w:top w:val="nil"/>
              <w:left w:val="nil"/>
              <w:bottom w:val="single" w:sz="4" w:space="0" w:color="auto"/>
              <w:right w:val="single" w:sz="4" w:space="0" w:color="auto"/>
            </w:tcBorders>
            <w:shd w:val="clear" w:color="auto" w:fill="auto"/>
            <w:noWrap/>
            <w:vAlign w:val="bottom"/>
            <w:hideMark/>
          </w:tcPr>
          <w:p w14:paraId="60BF473A" w14:textId="77777777" w:rsidR="00934863" w:rsidRPr="003B5CD6" w:rsidRDefault="00934863" w:rsidP="00C76670">
            <w:pPr>
              <w:jc w:val="center"/>
              <w:rPr>
                <w:rFonts w:ascii="Arial" w:eastAsia="Times New Roman" w:hAnsi="Arial" w:cs="Arial"/>
                <w:color w:val="000000" w:themeColor="text1"/>
              </w:rPr>
            </w:pPr>
            <w:r w:rsidRPr="003B5CD6">
              <w:rPr>
                <w:rFonts w:ascii="Arial" w:eastAsia="Times New Roman" w:hAnsi="Arial" w:cs="Arial"/>
                <w:color w:val="000000" w:themeColor="text1"/>
              </w:rPr>
              <w:t>0.05</w:t>
            </w:r>
          </w:p>
        </w:tc>
      </w:tr>
      <w:tr w:rsidR="003B5CD6" w:rsidRPr="003B5CD6" w14:paraId="6B29C1F7" w14:textId="77777777" w:rsidTr="00C76670">
        <w:trPr>
          <w:trHeight w:val="320"/>
          <w:jc w:val="center"/>
        </w:trPr>
        <w:tc>
          <w:tcPr>
            <w:tcW w:w="4240" w:type="dxa"/>
            <w:tcBorders>
              <w:top w:val="nil"/>
              <w:left w:val="single" w:sz="4" w:space="0" w:color="auto"/>
              <w:bottom w:val="single" w:sz="4" w:space="0" w:color="auto"/>
              <w:right w:val="single" w:sz="4" w:space="0" w:color="auto"/>
            </w:tcBorders>
            <w:shd w:val="clear" w:color="000000" w:fill="E7E6E6"/>
            <w:noWrap/>
            <w:vAlign w:val="bottom"/>
            <w:hideMark/>
          </w:tcPr>
          <w:p w14:paraId="502EC2BB" w14:textId="77777777" w:rsidR="00934863" w:rsidRPr="003B5CD6" w:rsidRDefault="00934863" w:rsidP="00C76670">
            <w:pPr>
              <w:rPr>
                <w:rFonts w:ascii="Arial" w:eastAsia="Times New Roman" w:hAnsi="Arial" w:cs="Arial"/>
                <w:b/>
                <w:bCs/>
                <w:color w:val="000000" w:themeColor="text1"/>
              </w:rPr>
            </w:pPr>
            <w:r w:rsidRPr="003B5CD6">
              <w:rPr>
                <w:rFonts w:ascii="Arial" w:eastAsia="Times New Roman" w:hAnsi="Arial" w:cs="Arial"/>
                <w:b/>
                <w:bCs/>
                <w:color w:val="000000" w:themeColor="text1"/>
              </w:rPr>
              <w:t>Chronic Renal Failure</w:t>
            </w:r>
          </w:p>
        </w:tc>
        <w:tc>
          <w:tcPr>
            <w:tcW w:w="1300" w:type="dxa"/>
            <w:tcBorders>
              <w:top w:val="nil"/>
              <w:left w:val="nil"/>
              <w:bottom w:val="single" w:sz="4" w:space="0" w:color="auto"/>
              <w:right w:val="single" w:sz="4" w:space="0" w:color="auto"/>
            </w:tcBorders>
            <w:shd w:val="clear" w:color="auto" w:fill="auto"/>
            <w:noWrap/>
            <w:vAlign w:val="bottom"/>
            <w:hideMark/>
          </w:tcPr>
          <w:p w14:paraId="2CF1664A" w14:textId="77777777" w:rsidR="00934863" w:rsidRPr="003B5CD6" w:rsidRDefault="00934863" w:rsidP="00C76670">
            <w:pPr>
              <w:jc w:val="center"/>
              <w:rPr>
                <w:rFonts w:ascii="Arial" w:eastAsia="Times New Roman" w:hAnsi="Arial" w:cs="Arial"/>
                <w:color w:val="000000" w:themeColor="text1"/>
              </w:rPr>
            </w:pPr>
            <w:r w:rsidRPr="003B5CD6">
              <w:rPr>
                <w:rFonts w:ascii="Arial" w:eastAsia="Times New Roman" w:hAnsi="Arial" w:cs="Arial"/>
                <w:color w:val="000000" w:themeColor="text1"/>
              </w:rPr>
              <w:t>2.422</w:t>
            </w:r>
          </w:p>
        </w:tc>
        <w:tc>
          <w:tcPr>
            <w:tcW w:w="1300" w:type="dxa"/>
            <w:tcBorders>
              <w:top w:val="nil"/>
              <w:left w:val="nil"/>
              <w:bottom w:val="single" w:sz="4" w:space="0" w:color="auto"/>
              <w:right w:val="single" w:sz="4" w:space="0" w:color="auto"/>
            </w:tcBorders>
            <w:shd w:val="clear" w:color="auto" w:fill="auto"/>
            <w:noWrap/>
            <w:vAlign w:val="bottom"/>
            <w:hideMark/>
          </w:tcPr>
          <w:p w14:paraId="43EDDD01" w14:textId="77777777" w:rsidR="00934863" w:rsidRPr="003B5CD6" w:rsidRDefault="00934863" w:rsidP="00C76670">
            <w:pPr>
              <w:jc w:val="center"/>
              <w:rPr>
                <w:rFonts w:ascii="Arial" w:eastAsia="Times New Roman" w:hAnsi="Arial" w:cs="Arial"/>
                <w:color w:val="000000" w:themeColor="text1"/>
              </w:rPr>
            </w:pPr>
            <w:r w:rsidRPr="003B5CD6">
              <w:rPr>
                <w:rFonts w:ascii="Arial" w:eastAsia="Times New Roman" w:hAnsi="Arial" w:cs="Arial"/>
                <w:color w:val="000000" w:themeColor="text1"/>
              </w:rPr>
              <w:t>1.876</w:t>
            </w:r>
          </w:p>
        </w:tc>
        <w:tc>
          <w:tcPr>
            <w:tcW w:w="1300" w:type="dxa"/>
            <w:tcBorders>
              <w:top w:val="nil"/>
              <w:left w:val="nil"/>
              <w:bottom w:val="single" w:sz="4" w:space="0" w:color="auto"/>
              <w:right w:val="single" w:sz="4" w:space="0" w:color="auto"/>
            </w:tcBorders>
            <w:shd w:val="clear" w:color="auto" w:fill="auto"/>
            <w:noWrap/>
            <w:vAlign w:val="bottom"/>
            <w:hideMark/>
          </w:tcPr>
          <w:p w14:paraId="17444B14" w14:textId="77777777" w:rsidR="00934863" w:rsidRPr="003B5CD6" w:rsidRDefault="00934863" w:rsidP="00C76670">
            <w:pPr>
              <w:jc w:val="center"/>
              <w:rPr>
                <w:rFonts w:ascii="Arial" w:eastAsia="Times New Roman" w:hAnsi="Arial" w:cs="Arial"/>
                <w:color w:val="000000" w:themeColor="text1"/>
              </w:rPr>
            </w:pPr>
            <w:r w:rsidRPr="003B5CD6">
              <w:rPr>
                <w:rFonts w:ascii="Arial" w:eastAsia="Times New Roman" w:hAnsi="Arial" w:cs="Arial"/>
                <w:color w:val="000000" w:themeColor="text1"/>
              </w:rPr>
              <w:t>3.126</w:t>
            </w:r>
          </w:p>
        </w:tc>
        <w:tc>
          <w:tcPr>
            <w:tcW w:w="1300" w:type="dxa"/>
            <w:tcBorders>
              <w:top w:val="nil"/>
              <w:left w:val="nil"/>
              <w:bottom w:val="single" w:sz="4" w:space="0" w:color="auto"/>
              <w:right w:val="single" w:sz="4" w:space="0" w:color="auto"/>
            </w:tcBorders>
            <w:shd w:val="clear" w:color="auto" w:fill="auto"/>
            <w:noWrap/>
            <w:vAlign w:val="bottom"/>
            <w:hideMark/>
          </w:tcPr>
          <w:p w14:paraId="3200FE55" w14:textId="77777777" w:rsidR="00934863" w:rsidRPr="003B5CD6" w:rsidRDefault="00934863" w:rsidP="00C76670">
            <w:pPr>
              <w:jc w:val="center"/>
              <w:rPr>
                <w:rFonts w:ascii="Arial" w:eastAsia="Times New Roman" w:hAnsi="Arial" w:cs="Arial"/>
                <w:color w:val="000000" w:themeColor="text1"/>
              </w:rPr>
            </w:pPr>
            <w:r w:rsidRPr="003B5CD6">
              <w:rPr>
                <w:rFonts w:ascii="Arial" w:eastAsia="Times New Roman" w:hAnsi="Arial" w:cs="Arial"/>
                <w:color w:val="000000" w:themeColor="text1"/>
              </w:rPr>
              <w:t>&lt;0.001</w:t>
            </w:r>
          </w:p>
        </w:tc>
      </w:tr>
      <w:tr w:rsidR="003B5CD6" w:rsidRPr="003B5CD6" w14:paraId="5487F671" w14:textId="77777777" w:rsidTr="00C76670">
        <w:trPr>
          <w:trHeight w:val="320"/>
          <w:jc w:val="center"/>
        </w:trPr>
        <w:tc>
          <w:tcPr>
            <w:tcW w:w="4240" w:type="dxa"/>
            <w:tcBorders>
              <w:top w:val="nil"/>
              <w:left w:val="single" w:sz="4" w:space="0" w:color="auto"/>
              <w:bottom w:val="single" w:sz="4" w:space="0" w:color="auto"/>
              <w:right w:val="single" w:sz="4" w:space="0" w:color="auto"/>
            </w:tcBorders>
            <w:shd w:val="clear" w:color="000000" w:fill="E7E6E6"/>
            <w:noWrap/>
            <w:vAlign w:val="bottom"/>
            <w:hideMark/>
          </w:tcPr>
          <w:p w14:paraId="3C031EAF" w14:textId="77777777" w:rsidR="00934863" w:rsidRPr="003B5CD6" w:rsidRDefault="00934863" w:rsidP="00C76670">
            <w:pPr>
              <w:rPr>
                <w:rFonts w:ascii="Arial" w:eastAsia="Times New Roman" w:hAnsi="Arial" w:cs="Arial"/>
                <w:b/>
                <w:bCs/>
                <w:color w:val="000000" w:themeColor="text1"/>
              </w:rPr>
            </w:pPr>
            <w:r w:rsidRPr="003B5CD6">
              <w:rPr>
                <w:rFonts w:ascii="Arial" w:eastAsia="Times New Roman" w:hAnsi="Arial" w:cs="Arial"/>
                <w:b/>
                <w:bCs/>
                <w:color w:val="000000" w:themeColor="text1"/>
              </w:rPr>
              <w:t xml:space="preserve">Coronary Artery Disease </w:t>
            </w:r>
          </w:p>
        </w:tc>
        <w:tc>
          <w:tcPr>
            <w:tcW w:w="1300" w:type="dxa"/>
            <w:tcBorders>
              <w:top w:val="nil"/>
              <w:left w:val="nil"/>
              <w:bottom w:val="single" w:sz="4" w:space="0" w:color="auto"/>
              <w:right w:val="single" w:sz="4" w:space="0" w:color="auto"/>
            </w:tcBorders>
            <w:shd w:val="clear" w:color="auto" w:fill="auto"/>
            <w:noWrap/>
            <w:vAlign w:val="bottom"/>
            <w:hideMark/>
          </w:tcPr>
          <w:p w14:paraId="5EBD0673" w14:textId="77777777" w:rsidR="00934863" w:rsidRPr="003B5CD6" w:rsidRDefault="00934863" w:rsidP="00C76670">
            <w:pPr>
              <w:jc w:val="center"/>
              <w:rPr>
                <w:rFonts w:ascii="Arial" w:eastAsia="Times New Roman" w:hAnsi="Arial" w:cs="Arial"/>
                <w:color w:val="000000" w:themeColor="text1"/>
              </w:rPr>
            </w:pPr>
            <w:r w:rsidRPr="003B5CD6">
              <w:rPr>
                <w:rFonts w:ascii="Arial" w:eastAsia="Times New Roman" w:hAnsi="Arial" w:cs="Arial"/>
                <w:color w:val="000000" w:themeColor="text1"/>
              </w:rPr>
              <w:t>0.592</w:t>
            </w:r>
          </w:p>
        </w:tc>
        <w:tc>
          <w:tcPr>
            <w:tcW w:w="1300" w:type="dxa"/>
            <w:tcBorders>
              <w:top w:val="nil"/>
              <w:left w:val="nil"/>
              <w:bottom w:val="single" w:sz="4" w:space="0" w:color="auto"/>
              <w:right w:val="single" w:sz="4" w:space="0" w:color="auto"/>
            </w:tcBorders>
            <w:shd w:val="clear" w:color="auto" w:fill="auto"/>
            <w:noWrap/>
            <w:vAlign w:val="bottom"/>
            <w:hideMark/>
          </w:tcPr>
          <w:p w14:paraId="14AD52AE" w14:textId="77777777" w:rsidR="00934863" w:rsidRPr="003B5CD6" w:rsidRDefault="00934863" w:rsidP="00C76670">
            <w:pPr>
              <w:jc w:val="center"/>
              <w:rPr>
                <w:rFonts w:ascii="Arial" w:eastAsia="Times New Roman" w:hAnsi="Arial" w:cs="Arial"/>
                <w:color w:val="000000" w:themeColor="text1"/>
              </w:rPr>
            </w:pPr>
            <w:r w:rsidRPr="003B5CD6">
              <w:rPr>
                <w:rFonts w:ascii="Arial" w:eastAsia="Times New Roman" w:hAnsi="Arial" w:cs="Arial"/>
                <w:color w:val="000000" w:themeColor="text1"/>
              </w:rPr>
              <w:t>0.451</w:t>
            </w:r>
          </w:p>
        </w:tc>
        <w:tc>
          <w:tcPr>
            <w:tcW w:w="1300" w:type="dxa"/>
            <w:tcBorders>
              <w:top w:val="nil"/>
              <w:left w:val="nil"/>
              <w:bottom w:val="single" w:sz="4" w:space="0" w:color="auto"/>
              <w:right w:val="single" w:sz="4" w:space="0" w:color="auto"/>
            </w:tcBorders>
            <w:shd w:val="clear" w:color="auto" w:fill="auto"/>
            <w:noWrap/>
            <w:vAlign w:val="bottom"/>
            <w:hideMark/>
          </w:tcPr>
          <w:p w14:paraId="58499C13" w14:textId="77777777" w:rsidR="00934863" w:rsidRPr="003B5CD6" w:rsidRDefault="00934863" w:rsidP="00C76670">
            <w:pPr>
              <w:jc w:val="center"/>
              <w:rPr>
                <w:rFonts w:ascii="Arial" w:eastAsia="Times New Roman" w:hAnsi="Arial" w:cs="Arial"/>
                <w:color w:val="000000" w:themeColor="text1"/>
              </w:rPr>
            </w:pPr>
            <w:r w:rsidRPr="003B5CD6">
              <w:rPr>
                <w:rFonts w:ascii="Arial" w:eastAsia="Times New Roman" w:hAnsi="Arial" w:cs="Arial"/>
                <w:color w:val="000000" w:themeColor="text1"/>
              </w:rPr>
              <w:t>0.778</w:t>
            </w:r>
          </w:p>
        </w:tc>
        <w:tc>
          <w:tcPr>
            <w:tcW w:w="1300" w:type="dxa"/>
            <w:tcBorders>
              <w:top w:val="nil"/>
              <w:left w:val="nil"/>
              <w:bottom w:val="single" w:sz="4" w:space="0" w:color="auto"/>
              <w:right w:val="single" w:sz="4" w:space="0" w:color="auto"/>
            </w:tcBorders>
            <w:shd w:val="clear" w:color="auto" w:fill="auto"/>
            <w:noWrap/>
            <w:vAlign w:val="bottom"/>
            <w:hideMark/>
          </w:tcPr>
          <w:p w14:paraId="1AF56DF4" w14:textId="77777777" w:rsidR="00934863" w:rsidRPr="003B5CD6" w:rsidRDefault="00934863" w:rsidP="00C76670">
            <w:pPr>
              <w:jc w:val="center"/>
              <w:rPr>
                <w:rFonts w:ascii="Arial" w:eastAsia="Times New Roman" w:hAnsi="Arial" w:cs="Arial"/>
                <w:color w:val="000000" w:themeColor="text1"/>
              </w:rPr>
            </w:pPr>
            <w:r w:rsidRPr="003B5CD6">
              <w:rPr>
                <w:rFonts w:ascii="Arial" w:eastAsia="Times New Roman" w:hAnsi="Arial" w:cs="Arial"/>
                <w:color w:val="000000" w:themeColor="text1"/>
              </w:rPr>
              <w:t>&lt;0.001</w:t>
            </w:r>
          </w:p>
        </w:tc>
      </w:tr>
      <w:tr w:rsidR="003B5CD6" w:rsidRPr="003B5CD6" w14:paraId="1E080496" w14:textId="77777777" w:rsidTr="00C76670">
        <w:trPr>
          <w:trHeight w:val="320"/>
          <w:jc w:val="center"/>
        </w:trPr>
        <w:tc>
          <w:tcPr>
            <w:tcW w:w="4240" w:type="dxa"/>
            <w:tcBorders>
              <w:top w:val="nil"/>
              <w:left w:val="single" w:sz="4" w:space="0" w:color="auto"/>
              <w:bottom w:val="single" w:sz="4" w:space="0" w:color="auto"/>
              <w:right w:val="single" w:sz="4" w:space="0" w:color="auto"/>
            </w:tcBorders>
            <w:shd w:val="clear" w:color="000000" w:fill="E7E6E6"/>
            <w:noWrap/>
            <w:vAlign w:val="bottom"/>
            <w:hideMark/>
          </w:tcPr>
          <w:p w14:paraId="7F062DDB" w14:textId="77777777" w:rsidR="00934863" w:rsidRPr="003B5CD6" w:rsidRDefault="00934863" w:rsidP="00C76670">
            <w:pPr>
              <w:rPr>
                <w:rFonts w:ascii="Arial" w:eastAsia="Times New Roman" w:hAnsi="Arial" w:cs="Arial"/>
                <w:b/>
                <w:bCs/>
                <w:color w:val="000000" w:themeColor="text1"/>
              </w:rPr>
            </w:pPr>
            <w:r w:rsidRPr="003B5CD6">
              <w:rPr>
                <w:rFonts w:ascii="Arial" w:eastAsia="Times New Roman" w:hAnsi="Arial" w:cs="Arial"/>
                <w:b/>
                <w:bCs/>
                <w:color w:val="000000" w:themeColor="text1"/>
              </w:rPr>
              <w:t>Liver disease</w:t>
            </w:r>
          </w:p>
        </w:tc>
        <w:tc>
          <w:tcPr>
            <w:tcW w:w="1300" w:type="dxa"/>
            <w:tcBorders>
              <w:top w:val="nil"/>
              <w:left w:val="nil"/>
              <w:bottom w:val="single" w:sz="4" w:space="0" w:color="auto"/>
              <w:right w:val="single" w:sz="4" w:space="0" w:color="auto"/>
            </w:tcBorders>
            <w:shd w:val="clear" w:color="auto" w:fill="auto"/>
            <w:noWrap/>
            <w:vAlign w:val="bottom"/>
            <w:hideMark/>
          </w:tcPr>
          <w:p w14:paraId="2B1A1E79" w14:textId="77777777" w:rsidR="00934863" w:rsidRPr="003B5CD6" w:rsidRDefault="00934863" w:rsidP="00C76670">
            <w:pPr>
              <w:jc w:val="center"/>
              <w:rPr>
                <w:rFonts w:ascii="Arial" w:eastAsia="Times New Roman" w:hAnsi="Arial" w:cs="Arial"/>
                <w:color w:val="000000" w:themeColor="text1"/>
              </w:rPr>
            </w:pPr>
            <w:r w:rsidRPr="003B5CD6">
              <w:rPr>
                <w:rFonts w:ascii="Arial" w:eastAsia="Times New Roman" w:hAnsi="Arial" w:cs="Arial"/>
                <w:color w:val="000000" w:themeColor="text1"/>
              </w:rPr>
              <w:t>2.271</w:t>
            </w:r>
          </w:p>
        </w:tc>
        <w:tc>
          <w:tcPr>
            <w:tcW w:w="1300" w:type="dxa"/>
            <w:tcBorders>
              <w:top w:val="nil"/>
              <w:left w:val="nil"/>
              <w:bottom w:val="single" w:sz="4" w:space="0" w:color="auto"/>
              <w:right w:val="single" w:sz="4" w:space="0" w:color="auto"/>
            </w:tcBorders>
            <w:shd w:val="clear" w:color="auto" w:fill="auto"/>
            <w:noWrap/>
            <w:vAlign w:val="bottom"/>
            <w:hideMark/>
          </w:tcPr>
          <w:p w14:paraId="240FE1CC" w14:textId="77777777" w:rsidR="00934863" w:rsidRPr="003B5CD6" w:rsidRDefault="00934863" w:rsidP="00C76670">
            <w:pPr>
              <w:jc w:val="center"/>
              <w:rPr>
                <w:rFonts w:ascii="Arial" w:eastAsia="Times New Roman" w:hAnsi="Arial" w:cs="Arial"/>
                <w:color w:val="000000" w:themeColor="text1"/>
              </w:rPr>
            </w:pPr>
            <w:r w:rsidRPr="003B5CD6">
              <w:rPr>
                <w:rFonts w:ascii="Arial" w:eastAsia="Times New Roman" w:hAnsi="Arial" w:cs="Arial"/>
                <w:color w:val="000000" w:themeColor="text1"/>
              </w:rPr>
              <w:t>1.154</w:t>
            </w:r>
          </w:p>
        </w:tc>
        <w:tc>
          <w:tcPr>
            <w:tcW w:w="1300" w:type="dxa"/>
            <w:tcBorders>
              <w:top w:val="nil"/>
              <w:left w:val="nil"/>
              <w:bottom w:val="single" w:sz="4" w:space="0" w:color="auto"/>
              <w:right w:val="single" w:sz="4" w:space="0" w:color="auto"/>
            </w:tcBorders>
            <w:shd w:val="clear" w:color="auto" w:fill="auto"/>
            <w:noWrap/>
            <w:vAlign w:val="bottom"/>
            <w:hideMark/>
          </w:tcPr>
          <w:p w14:paraId="105620C9" w14:textId="77777777" w:rsidR="00934863" w:rsidRPr="003B5CD6" w:rsidRDefault="00934863" w:rsidP="00C76670">
            <w:pPr>
              <w:jc w:val="center"/>
              <w:rPr>
                <w:rFonts w:ascii="Arial" w:eastAsia="Times New Roman" w:hAnsi="Arial" w:cs="Arial"/>
                <w:color w:val="000000" w:themeColor="text1"/>
              </w:rPr>
            </w:pPr>
            <w:r w:rsidRPr="003B5CD6">
              <w:rPr>
                <w:rFonts w:ascii="Arial" w:eastAsia="Times New Roman" w:hAnsi="Arial" w:cs="Arial"/>
                <w:color w:val="000000" w:themeColor="text1"/>
              </w:rPr>
              <w:t>4.469</w:t>
            </w:r>
          </w:p>
        </w:tc>
        <w:tc>
          <w:tcPr>
            <w:tcW w:w="1300" w:type="dxa"/>
            <w:tcBorders>
              <w:top w:val="nil"/>
              <w:left w:val="nil"/>
              <w:bottom w:val="single" w:sz="4" w:space="0" w:color="auto"/>
              <w:right w:val="single" w:sz="4" w:space="0" w:color="auto"/>
            </w:tcBorders>
            <w:shd w:val="clear" w:color="auto" w:fill="auto"/>
            <w:noWrap/>
            <w:vAlign w:val="bottom"/>
            <w:hideMark/>
          </w:tcPr>
          <w:p w14:paraId="5334720B" w14:textId="77777777" w:rsidR="00934863" w:rsidRPr="003B5CD6" w:rsidRDefault="00934863" w:rsidP="00C76670">
            <w:pPr>
              <w:jc w:val="center"/>
              <w:rPr>
                <w:rFonts w:ascii="Arial" w:eastAsia="Times New Roman" w:hAnsi="Arial" w:cs="Arial"/>
                <w:color w:val="000000" w:themeColor="text1"/>
              </w:rPr>
            </w:pPr>
            <w:r w:rsidRPr="003B5CD6">
              <w:rPr>
                <w:rFonts w:ascii="Arial" w:eastAsia="Times New Roman" w:hAnsi="Arial" w:cs="Arial"/>
                <w:color w:val="000000" w:themeColor="text1"/>
              </w:rPr>
              <w:t>0.018</w:t>
            </w:r>
          </w:p>
        </w:tc>
      </w:tr>
      <w:tr w:rsidR="003B5CD6" w:rsidRPr="003B5CD6" w14:paraId="30B4B549" w14:textId="77777777" w:rsidTr="00C76670">
        <w:trPr>
          <w:trHeight w:val="320"/>
          <w:jc w:val="center"/>
        </w:trPr>
        <w:tc>
          <w:tcPr>
            <w:tcW w:w="4240" w:type="dxa"/>
            <w:tcBorders>
              <w:top w:val="nil"/>
              <w:left w:val="single" w:sz="4" w:space="0" w:color="auto"/>
              <w:bottom w:val="single" w:sz="4" w:space="0" w:color="auto"/>
              <w:right w:val="single" w:sz="4" w:space="0" w:color="auto"/>
            </w:tcBorders>
            <w:shd w:val="clear" w:color="000000" w:fill="E7E6E6"/>
            <w:noWrap/>
            <w:vAlign w:val="bottom"/>
            <w:hideMark/>
          </w:tcPr>
          <w:p w14:paraId="34A4BA3F" w14:textId="77777777" w:rsidR="00934863" w:rsidRPr="003B5CD6" w:rsidRDefault="00934863" w:rsidP="00C76670">
            <w:pPr>
              <w:rPr>
                <w:rFonts w:ascii="Arial" w:eastAsia="Times New Roman" w:hAnsi="Arial" w:cs="Arial"/>
                <w:b/>
                <w:bCs/>
                <w:color w:val="000000" w:themeColor="text1"/>
              </w:rPr>
            </w:pPr>
            <w:r w:rsidRPr="003B5CD6">
              <w:rPr>
                <w:rFonts w:ascii="Arial" w:eastAsia="Times New Roman" w:hAnsi="Arial" w:cs="Arial"/>
                <w:b/>
                <w:bCs/>
                <w:color w:val="000000" w:themeColor="text1"/>
              </w:rPr>
              <w:t>IABP /LV Assist Device Use</w:t>
            </w:r>
          </w:p>
        </w:tc>
        <w:tc>
          <w:tcPr>
            <w:tcW w:w="1300" w:type="dxa"/>
            <w:tcBorders>
              <w:top w:val="nil"/>
              <w:left w:val="nil"/>
              <w:bottom w:val="single" w:sz="4" w:space="0" w:color="auto"/>
              <w:right w:val="single" w:sz="4" w:space="0" w:color="auto"/>
            </w:tcBorders>
            <w:shd w:val="clear" w:color="auto" w:fill="auto"/>
            <w:noWrap/>
            <w:vAlign w:val="bottom"/>
            <w:hideMark/>
          </w:tcPr>
          <w:p w14:paraId="2E89CEDE" w14:textId="77777777" w:rsidR="00934863" w:rsidRPr="003B5CD6" w:rsidRDefault="00934863" w:rsidP="00C76670">
            <w:pPr>
              <w:jc w:val="center"/>
              <w:rPr>
                <w:rFonts w:ascii="Arial" w:eastAsia="Times New Roman" w:hAnsi="Arial" w:cs="Arial"/>
                <w:color w:val="000000" w:themeColor="text1"/>
              </w:rPr>
            </w:pPr>
            <w:r w:rsidRPr="003B5CD6">
              <w:rPr>
                <w:rFonts w:ascii="Arial" w:eastAsia="Times New Roman" w:hAnsi="Arial" w:cs="Arial"/>
                <w:color w:val="000000" w:themeColor="text1"/>
              </w:rPr>
              <w:t>6.048</w:t>
            </w:r>
          </w:p>
        </w:tc>
        <w:tc>
          <w:tcPr>
            <w:tcW w:w="1300" w:type="dxa"/>
            <w:tcBorders>
              <w:top w:val="nil"/>
              <w:left w:val="nil"/>
              <w:bottom w:val="single" w:sz="4" w:space="0" w:color="auto"/>
              <w:right w:val="single" w:sz="4" w:space="0" w:color="auto"/>
            </w:tcBorders>
            <w:shd w:val="clear" w:color="auto" w:fill="auto"/>
            <w:noWrap/>
            <w:vAlign w:val="bottom"/>
            <w:hideMark/>
          </w:tcPr>
          <w:p w14:paraId="77D1D52A" w14:textId="77777777" w:rsidR="00934863" w:rsidRPr="003B5CD6" w:rsidRDefault="00934863" w:rsidP="00C76670">
            <w:pPr>
              <w:jc w:val="center"/>
              <w:rPr>
                <w:rFonts w:ascii="Arial" w:eastAsia="Times New Roman" w:hAnsi="Arial" w:cs="Arial"/>
                <w:color w:val="000000" w:themeColor="text1"/>
              </w:rPr>
            </w:pPr>
            <w:r w:rsidRPr="003B5CD6">
              <w:rPr>
                <w:rFonts w:ascii="Arial" w:eastAsia="Times New Roman" w:hAnsi="Arial" w:cs="Arial"/>
                <w:color w:val="000000" w:themeColor="text1"/>
              </w:rPr>
              <w:t>4.663</w:t>
            </w:r>
          </w:p>
        </w:tc>
        <w:tc>
          <w:tcPr>
            <w:tcW w:w="1300" w:type="dxa"/>
            <w:tcBorders>
              <w:top w:val="nil"/>
              <w:left w:val="nil"/>
              <w:bottom w:val="single" w:sz="4" w:space="0" w:color="auto"/>
              <w:right w:val="single" w:sz="4" w:space="0" w:color="auto"/>
            </w:tcBorders>
            <w:shd w:val="clear" w:color="auto" w:fill="auto"/>
            <w:noWrap/>
            <w:vAlign w:val="bottom"/>
            <w:hideMark/>
          </w:tcPr>
          <w:p w14:paraId="47EBA724" w14:textId="77777777" w:rsidR="00934863" w:rsidRPr="003B5CD6" w:rsidRDefault="00934863" w:rsidP="00C76670">
            <w:pPr>
              <w:jc w:val="center"/>
              <w:rPr>
                <w:rFonts w:ascii="Arial" w:eastAsia="Times New Roman" w:hAnsi="Arial" w:cs="Arial"/>
                <w:color w:val="000000" w:themeColor="text1"/>
              </w:rPr>
            </w:pPr>
            <w:r w:rsidRPr="003B5CD6">
              <w:rPr>
                <w:rFonts w:ascii="Arial" w:eastAsia="Times New Roman" w:hAnsi="Arial" w:cs="Arial"/>
                <w:color w:val="000000" w:themeColor="text1"/>
              </w:rPr>
              <w:t>7.845</w:t>
            </w:r>
          </w:p>
        </w:tc>
        <w:tc>
          <w:tcPr>
            <w:tcW w:w="1300" w:type="dxa"/>
            <w:tcBorders>
              <w:top w:val="nil"/>
              <w:left w:val="nil"/>
              <w:bottom w:val="single" w:sz="4" w:space="0" w:color="auto"/>
              <w:right w:val="single" w:sz="4" w:space="0" w:color="auto"/>
            </w:tcBorders>
            <w:shd w:val="clear" w:color="auto" w:fill="auto"/>
            <w:noWrap/>
            <w:vAlign w:val="bottom"/>
            <w:hideMark/>
          </w:tcPr>
          <w:p w14:paraId="3677E5B9" w14:textId="77777777" w:rsidR="00934863" w:rsidRPr="003B5CD6" w:rsidRDefault="00934863" w:rsidP="00C76670">
            <w:pPr>
              <w:jc w:val="center"/>
              <w:rPr>
                <w:rFonts w:ascii="Arial" w:eastAsia="Times New Roman" w:hAnsi="Arial" w:cs="Arial"/>
                <w:color w:val="000000" w:themeColor="text1"/>
              </w:rPr>
            </w:pPr>
            <w:r w:rsidRPr="003B5CD6">
              <w:rPr>
                <w:rFonts w:ascii="Arial" w:eastAsia="Times New Roman" w:hAnsi="Arial" w:cs="Arial"/>
                <w:color w:val="000000" w:themeColor="text1"/>
              </w:rPr>
              <w:t>&lt;0.001</w:t>
            </w:r>
          </w:p>
        </w:tc>
      </w:tr>
      <w:tr w:rsidR="003B5CD6" w:rsidRPr="003B5CD6" w14:paraId="00080EFE" w14:textId="77777777" w:rsidTr="00C76670">
        <w:trPr>
          <w:trHeight w:val="320"/>
          <w:jc w:val="center"/>
        </w:trPr>
        <w:tc>
          <w:tcPr>
            <w:tcW w:w="4240" w:type="dxa"/>
            <w:tcBorders>
              <w:top w:val="nil"/>
              <w:left w:val="single" w:sz="4" w:space="0" w:color="auto"/>
              <w:bottom w:val="single" w:sz="4" w:space="0" w:color="auto"/>
              <w:right w:val="single" w:sz="4" w:space="0" w:color="auto"/>
            </w:tcBorders>
            <w:shd w:val="clear" w:color="000000" w:fill="E7E6E6"/>
            <w:noWrap/>
            <w:vAlign w:val="bottom"/>
            <w:hideMark/>
          </w:tcPr>
          <w:p w14:paraId="1F9B8B83" w14:textId="77777777" w:rsidR="00934863" w:rsidRPr="003B5CD6" w:rsidRDefault="00934863" w:rsidP="00C76670">
            <w:pPr>
              <w:rPr>
                <w:rFonts w:ascii="Arial" w:eastAsia="Times New Roman" w:hAnsi="Arial" w:cs="Arial"/>
                <w:b/>
                <w:bCs/>
                <w:color w:val="000000" w:themeColor="text1"/>
              </w:rPr>
            </w:pPr>
            <w:r w:rsidRPr="003B5CD6">
              <w:rPr>
                <w:rFonts w:ascii="Arial" w:eastAsia="Times New Roman" w:hAnsi="Arial" w:cs="Arial"/>
                <w:b/>
                <w:bCs/>
                <w:color w:val="000000" w:themeColor="text1"/>
              </w:rPr>
              <w:t>Surgery on day 0-1 of admission</w:t>
            </w:r>
          </w:p>
        </w:tc>
        <w:tc>
          <w:tcPr>
            <w:tcW w:w="1300" w:type="dxa"/>
            <w:tcBorders>
              <w:top w:val="nil"/>
              <w:left w:val="nil"/>
              <w:bottom w:val="single" w:sz="4" w:space="0" w:color="auto"/>
              <w:right w:val="single" w:sz="4" w:space="0" w:color="auto"/>
            </w:tcBorders>
            <w:shd w:val="clear" w:color="auto" w:fill="auto"/>
            <w:noWrap/>
            <w:vAlign w:val="bottom"/>
            <w:hideMark/>
          </w:tcPr>
          <w:p w14:paraId="2D43D9D6" w14:textId="77777777" w:rsidR="00934863" w:rsidRPr="003B5CD6" w:rsidRDefault="00934863" w:rsidP="00C76670">
            <w:pPr>
              <w:jc w:val="center"/>
              <w:rPr>
                <w:rFonts w:ascii="Arial" w:eastAsia="Times New Roman" w:hAnsi="Arial" w:cs="Arial"/>
                <w:color w:val="000000" w:themeColor="text1"/>
              </w:rPr>
            </w:pPr>
            <w:r w:rsidRPr="003B5CD6">
              <w:rPr>
                <w:rFonts w:ascii="Arial" w:eastAsia="Times New Roman" w:hAnsi="Arial" w:cs="Arial"/>
                <w:color w:val="000000" w:themeColor="text1"/>
              </w:rPr>
              <w:t>0.63</w:t>
            </w:r>
          </w:p>
        </w:tc>
        <w:tc>
          <w:tcPr>
            <w:tcW w:w="1300" w:type="dxa"/>
            <w:tcBorders>
              <w:top w:val="nil"/>
              <w:left w:val="nil"/>
              <w:bottom w:val="single" w:sz="4" w:space="0" w:color="auto"/>
              <w:right w:val="single" w:sz="4" w:space="0" w:color="auto"/>
            </w:tcBorders>
            <w:shd w:val="clear" w:color="auto" w:fill="auto"/>
            <w:noWrap/>
            <w:vAlign w:val="bottom"/>
            <w:hideMark/>
          </w:tcPr>
          <w:p w14:paraId="1F08B7E4" w14:textId="77777777" w:rsidR="00934863" w:rsidRPr="003B5CD6" w:rsidRDefault="00934863" w:rsidP="00C76670">
            <w:pPr>
              <w:jc w:val="center"/>
              <w:rPr>
                <w:rFonts w:ascii="Arial" w:eastAsia="Times New Roman" w:hAnsi="Arial" w:cs="Arial"/>
                <w:color w:val="000000" w:themeColor="text1"/>
              </w:rPr>
            </w:pPr>
            <w:r w:rsidRPr="003B5CD6">
              <w:rPr>
                <w:rFonts w:ascii="Arial" w:eastAsia="Times New Roman" w:hAnsi="Arial" w:cs="Arial"/>
                <w:color w:val="000000" w:themeColor="text1"/>
              </w:rPr>
              <w:t>0.503</w:t>
            </w:r>
          </w:p>
        </w:tc>
        <w:tc>
          <w:tcPr>
            <w:tcW w:w="1300" w:type="dxa"/>
            <w:tcBorders>
              <w:top w:val="nil"/>
              <w:left w:val="nil"/>
              <w:bottom w:val="single" w:sz="4" w:space="0" w:color="auto"/>
              <w:right w:val="single" w:sz="4" w:space="0" w:color="auto"/>
            </w:tcBorders>
            <w:shd w:val="clear" w:color="auto" w:fill="auto"/>
            <w:noWrap/>
            <w:vAlign w:val="bottom"/>
            <w:hideMark/>
          </w:tcPr>
          <w:p w14:paraId="2C8374CE" w14:textId="77777777" w:rsidR="00934863" w:rsidRPr="003B5CD6" w:rsidRDefault="00934863" w:rsidP="00C76670">
            <w:pPr>
              <w:jc w:val="center"/>
              <w:rPr>
                <w:rFonts w:ascii="Arial" w:eastAsia="Times New Roman" w:hAnsi="Arial" w:cs="Arial"/>
                <w:color w:val="000000" w:themeColor="text1"/>
              </w:rPr>
            </w:pPr>
            <w:r w:rsidRPr="003B5CD6">
              <w:rPr>
                <w:rFonts w:ascii="Arial" w:eastAsia="Times New Roman" w:hAnsi="Arial" w:cs="Arial"/>
                <w:color w:val="000000" w:themeColor="text1"/>
              </w:rPr>
              <w:t>0.789</w:t>
            </w:r>
          </w:p>
        </w:tc>
        <w:tc>
          <w:tcPr>
            <w:tcW w:w="1300" w:type="dxa"/>
            <w:tcBorders>
              <w:top w:val="nil"/>
              <w:left w:val="nil"/>
              <w:bottom w:val="single" w:sz="4" w:space="0" w:color="auto"/>
              <w:right w:val="single" w:sz="4" w:space="0" w:color="auto"/>
            </w:tcBorders>
            <w:shd w:val="clear" w:color="auto" w:fill="auto"/>
            <w:noWrap/>
            <w:vAlign w:val="bottom"/>
            <w:hideMark/>
          </w:tcPr>
          <w:p w14:paraId="4A24C78B" w14:textId="77777777" w:rsidR="00934863" w:rsidRPr="003B5CD6" w:rsidRDefault="00934863" w:rsidP="00C76670">
            <w:pPr>
              <w:jc w:val="center"/>
              <w:rPr>
                <w:rFonts w:ascii="Arial" w:eastAsia="Times New Roman" w:hAnsi="Arial" w:cs="Arial"/>
                <w:color w:val="000000" w:themeColor="text1"/>
              </w:rPr>
            </w:pPr>
            <w:r w:rsidRPr="003B5CD6">
              <w:rPr>
                <w:rFonts w:ascii="Arial" w:eastAsia="Times New Roman" w:hAnsi="Arial" w:cs="Arial"/>
                <w:color w:val="000000" w:themeColor="text1"/>
              </w:rPr>
              <w:t>&lt;0.001</w:t>
            </w:r>
          </w:p>
        </w:tc>
      </w:tr>
    </w:tbl>
    <w:p w14:paraId="5033E48A" w14:textId="77777777" w:rsidR="00934863" w:rsidRPr="003B5CD6" w:rsidRDefault="00934863" w:rsidP="00934863">
      <w:pPr>
        <w:jc w:val="center"/>
        <w:rPr>
          <w:rFonts w:ascii="Arial" w:hAnsi="Arial" w:cs="Arial"/>
          <w:color w:val="000000" w:themeColor="text1"/>
          <w:sz w:val="28"/>
          <w:szCs w:val="28"/>
        </w:rPr>
      </w:pPr>
    </w:p>
    <w:p w14:paraId="71D359CC" w14:textId="691A39B9" w:rsidR="00934863" w:rsidRPr="003B5CD6" w:rsidRDefault="00934863" w:rsidP="00934863">
      <w:pPr>
        <w:jc w:val="center"/>
        <w:rPr>
          <w:rFonts w:ascii="Arial" w:hAnsi="Arial" w:cs="Arial"/>
          <w:color w:val="000000" w:themeColor="text1"/>
          <w:sz w:val="28"/>
          <w:szCs w:val="28"/>
        </w:rPr>
      </w:pPr>
      <w:r w:rsidRPr="003B5CD6">
        <w:rPr>
          <w:rFonts w:ascii="Arial" w:hAnsi="Arial" w:cs="Arial"/>
          <w:color w:val="000000" w:themeColor="text1"/>
          <w:sz w:val="28"/>
          <w:szCs w:val="28"/>
        </w:rPr>
        <w:t>eTable-3:</w:t>
      </w:r>
    </w:p>
    <w:p w14:paraId="5428E284" w14:textId="77777777" w:rsidR="00934863" w:rsidRPr="003B5CD6" w:rsidRDefault="00934863" w:rsidP="00934863">
      <w:pPr>
        <w:ind w:left="-990" w:right="-720"/>
        <w:jc w:val="center"/>
        <w:rPr>
          <w:rFonts w:ascii="Arial" w:hAnsi="Arial" w:cs="Arial"/>
          <w:b/>
          <w:color w:val="000000" w:themeColor="text1"/>
          <w:sz w:val="28"/>
          <w:szCs w:val="28"/>
        </w:rPr>
      </w:pPr>
      <w:r w:rsidRPr="003B5CD6">
        <w:rPr>
          <w:rFonts w:ascii="Arial" w:hAnsi="Arial" w:cs="Arial"/>
          <w:b/>
          <w:color w:val="000000" w:themeColor="text1"/>
          <w:sz w:val="28"/>
          <w:szCs w:val="28"/>
        </w:rPr>
        <w:t xml:space="preserve">Multivariate Logistic Regression Analysis for Predictors of In-Hospital Mortality Among Patients </w:t>
      </w:r>
    </w:p>
    <w:p w14:paraId="2FD0A18E" w14:textId="36E88CBA" w:rsidR="00934863" w:rsidRPr="003B5CD6" w:rsidRDefault="00934863" w:rsidP="00934863">
      <w:pPr>
        <w:ind w:left="-990" w:right="-720"/>
        <w:jc w:val="center"/>
        <w:rPr>
          <w:rFonts w:ascii="Arial" w:hAnsi="Arial" w:cs="Arial"/>
          <w:b/>
          <w:color w:val="000000" w:themeColor="text1"/>
          <w:sz w:val="28"/>
          <w:szCs w:val="28"/>
        </w:rPr>
      </w:pPr>
      <w:r w:rsidRPr="003B5CD6">
        <w:rPr>
          <w:rFonts w:ascii="Arial" w:hAnsi="Arial" w:cs="Arial"/>
          <w:b/>
          <w:color w:val="000000" w:themeColor="text1"/>
          <w:sz w:val="28"/>
          <w:szCs w:val="28"/>
        </w:rPr>
        <w:t xml:space="preserve">Undergoing Isolated Mitral Valve Replacement for Mitral Regurgitation Between 2003-2014 </w:t>
      </w:r>
    </w:p>
    <w:p w14:paraId="126B9D5B" w14:textId="77777777" w:rsidR="00934863" w:rsidRPr="003B5CD6" w:rsidRDefault="00934863" w:rsidP="00934863">
      <w:pPr>
        <w:spacing w:line="480" w:lineRule="auto"/>
        <w:jc w:val="center"/>
        <w:rPr>
          <w:rFonts w:ascii="Arial" w:eastAsia="Calibri" w:hAnsi="Arial" w:cs="Arial"/>
          <w:color w:val="000000" w:themeColor="text1"/>
        </w:rPr>
      </w:pPr>
    </w:p>
    <w:p w14:paraId="71D29D13" w14:textId="77777777" w:rsidR="00934863" w:rsidRPr="003B5CD6" w:rsidRDefault="00934863" w:rsidP="00934863">
      <w:pPr>
        <w:spacing w:line="480" w:lineRule="auto"/>
        <w:jc w:val="center"/>
        <w:rPr>
          <w:rFonts w:ascii="Arial" w:eastAsia="Calibri" w:hAnsi="Arial" w:cs="Arial"/>
          <w:color w:val="000000" w:themeColor="text1"/>
        </w:rPr>
      </w:pPr>
      <w:r w:rsidRPr="003B5CD6">
        <w:rPr>
          <w:rFonts w:ascii="Arial" w:eastAsia="Calibri" w:hAnsi="Arial" w:cs="Arial"/>
          <w:color w:val="000000" w:themeColor="text1"/>
        </w:rPr>
        <w:t>IABP; intra-aortic balloon pump, LV; left ventricle, CI; confidence interval.</w:t>
      </w:r>
    </w:p>
    <w:p w14:paraId="37E0CF99" w14:textId="77777777" w:rsidR="00934863" w:rsidRPr="003B5CD6" w:rsidRDefault="00934863" w:rsidP="00934863">
      <w:pPr>
        <w:rPr>
          <w:rFonts w:ascii="Arial" w:eastAsia="Calibri" w:hAnsi="Arial" w:cs="Arial"/>
          <w:color w:val="000000" w:themeColor="text1"/>
        </w:rPr>
      </w:pPr>
      <w:r w:rsidRPr="003B5CD6">
        <w:rPr>
          <w:rFonts w:ascii="Arial" w:eastAsia="Calibri" w:hAnsi="Arial" w:cs="Arial"/>
          <w:color w:val="000000" w:themeColor="text1"/>
        </w:rPr>
        <w:t xml:space="preserve">Variables included in the univariate model included: age, gender, race, hypertension, diabetes, prior sternotomy, chronic pulmonary disease, atrial fibrillation and atrial flutter, anemia, coagulopathy, rhythm conduction disorder, peripheral vascular disease, chronic renal failure, coronary artery disease, metastatic cancer, liver disease, need for ventricular assist device, hospital size, hospital location, admission status (elective vs. non-elective), surgery day, insurance status, and median household income. </w:t>
      </w:r>
    </w:p>
    <w:p w14:paraId="4688F76D" w14:textId="77777777" w:rsidR="00934863" w:rsidRPr="003B5CD6" w:rsidRDefault="00934863" w:rsidP="00934863">
      <w:pPr>
        <w:spacing w:line="480" w:lineRule="auto"/>
        <w:rPr>
          <w:rFonts w:ascii="Arial" w:eastAsia="Calibri" w:hAnsi="Arial" w:cs="Arial"/>
          <w:b/>
          <w:color w:val="000000" w:themeColor="text1"/>
          <w:sz w:val="28"/>
          <w:szCs w:val="28"/>
        </w:rPr>
      </w:pPr>
    </w:p>
    <w:tbl>
      <w:tblPr>
        <w:tblpPr w:leftFromText="180" w:rightFromText="180" w:vertAnchor="text" w:horzAnchor="page" w:tblpX="2710" w:tblpY="549"/>
        <w:tblW w:w="10635" w:type="dxa"/>
        <w:tblLayout w:type="fixed"/>
        <w:tblLook w:val="04A0" w:firstRow="1" w:lastRow="0" w:firstColumn="1" w:lastColumn="0" w:noHBand="0" w:noVBand="1"/>
      </w:tblPr>
      <w:tblGrid>
        <w:gridCol w:w="4780"/>
        <w:gridCol w:w="1300"/>
        <w:gridCol w:w="1495"/>
        <w:gridCol w:w="1620"/>
        <w:gridCol w:w="1440"/>
      </w:tblGrid>
      <w:tr w:rsidR="003B5CD6" w:rsidRPr="003B5CD6" w14:paraId="1380A6BC" w14:textId="77777777" w:rsidTr="00934863">
        <w:trPr>
          <w:trHeight w:val="320"/>
        </w:trPr>
        <w:tc>
          <w:tcPr>
            <w:tcW w:w="4780" w:type="dxa"/>
            <w:vMerge w:val="restart"/>
            <w:tcBorders>
              <w:top w:val="single" w:sz="4" w:space="0" w:color="auto"/>
              <w:left w:val="single" w:sz="4" w:space="0" w:color="auto"/>
              <w:bottom w:val="single" w:sz="4" w:space="0" w:color="000000"/>
              <w:right w:val="single" w:sz="4" w:space="0" w:color="auto"/>
            </w:tcBorders>
            <w:shd w:val="clear" w:color="000000" w:fill="E7E6E6"/>
            <w:noWrap/>
            <w:vAlign w:val="center"/>
            <w:hideMark/>
          </w:tcPr>
          <w:p w14:paraId="0F88D815" w14:textId="77777777" w:rsidR="00934863" w:rsidRPr="003B5CD6" w:rsidRDefault="00934863" w:rsidP="00934863">
            <w:pPr>
              <w:jc w:val="center"/>
              <w:rPr>
                <w:rFonts w:ascii="Arial" w:eastAsia="Times New Roman" w:hAnsi="Arial" w:cs="Arial"/>
                <w:b/>
                <w:bCs/>
                <w:color w:val="000000" w:themeColor="text1"/>
              </w:rPr>
            </w:pPr>
            <w:r w:rsidRPr="003B5CD6">
              <w:rPr>
                <w:rFonts w:ascii="Arial" w:eastAsia="Times New Roman" w:hAnsi="Arial" w:cs="Arial"/>
                <w:b/>
                <w:bCs/>
                <w:color w:val="000000" w:themeColor="text1"/>
              </w:rPr>
              <w:lastRenderedPageBreak/>
              <w:t>Characteristics</w:t>
            </w:r>
          </w:p>
        </w:tc>
        <w:tc>
          <w:tcPr>
            <w:tcW w:w="1300" w:type="dxa"/>
            <w:vMerge w:val="restart"/>
            <w:tcBorders>
              <w:top w:val="single" w:sz="4" w:space="0" w:color="auto"/>
              <w:left w:val="single" w:sz="4" w:space="0" w:color="auto"/>
              <w:bottom w:val="single" w:sz="4" w:space="0" w:color="000000"/>
              <w:right w:val="single" w:sz="4" w:space="0" w:color="auto"/>
            </w:tcBorders>
            <w:shd w:val="clear" w:color="000000" w:fill="E7E6E6"/>
            <w:noWrap/>
            <w:vAlign w:val="center"/>
            <w:hideMark/>
          </w:tcPr>
          <w:p w14:paraId="0FD65C0C" w14:textId="77777777" w:rsidR="00934863" w:rsidRPr="003B5CD6" w:rsidRDefault="00934863" w:rsidP="00934863">
            <w:pPr>
              <w:jc w:val="center"/>
              <w:rPr>
                <w:rFonts w:ascii="Arial" w:eastAsia="Times New Roman" w:hAnsi="Arial" w:cs="Arial"/>
                <w:b/>
                <w:bCs/>
                <w:color w:val="000000" w:themeColor="text1"/>
              </w:rPr>
            </w:pPr>
            <w:r w:rsidRPr="003B5CD6">
              <w:rPr>
                <w:rFonts w:ascii="Arial" w:eastAsia="Times New Roman" w:hAnsi="Arial" w:cs="Arial"/>
                <w:b/>
                <w:bCs/>
                <w:color w:val="000000" w:themeColor="text1"/>
              </w:rPr>
              <w:t>OR</w:t>
            </w:r>
          </w:p>
        </w:tc>
        <w:tc>
          <w:tcPr>
            <w:tcW w:w="3115" w:type="dxa"/>
            <w:gridSpan w:val="2"/>
            <w:tcBorders>
              <w:top w:val="single" w:sz="4" w:space="0" w:color="auto"/>
              <w:left w:val="nil"/>
              <w:bottom w:val="single" w:sz="4" w:space="0" w:color="auto"/>
              <w:right w:val="single" w:sz="4" w:space="0" w:color="000000"/>
            </w:tcBorders>
            <w:shd w:val="clear" w:color="000000" w:fill="E7E6E6"/>
            <w:noWrap/>
            <w:vAlign w:val="bottom"/>
            <w:hideMark/>
          </w:tcPr>
          <w:p w14:paraId="2D95F79A" w14:textId="77777777" w:rsidR="00934863" w:rsidRPr="003B5CD6" w:rsidRDefault="00934863" w:rsidP="00934863">
            <w:pPr>
              <w:jc w:val="center"/>
              <w:rPr>
                <w:rFonts w:ascii="Arial" w:eastAsia="Times New Roman" w:hAnsi="Arial" w:cs="Arial"/>
                <w:b/>
                <w:bCs/>
                <w:color w:val="000000" w:themeColor="text1"/>
              </w:rPr>
            </w:pPr>
            <w:r w:rsidRPr="003B5CD6">
              <w:rPr>
                <w:rFonts w:ascii="Arial" w:eastAsia="Times New Roman" w:hAnsi="Arial" w:cs="Arial"/>
                <w:b/>
                <w:bCs/>
                <w:color w:val="000000" w:themeColor="text1"/>
              </w:rPr>
              <w:t>95% C.I. for EXP(B)</w:t>
            </w:r>
          </w:p>
        </w:tc>
        <w:tc>
          <w:tcPr>
            <w:tcW w:w="1440" w:type="dxa"/>
            <w:vMerge w:val="restart"/>
            <w:tcBorders>
              <w:top w:val="single" w:sz="4" w:space="0" w:color="auto"/>
              <w:left w:val="single" w:sz="4" w:space="0" w:color="auto"/>
              <w:bottom w:val="single" w:sz="4" w:space="0" w:color="000000"/>
              <w:right w:val="single" w:sz="4" w:space="0" w:color="auto"/>
            </w:tcBorders>
            <w:shd w:val="clear" w:color="000000" w:fill="E7E6E6"/>
            <w:noWrap/>
            <w:vAlign w:val="center"/>
            <w:hideMark/>
          </w:tcPr>
          <w:p w14:paraId="6D488E1C" w14:textId="77777777" w:rsidR="00934863" w:rsidRPr="003B5CD6" w:rsidRDefault="00934863" w:rsidP="00934863">
            <w:pPr>
              <w:jc w:val="center"/>
              <w:rPr>
                <w:rFonts w:ascii="Arial" w:eastAsia="Times New Roman" w:hAnsi="Arial" w:cs="Arial"/>
                <w:b/>
                <w:bCs/>
                <w:color w:val="000000" w:themeColor="text1"/>
              </w:rPr>
            </w:pPr>
            <w:r w:rsidRPr="003B5CD6">
              <w:rPr>
                <w:rFonts w:ascii="Arial" w:eastAsia="Times New Roman" w:hAnsi="Arial" w:cs="Arial"/>
                <w:b/>
                <w:bCs/>
                <w:color w:val="000000" w:themeColor="text1"/>
              </w:rPr>
              <w:t>P value</w:t>
            </w:r>
          </w:p>
        </w:tc>
      </w:tr>
      <w:tr w:rsidR="003B5CD6" w:rsidRPr="003B5CD6" w14:paraId="017C1A29" w14:textId="77777777" w:rsidTr="00934863">
        <w:trPr>
          <w:trHeight w:val="320"/>
        </w:trPr>
        <w:tc>
          <w:tcPr>
            <w:tcW w:w="4780" w:type="dxa"/>
            <w:vMerge/>
            <w:tcBorders>
              <w:top w:val="single" w:sz="4" w:space="0" w:color="auto"/>
              <w:left w:val="single" w:sz="4" w:space="0" w:color="auto"/>
              <w:bottom w:val="single" w:sz="4" w:space="0" w:color="000000"/>
              <w:right w:val="single" w:sz="4" w:space="0" w:color="auto"/>
            </w:tcBorders>
            <w:vAlign w:val="center"/>
            <w:hideMark/>
          </w:tcPr>
          <w:p w14:paraId="498936C4" w14:textId="77777777" w:rsidR="00934863" w:rsidRPr="003B5CD6" w:rsidRDefault="00934863" w:rsidP="00934863">
            <w:pPr>
              <w:jc w:val="center"/>
              <w:rPr>
                <w:rFonts w:ascii="Arial" w:eastAsia="Times New Roman" w:hAnsi="Arial" w:cs="Arial"/>
                <w:b/>
                <w:bCs/>
                <w:color w:val="000000" w:themeColor="text1"/>
              </w:rPr>
            </w:pPr>
          </w:p>
        </w:tc>
        <w:tc>
          <w:tcPr>
            <w:tcW w:w="1300" w:type="dxa"/>
            <w:vMerge/>
            <w:tcBorders>
              <w:top w:val="single" w:sz="4" w:space="0" w:color="auto"/>
              <w:left w:val="single" w:sz="4" w:space="0" w:color="auto"/>
              <w:bottom w:val="single" w:sz="4" w:space="0" w:color="000000"/>
              <w:right w:val="single" w:sz="4" w:space="0" w:color="auto"/>
            </w:tcBorders>
            <w:vAlign w:val="center"/>
            <w:hideMark/>
          </w:tcPr>
          <w:p w14:paraId="3006C715" w14:textId="77777777" w:rsidR="00934863" w:rsidRPr="003B5CD6" w:rsidRDefault="00934863" w:rsidP="00934863">
            <w:pPr>
              <w:jc w:val="center"/>
              <w:rPr>
                <w:rFonts w:ascii="Arial" w:eastAsia="Times New Roman" w:hAnsi="Arial" w:cs="Arial"/>
                <w:b/>
                <w:bCs/>
                <w:color w:val="000000" w:themeColor="text1"/>
              </w:rPr>
            </w:pPr>
          </w:p>
        </w:tc>
        <w:tc>
          <w:tcPr>
            <w:tcW w:w="1495" w:type="dxa"/>
            <w:tcBorders>
              <w:top w:val="nil"/>
              <w:left w:val="nil"/>
              <w:bottom w:val="single" w:sz="4" w:space="0" w:color="auto"/>
              <w:right w:val="single" w:sz="4" w:space="0" w:color="auto"/>
            </w:tcBorders>
            <w:shd w:val="clear" w:color="000000" w:fill="E7E6E6"/>
            <w:noWrap/>
            <w:vAlign w:val="bottom"/>
            <w:hideMark/>
          </w:tcPr>
          <w:p w14:paraId="0F104E38" w14:textId="77777777" w:rsidR="00934863" w:rsidRPr="003B5CD6" w:rsidRDefault="00934863" w:rsidP="00934863">
            <w:pPr>
              <w:jc w:val="center"/>
              <w:rPr>
                <w:rFonts w:ascii="Arial" w:eastAsia="Times New Roman" w:hAnsi="Arial" w:cs="Arial"/>
                <w:b/>
                <w:bCs/>
                <w:color w:val="000000" w:themeColor="text1"/>
              </w:rPr>
            </w:pPr>
            <w:r w:rsidRPr="003B5CD6">
              <w:rPr>
                <w:rFonts w:ascii="Arial" w:eastAsia="Times New Roman" w:hAnsi="Arial" w:cs="Arial"/>
                <w:b/>
                <w:bCs/>
                <w:color w:val="000000" w:themeColor="text1"/>
              </w:rPr>
              <w:t>Lower</w:t>
            </w:r>
          </w:p>
        </w:tc>
        <w:tc>
          <w:tcPr>
            <w:tcW w:w="1620" w:type="dxa"/>
            <w:tcBorders>
              <w:top w:val="nil"/>
              <w:left w:val="nil"/>
              <w:bottom w:val="single" w:sz="4" w:space="0" w:color="auto"/>
              <w:right w:val="single" w:sz="4" w:space="0" w:color="auto"/>
            </w:tcBorders>
            <w:shd w:val="clear" w:color="000000" w:fill="E7E6E6"/>
            <w:noWrap/>
            <w:vAlign w:val="bottom"/>
            <w:hideMark/>
          </w:tcPr>
          <w:p w14:paraId="7F9568CC" w14:textId="77777777" w:rsidR="00934863" w:rsidRPr="003B5CD6" w:rsidRDefault="00934863" w:rsidP="00934863">
            <w:pPr>
              <w:jc w:val="center"/>
              <w:rPr>
                <w:rFonts w:ascii="Arial" w:eastAsia="Times New Roman" w:hAnsi="Arial" w:cs="Arial"/>
                <w:b/>
                <w:bCs/>
                <w:color w:val="000000" w:themeColor="text1"/>
              </w:rPr>
            </w:pPr>
            <w:r w:rsidRPr="003B5CD6">
              <w:rPr>
                <w:rFonts w:ascii="Arial" w:eastAsia="Times New Roman" w:hAnsi="Arial" w:cs="Arial"/>
                <w:b/>
                <w:bCs/>
                <w:color w:val="000000" w:themeColor="text1"/>
              </w:rPr>
              <w:t>Upper</w:t>
            </w:r>
          </w:p>
        </w:tc>
        <w:tc>
          <w:tcPr>
            <w:tcW w:w="1440" w:type="dxa"/>
            <w:vMerge/>
            <w:tcBorders>
              <w:top w:val="single" w:sz="4" w:space="0" w:color="auto"/>
              <w:left w:val="single" w:sz="4" w:space="0" w:color="auto"/>
              <w:bottom w:val="single" w:sz="4" w:space="0" w:color="000000"/>
              <w:right w:val="single" w:sz="4" w:space="0" w:color="auto"/>
            </w:tcBorders>
            <w:vAlign w:val="center"/>
            <w:hideMark/>
          </w:tcPr>
          <w:p w14:paraId="21E24BA1" w14:textId="77777777" w:rsidR="00934863" w:rsidRPr="003B5CD6" w:rsidRDefault="00934863" w:rsidP="00934863">
            <w:pPr>
              <w:jc w:val="center"/>
              <w:rPr>
                <w:rFonts w:ascii="Arial" w:eastAsia="Times New Roman" w:hAnsi="Arial" w:cs="Arial"/>
                <w:b/>
                <w:bCs/>
                <w:color w:val="000000" w:themeColor="text1"/>
              </w:rPr>
            </w:pPr>
          </w:p>
        </w:tc>
      </w:tr>
      <w:tr w:rsidR="003B5CD6" w:rsidRPr="003B5CD6" w14:paraId="67D9ED43" w14:textId="77777777" w:rsidTr="00934863">
        <w:trPr>
          <w:trHeight w:val="320"/>
        </w:trPr>
        <w:tc>
          <w:tcPr>
            <w:tcW w:w="4780" w:type="dxa"/>
            <w:tcBorders>
              <w:top w:val="nil"/>
              <w:left w:val="single" w:sz="4" w:space="0" w:color="auto"/>
              <w:bottom w:val="single" w:sz="4" w:space="0" w:color="auto"/>
              <w:right w:val="single" w:sz="4" w:space="0" w:color="auto"/>
            </w:tcBorders>
            <w:shd w:val="clear" w:color="000000" w:fill="E7E6E6"/>
            <w:noWrap/>
            <w:vAlign w:val="bottom"/>
            <w:hideMark/>
          </w:tcPr>
          <w:p w14:paraId="110452FD" w14:textId="77777777" w:rsidR="00934863" w:rsidRPr="003B5CD6" w:rsidRDefault="00934863" w:rsidP="00934863">
            <w:pPr>
              <w:jc w:val="center"/>
              <w:rPr>
                <w:rFonts w:ascii="Arial" w:eastAsia="Times New Roman" w:hAnsi="Arial" w:cs="Arial"/>
                <w:b/>
                <w:bCs/>
                <w:color w:val="000000" w:themeColor="text1"/>
              </w:rPr>
            </w:pPr>
            <w:r w:rsidRPr="003B5CD6">
              <w:rPr>
                <w:rFonts w:ascii="Arial" w:eastAsia="Times New Roman" w:hAnsi="Arial" w:cs="Arial"/>
                <w:b/>
                <w:bCs/>
                <w:color w:val="000000" w:themeColor="text1"/>
              </w:rPr>
              <w:t>Age</w:t>
            </w:r>
          </w:p>
        </w:tc>
        <w:tc>
          <w:tcPr>
            <w:tcW w:w="1300" w:type="dxa"/>
            <w:tcBorders>
              <w:top w:val="nil"/>
              <w:left w:val="nil"/>
              <w:bottom w:val="single" w:sz="4" w:space="0" w:color="auto"/>
              <w:right w:val="single" w:sz="4" w:space="0" w:color="auto"/>
            </w:tcBorders>
            <w:shd w:val="clear" w:color="auto" w:fill="auto"/>
            <w:noWrap/>
            <w:vAlign w:val="bottom"/>
            <w:hideMark/>
          </w:tcPr>
          <w:p w14:paraId="6DF0814F" w14:textId="77777777" w:rsidR="00934863" w:rsidRPr="003B5CD6" w:rsidRDefault="00934863" w:rsidP="00934863">
            <w:pPr>
              <w:jc w:val="center"/>
              <w:rPr>
                <w:rFonts w:ascii="Arial" w:eastAsia="Times New Roman" w:hAnsi="Arial" w:cs="Arial"/>
                <w:color w:val="000000" w:themeColor="text1"/>
              </w:rPr>
            </w:pPr>
            <w:r w:rsidRPr="003B5CD6">
              <w:rPr>
                <w:rFonts w:ascii="Arial" w:eastAsia="Times New Roman" w:hAnsi="Arial" w:cs="Arial"/>
                <w:color w:val="000000" w:themeColor="text1"/>
              </w:rPr>
              <w:t>1.03</w:t>
            </w:r>
          </w:p>
        </w:tc>
        <w:tc>
          <w:tcPr>
            <w:tcW w:w="1495" w:type="dxa"/>
            <w:tcBorders>
              <w:top w:val="nil"/>
              <w:left w:val="nil"/>
              <w:bottom w:val="single" w:sz="4" w:space="0" w:color="auto"/>
              <w:right w:val="single" w:sz="4" w:space="0" w:color="auto"/>
            </w:tcBorders>
            <w:shd w:val="clear" w:color="auto" w:fill="auto"/>
            <w:noWrap/>
            <w:vAlign w:val="bottom"/>
            <w:hideMark/>
          </w:tcPr>
          <w:p w14:paraId="3E9DB164" w14:textId="77777777" w:rsidR="00934863" w:rsidRPr="003B5CD6" w:rsidRDefault="00934863" w:rsidP="00934863">
            <w:pPr>
              <w:jc w:val="center"/>
              <w:rPr>
                <w:rFonts w:ascii="Arial" w:eastAsia="Times New Roman" w:hAnsi="Arial" w:cs="Arial"/>
                <w:color w:val="000000" w:themeColor="text1"/>
              </w:rPr>
            </w:pPr>
            <w:r w:rsidRPr="003B5CD6">
              <w:rPr>
                <w:rFonts w:ascii="Arial" w:eastAsia="Times New Roman" w:hAnsi="Arial" w:cs="Arial"/>
                <w:color w:val="000000" w:themeColor="text1"/>
              </w:rPr>
              <w:t>1.022</w:t>
            </w:r>
          </w:p>
        </w:tc>
        <w:tc>
          <w:tcPr>
            <w:tcW w:w="1620" w:type="dxa"/>
            <w:tcBorders>
              <w:top w:val="nil"/>
              <w:left w:val="nil"/>
              <w:bottom w:val="single" w:sz="4" w:space="0" w:color="auto"/>
              <w:right w:val="single" w:sz="4" w:space="0" w:color="auto"/>
            </w:tcBorders>
            <w:shd w:val="clear" w:color="auto" w:fill="auto"/>
            <w:noWrap/>
            <w:vAlign w:val="bottom"/>
            <w:hideMark/>
          </w:tcPr>
          <w:p w14:paraId="42AB2AF6" w14:textId="77777777" w:rsidR="00934863" w:rsidRPr="003B5CD6" w:rsidRDefault="00934863" w:rsidP="00934863">
            <w:pPr>
              <w:jc w:val="center"/>
              <w:rPr>
                <w:rFonts w:ascii="Arial" w:eastAsia="Times New Roman" w:hAnsi="Arial" w:cs="Arial"/>
                <w:color w:val="000000" w:themeColor="text1"/>
              </w:rPr>
            </w:pPr>
            <w:r w:rsidRPr="003B5CD6">
              <w:rPr>
                <w:rFonts w:ascii="Arial" w:eastAsia="Times New Roman" w:hAnsi="Arial" w:cs="Arial"/>
                <w:color w:val="000000" w:themeColor="text1"/>
              </w:rPr>
              <w:t>1.038</w:t>
            </w:r>
          </w:p>
        </w:tc>
        <w:tc>
          <w:tcPr>
            <w:tcW w:w="1440" w:type="dxa"/>
            <w:tcBorders>
              <w:top w:val="nil"/>
              <w:left w:val="nil"/>
              <w:bottom w:val="single" w:sz="4" w:space="0" w:color="auto"/>
              <w:right w:val="single" w:sz="4" w:space="0" w:color="auto"/>
            </w:tcBorders>
            <w:shd w:val="clear" w:color="auto" w:fill="auto"/>
            <w:noWrap/>
            <w:vAlign w:val="bottom"/>
            <w:hideMark/>
          </w:tcPr>
          <w:p w14:paraId="3B9BECD8" w14:textId="77777777" w:rsidR="00934863" w:rsidRPr="003B5CD6" w:rsidRDefault="00934863" w:rsidP="00934863">
            <w:pPr>
              <w:jc w:val="center"/>
              <w:rPr>
                <w:rFonts w:ascii="Arial" w:eastAsia="Times New Roman" w:hAnsi="Arial" w:cs="Arial"/>
                <w:color w:val="000000" w:themeColor="text1"/>
              </w:rPr>
            </w:pPr>
            <w:r w:rsidRPr="003B5CD6">
              <w:rPr>
                <w:rFonts w:ascii="Arial" w:eastAsia="Times New Roman" w:hAnsi="Arial" w:cs="Arial"/>
                <w:color w:val="000000" w:themeColor="text1"/>
              </w:rPr>
              <w:t>&lt;0.001</w:t>
            </w:r>
          </w:p>
        </w:tc>
      </w:tr>
      <w:tr w:rsidR="003B5CD6" w:rsidRPr="003B5CD6" w14:paraId="160B6551" w14:textId="77777777" w:rsidTr="00934863">
        <w:trPr>
          <w:trHeight w:val="320"/>
        </w:trPr>
        <w:tc>
          <w:tcPr>
            <w:tcW w:w="4780" w:type="dxa"/>
            <w:tcBorders>
              <w:top w:val="nil"/>
              <w:left w:val="single" w:sz="4" w:space="0" w:color="auto"/>
              <w:bottom w:val="single" w:sz="4" w:space="0" w:color="auto"/>
              <w:right w:val="single" w:sz="4" w:space="0" w:color="auto"/>
            </w:tcBorders>
            <w:shd w:val="clear" w:color="000000" w:fill="E7E6E6"/>
            <w:noWrap/>
            <w:vAlign w:val="bottom"/>
            <w:hideMark/>
          </w:tcPr>
          <w:p w14:paraId="2E701887" w14:textId="77777777" w:rsidR="00934863" w:rsidRPr="003B5CD6" w:rsidRDefault="00934863" w:rsidP="00934863">
            <w:pPr>
              <w:jc w:val="center"/>
              <w:rPr>
                <w:rFonts w:ascii="Arial" w:eastAsia="Times New Roman" w:hAnsi="Arial" w:cs="Arial"/>
                <w:b/>
                <w:bCs/>
                <w:color w:val="000000" w:themeColor="text1"/>
              </w:rPr>
            </w:pPr>
            <w:r w:rsidRPr="003B5CD6">
              <w:rPr>
                <w:rFonts w:ascii="Arial" w:eastAsia="Times New Roman" w:hAnsi="Arial" w:cs="Arial"/>
                <w:b/>
                <w:bCs/>
                <w:color w:val="000000" w:themeColor="text1"/>
              </w:rPr>
              <w:t>Female</w:t>
            </w:r>
          </w:p>
        </w:tc>
        <w:tc>
          <w:tcPr>
            <w:tcW w:w="1300" w:type="dxa"/>
            <w:tcBorders>
              <w:top w:val="nil"/>
              <w:left w:val="nil"/>
              <w:bottom w:val="single" w:sz="4" w:space="0" w:color="auto"/>
              <w:right w:val="single" w:sz="4" w:space="0" w:color="auto"/>
            </w:tcBorders>
            <w:shd w:val="clear" w:color="auto" w:fill="auto"/>
            <w:noWrap/>
            <w:vAlign w:val="bottom"/>
            <w:hideMark/>
          </w:tcPr>
          <w:p w14:paraId="1D69D02E" w14:textId="77777777" w:rsidR="00934863" w:rsidRPr="003B5CD6" w:rsidRDefault="00934863" w:rsidP="00934863">
            <w:pPr>
              <w:jc w:val="center"/>
              <w:rPr>
                <w:rFonts w:ascii="Arial" w:eastAsia="Times New Roman" w:hAnsi="Arial" w:cs="Arial"/>
                <w:color w:val="000000" w:themeColor="text1"/>
              </w:rPr>
            </w:pPr>
            <w:r w:rsidRPr="003B5CD6">
              <w:rPr>
                <w:rFonts w:ascii="Arial" w:eastAsia="Times New Roman" w:hAnsi="Arial" w:cs="Arial"/>
                <w:color w:val="000000" w:themeColor="text1"/>
              </w:rPr>
              <w:t>1.307</w:t>
            </w:r>
          </w:p>
        </w:tc>
        <w:tc>
          <w:tcPr>
            <w:tcW w:w="1495" w:type="dxa"/>
            <w:tcBorders>
              <w:top w:val="nil"/>
              <w:left w:val="nil"/>
              <w:bottom w:val="single" w:sz="4" w:space="0" w:color="auto"/>
              <w:right w:val="single" w:sz="4" w:space="0" w:color="auto"/>
            </w:tcBorders>
            <w:shd w:val="clear" w:color="auto" w:fill="auto"/>
            <w:noWrap/>
            <w:vAlign w:val="bottom"/>
            <w:hideMark/>
          </w:tcPr>
          <w:p w14:paraId="7F644614" w14:textId="77777777" w:rsidR="00934863" w:rsidRPr="003B5CD6" w:rsidRDefault="00934863" w:rsidP="00934863">
            <w:pPr>
              <w:jc w:val="center"/>
              <w:rPr>
                <w:rFonts w:ascii="Arial" w:eastAsia="Times New Roman" w:hAnsi="Arial" w:cs="Arial"/>
                <w:color w:val="000000" w:themeColor="text1"/>
              </w:rPr>
            </w:pPr>
            <w:r w:rsidRPr="003B5CD6">
              <w:rPr>
                <w:rFonts w:ascii="Arial" w:eastAsia="Times New Roman" w:hAnsi="Arial" w:cs="Arial"/>
                <w:color w:val="000000" w:themeColor="text1"/>
              </w:rPr>
              <w:t>1.153</w:t>
            </w:r>
          </w:p>
        </w:tc>
        <w:tc>
          <w:tcPr>
            <w:tcW w:w="1620" w:type="dxa"/>
            <w:tcBorders>
              <w:top w:val="nil"/>
              <w:left w:val="nil"/>
              <w:bottom w:val="single" w:sz="4" w:space="0" w:color="auto"/>
              <w:right w:val="single" w:sz="4" w:space="0" w:color="auto"/>
            </w:tcBorders>
            <w:shd w:val="clear" w:color="auto" w:fill="auto"/>
            <w:noWrap/>
            <w:vAlign w:val="bottom"/>
            <w:hideMark/>
          </w:tcPr>
          <w:p w14:paraId="44E17782" w14:textId="77777777" w:rsidR="00934863" w:rsidRPr="003B5CD6" w:rsidRDefault="00934863" w:rsidP="00934863">
            <w:pPr>
              <w:jc w:val="center"/>
              <w:rPr>
                <w:rFonts w:ascii="Arial" w:eastAsia="Times New Roman" w:hAnsi="Arial" w:cs="Arial"/>
                <w:color w:val="000000" w:themeColor="text1"/>
              </w:rPr>
            </w:pPr>
            <w:r w:rsidRPr="003B5CD6">
              <w:rPr>
                <w:rFonts w:ascii="Arial" w:eastAsia="Times New Roman" w:hAnsi="Arial" w:cs="Arial"/>
                <w:color w:val="000000" w:themeColor="text1"/>
              </w:rPr>
              <w:t>1.482</w:t>
            </w:r>
          </w:p>
        </w:tc>
        <w:tc>
          <w:tcPr>
            <w:tcW w:w="1440" w:type="dxa"/>
            <w:tcBorders>
              <w:top w:val="nil"/>
              <w:left w:val="nil"/>
              <w:bottom w:val="single" w:sz="4" w:space="0" w:color="auto"/>
              <w:right w:val="single" w:sz="4" w:space="0" w:color="auto"/>
            </w:tcBorders>
            <w:shd w:val="clear" w:color="auto" w:fill="auto"/>
            <w:noWrap/>
            <w:vAlign w:val="bottom"/>
            <w:hideMark/>
          </w:tcPr>
          <w:p w14:paraId="18B29503" w14:textId="77777777" w:rsidR="00934863" w:rsidRPr="003B5CD6" w:rsidRDefault="00934863" w:rsidP="00934863">
            <w:pPr>
              <w:jc w:val="center"/>
              <w:rPr>
                <w:rFonts w:ascii="Arial" w:eastAsia="Times New Roman" w:hAnsi="Arial" w:cs="Arial"/>
                <w:color w:val="000000" w:themeColor="text1"/>
              </w:rPr>
            </w:pPr>
            <w:r w:rsidRPr="003B5CD6">
              <w:rPr>
                <w:rFonts w:ascii="Arial" w:eastAsia="Times New Roman" w:hAnsi="Arial" w:cs="Arial"/>
                <w:color w:val="000000" w:themeColor="text1"/>
              </w:rPr>
              <w:t>&lt;0.001</w:t>
            </w:r>
          </w:p>
        </w:tc>
      </w:tr>
      <w:tr w:rsidR="003B5CD6" w:rsidRPr="003B5CD6" w14:paraId="1695D2BA" w14:textId="77777777" w:rsidTr="00934863">
        <w:trPr>
          <w:trHeight w:val="282"/>
        </w:trPr>
        <w:tc>
          <w:tcPr>
            <w:tcW w:w="4780" w:type="dxa"/>
            <w:tcBorders>
              <w:top w:val="nil"/>
              <w:left w:val="single" w:sz="4" w:space="0" w:color="auto"/>
              <w:bottom w:val="single" w:sz="4" w:space="0" w:color="auto"/>
              <w:right w:val="single" w:sz="4" w:space="0" w:color="auto"/>
            </w:tcBorders>
            <w:shd w:val="clear" w:color="000000" w:fill="E7E6E6"/>
            <w:noWrap/>
            <w:vAlign w:val="bottom"/>
            <w:hideMark/>
          </w:tcPr>
          <w:p w14:paraId="4E3A8401" w14:textId="77777777" w:rsidR="00934863" w:rsidRPr="003B5CD6" w:rsidRDefault="00934863" w:rsidP="00934863">
            <w:pPr>
              <w:jc w:val="center"/>
              <w:rPr>
                <w:rFonts w:ascii="Arial" w:eastAsia="Times New Roman" w:hAnsi="Arial" w:cs="Arial"/>
                <w:b/>
                <w:bCs/>
                <w:color w:val="000000" w:themeColor="text1"/>
              </w:rPr>
            </w:pPr>
            <w:r w:rsidRPr="003B5CD6">
              <w:rPr>
                <w:rFonts w:ascii="Arial" w:eastAsia="Times New Roman" w:hAnsi="Arial" w:cs="Arial"/>
                <w:b/>
                <w:bCs/>
                <w:color w:val="000000" w:themeColor="text1"/>
              </w:rPr>
              <w:t>Hypertension</w:t>
            </w:r>
          </w:p>
        </w:tc>
        <w:tc>
          <w:tcPr>
            <w:tcW w:w="1300" w:type="dxa"/>
            <w:tcBorders>
              <w:top w:val="nil"/>
              <w:left w:val="nil"/>
              <w:bottom w:val="single" w:sz="4" w:space="0" w:color="auto"/>
              <w:right w:val="single" w:sz="4" w:space="0" w:color="auto"/>
            </w:tcBorders>
            <w:shd w:val="clear" w:color="auto" w:fill="auto"/>
            <w:noWrap/>
            <w:vAlign w:val="bottom"/>
            <w:hideMark/>
          </w:tcPr>
          <w:p w14:paraId="35E70151" w14:textId="77777777" w:rsidR="00934863" w:rsidRPr="003B5CD6" w:rsidRDefault="00934863" w:rsidP="00934863">
            <w:pPr>
              <w:jc w:val="center"/>
              <w:rPr>
                <w:rFonts w:ascii="Arial" w:eastAsia="Times New Roman" w:hAnsi="Arial" w:cs="Arial"/>
                <w:color w:val="000000" w:themeColor="text1"/>
              </w:rPr>
            </w:pPr>
            <w:r w:rsidRPr="003B5CD6">
              <w:rPr>
                <w:rFonts w:ascii="Arial" w:eastAsia="Times New Roman" w:hAnsi="Arial" w:cs="Arial"/>
                <w:color w:val="000000" w:themeColor="text1"/>
              </w:rPr>
              <w:t>0.619</w:t>
            </w:r>
          </w:p>
        </w:tc>
        <w:tc>
          <w:tcPr>
            <w:tcW w:w="1495" w:type="dxa"/>
            <w:tcBorders>
              <w:top w:val="nil"/>
              <w:left w:val="nil"/>
              <w:bottom w:val="single" w:sz="4" w:space="0" w:color="auto"/>
              <w:right w:val="single" w:sz="4" w:space="0" w:color="auto"/>
            </w:tcBorders>
            <w:shd w:val="clear" w:color="auto" w:fill="auto"/>
            <w:noWrap/>
            <w:vAlign w:val="bottom"/>
            <w:hideMark/>
          </w:tcPr>
          <w:p w14:paraId="7A2A49ED" w14:textId="77777777" w:rsidR="00934863" w:rsidRPr="003B5CD6" w:rsidRDefault="00934863" w:rsidP="00934863">
            <w:pPr>
              <w:jc w:val="center"/>
              <w:rPr>
                <w:rFonts w:ascii="Arial" w:eastAsia="Times New Roman" w:hAnsi="Arial" w:cs="Arial"/>
                <w:color w:val="000000" w:themeColor="text1"/>
              </w:rPr>
            </w:pPr>
            <w:r w:rsidRPr="003B5CD6">
              <w:rPr>
                <w:rFonts w:ascii="Arial" w:eastAsia="Times New Roman" w:hAnsi="Arial" w:cs="Arial"/>
                <w:color w:val="000000" w:themeColor="text1"/>
              </w:rPr>
              <w:t>0.543</w:t>
            </w:r>
          </w:p>
        </w:tc>
        <w:tc>
          <w:tcPr>
            <w:tcW w:w="1620" w:type="dxa"/>
            <w:tcBorders>
              <w:top w:val="nil"/>
              <w:left w:val="nil"/>
              <w:bottom w:val="single" w:sz="4" w:space="0" w:color="auto"/>
              <w:right w:val="single" w:sz="4" w:space="0" w:color="auto"/>
            </w:tcBorders>
            <w:shd w:val="clear" w:color="auto" w:fill="auto"/>
            <w:noWrap/>
            <w:vAlign w:val="bottom"/>
            <w:hideMark/>
          </w:tcPr>
          <w:p w14:paraId="43631091" w14:textId="77777777" w:rsidR="00934863" w:rsidRPr="003B5CD6" w:rsidRDefault="00934863" w:rsidP="00934863">
            <w:pPr>
              <w:jc w:val="center"/>
              <w:rPr>
                <w:rFonts w:ascii="Arial" w:eastAsia="Times New Roman" w:hAnsi="Arial" w:cs="Arial"/>
                <w:color w:val="000000" w:themeColor="text1"/>
              </w:rPr>
            </w:pPr>
            <w:r w:rsidRPr="003B5CD6">
              <w:rPr>
                <w:rFonts w:ascii="Arial" w:eastAsia="Times New Roman" w:hAnsi="Arial" w:cs="Arial"/>
                <w:color w:val="000000" w:themeColor="text1"/>
              </w:rPr>
              <w:t>0.705</w:t>
            </w:r>
          </w:p>
        </w:tc>
        <w:tc>
          <w:tcPr>
            <w:tcW w:w="1440" w:type="dxa"/>
            <w:tcBorders>
              <w:top w:val="nil"/>
              <w:left w:val="nil"/>
              <w:bottom w:val="single" w:sz="4" w:space="0" w:color="auto"/>
              <w:right w:val="single" w:sz="4" w:space="0" w:color="auto"/>
            </w:tcBorders>
            <w:shd w:val="clear" w:color="auto" w:fill="auto"/>
            <w:noWrap/>
            <w:vAlign w:val="bottom"/>
            <w:hideMark/>
          </w:tcPr>
          <w:p w14:paraId="4A7F7419" w14:textId="77777777" w:rsidR="00934863" w:rsidRPr="003B5CD6" w:rsidRDefault="00934863" w:rsidP="00934863">
            <w:pPr>
              <w:jc w:val="center"/>
              <w:rPr>
                <w:rFonts w:ascii="Arial" w:eastAsia="Times New Roman" w:hAnsi="Arial" w:cs="Arial"/>
                <w:color w:val="000000" w:themeColor="text1"/>
              </w:rPr>
            </w:pPr>
            <w:r w:rsidRPr="003B5CD6">
              <w:rPr>
                <w:rFonts w:ascii="Arial" w:eastAsia="Times New Roman" w:hAnsi="Arial" w:cs="Arial"/>
                <w:color w:val="000000" w:themeColor="text1"/>
              </w:rPr>
              <w:t>&lt;0.001</w:t>
            </w:r>
          </w:p>
        </w:tc>
      </w:tr>
      <w:tr w:rsidR="003B5CD6" w:rsidRPr="003B5CD6" w14:paraId="2924A83E" w14:textId="77777777" w:rsidTr="00934863">
        <w:trPr>
          <w:trHeight w:val="320"/>
        </w:trPr>
        <w:tc>
          <w:tcPr>
            <w:tcW w:w="4780" w:type="dxa"/>
            <w:tcBorders>
              <w:top w:val="nil"/>
              <w:left w:val="single" w:sz="4" w:space="0" w:color="auto"/>
              <w:bottom w:val="single" w:sz="4" w:space="0" w:color="auto"/>
              <w:right w:val="single" w:sz="4" w:space="0" w:color="auto"/>
            </w:tcBorders>
            <w:shd w:val="clear" w:color="000000" w:fill="E7E6E6"/>
            <w:noWrap/>
            <w:vAlign w:val="bottom"/>
            <w:hideMark/>
          </w:tcPr>
          <w:p w14:paraId="0CC1F5C7" w14:textId="77777777" w:rsidR="00934863" w:rsidRPr="003B5CD6" w:rsidRDefault="00934863" w:rsidP="00934863">
            <w:pPr>
              <w:jc w:val="center"/>
              <w:rPr>
                <w:rFonts w:ascii="Arial" w:eastAsia="Times New Roman" w:hAnsi="Arial" w:cs="Arial"/>
                <w:b/>
                <w:bCs/>
                <w:color w:val="000000" w:themeColor="text1"/>
              </w:rPr>
            </w:pPr>
            <w:r w:rsidRPr="003B5CD6">
              <w:rPr>
                <w:rFonts w:ascii="Arial" w:eastAsia="Times New Roman" w:hAnsi="Arial" w:cs="Arial"/>
                <w:b/>
                <w:bCs/>
                <w:color w:val="000000" w:themeColor="text1"/>
              </w:rPr>
              <w:t>Atrial Fibrillation/Flutter</w:t>
            </w:r>
          </w:p>
        </w:tc>
        <w:tc>
          <w:tcPr>
            <w:tcW w:w="1300" w:type="dxa"/>
            <w:tcBorders>
              <w:top w:val="nil"/>
              <w:left w:val="nil"/>
              <w:bottom w:val="single" w:sz="4" w:space="0" w:color="auto"/>
              <w:right w:val="single" w:sz="4" w:space="0" w:color="auto"/>
            </w:tcBorders>
            <w:shd w:val="clear" w:color="auto" w:fill="auto"/>
            <w:noWrap/>
            <w:vAlign w:val="bottom"/>
            <w:hideMark/>
          </w:tcPr>
          <w:p w14:paraId="07FE7C5C" w14:textId="77777777" w:rsidR="00934863" w:rsidRPr="003B5CD6" w:rsidRDefault="00934863" w:rsidP="00934863">
            <w:pPr>
              <w:jc w:val="center"/>
              <w:rPr>
                <w:rFonts w:ascii="Arial" w:eastAsia="Times New Roman" w:hAnsi="Arial" w:cs="Arial"/>
                <w:color w:val="000000" w:themeColor="text1"/>
              </w:rPr>
            </w:pPr>
            <w:r w:rsidRPr="003B5CD6">
              <w:rPr>
                <w:rFonts w:ascii="Arial" w:eastAsia="Times New Roman" w:hAnsi="Arial" w:cs="Arial"/>
                <w:color w:val="000000" w:themeColor="text1"/>
              </w:rPr>
              <w:t>0.448</w:t>
            </w:r>
          </w:p>
        </w:tc>
        <w:tc>
          <w:tcPr>
            <w:tcW w:w="1495" w:type="dxa"/>
            <w:tcBorders>
              <w:top w:val="nil"/>
              <w:left w:val="nil"/>
              <w:bottom w:val="single" w:sz="4" w:space="0" w:color="auto"/>
              <w:right w:val="single" w:sz="4" w:space="0" w:color="auto"/>
            </w:tcBorders>
            <w:shd w:val="clear" w:color="auto" w:fill="auto"/>
            <w:noWrap/>
            <w:vAlign w:val="bottom"/>
            <w:hideMark/>
          </w:tcPr>
          <w:p w14:paraId="48F57737" w14:textId="77777777" w:rsidR="00934863" w:rsidRPr="003B5CD6" w:rsidRDefault="00934863" w:rsidP="00934863">
            <w:pPr>
              <w:jc w:val="center"/>
              <w:rPr>
                <w:rFonts w:ascii="Arial" w:eastAsia="Times New Roman" w:hAnsi="Arial" w:cs="Arial"/>
                <w:color w:val="000000" w:themeColor="text1"/>
              </w:rPr>
            </w:pPr>
            <w:r w:rsidRPr="003B5CD6">
              <w:rPr>
                <w:rFonts w:ascii="Arial" w:eastAsia="Times New Roman" w:hAnsi="Arial" w:cs="Arial"/>
                <w:color w:val="000000" w:themeColor="text1"/>
              </w:rPr>
              <w:t>0.393</w:t>
            </w:r>
          </w:p>
        </w:tc>
        <w:tc>
          <w:tcPr>
            <w:tcW w:w="1620" w:type="dxa"/>
            <w:tcBorders>
              <w:top w:val="nil"/>
              <w:left w:val="nil"/>
              <w:bottom w:val="single" w:sz="4" w:space="0" w:color="auto"/>
              <w:right w:val="single" w:sz="4" w:space="0" w:color="auto"/>
            </w:tcBorders>
            <w:shd w:val="clear" w:color="auto" w:fill="auto"/>
            <w:noWrap/>
            <w:vAlign w:val="bottom"/>
            <w:hideMark/>
          </w:tcPr>
          <w:p w14:paraId="0BEB4FC0" w14:textId="77777777" w:rsidR="00934863" w:rsidRPr="003B5CD6" w:rsidRDefault="00934863" w:rsidP="00934863">
            <w:pPr>
              <w:jc w:val="center"/>
              <w:rPr>
                <w:rFonts w:ascii="Arial" w:eastAsia="Times New Roman" w:hAnsi="Arial" w:cs="Arial"/>
                <w:color w:val="000000" w:themeColor="text1"/>
              </w:rPr>
            </w:pPr>
            <w:r w:rsidRPr="003B5CD6">
              <w:rPr>
                <w:rFonts w:ascii="Arial" w:eastAsia="Times New Roman" w:hAnsi="Arial" w:cs="Arial"/>
                <w:color w:val="000000" w:themeColor="text1"/>
              </w:rPr>
              <w:t>0.511</w:t>
            </w:r>
          </w:p>
        </w:tc>
        <w:tc>
          <w:tcPr>
            <w:tcW w:w="1440" w:type="dxa"/>
            <w:tcBorders>
              <w:top w:val="nil"/>
              <w:left w:val="nil"/>
              <w:bottom w:val="single" w:sz="4" w:space="0" w:color="auto"/>
              <w:right w:val="single" w:sz="4" w:space="0" w:color="auto"/>
            </w:tcBorders>
            <w:shd w:val="clear" w:color="auto" w:fill="auto"/>
            <w:noWrap/>
            <w:vAlign w:val="bottom"/>
            <w:hideMark/>
          </w:tcPr>
          <w:p w14:paraId="5D5F3943" w14:textId="77777777" w:rsidR="00934863" w:rsidRPr="003B5CD6" w:rsidRDefault="00934863" w:rsidP="00934863">
            <w:pPr>
              <w:jc w:val="center"/>
              <w:rPr>
                <w:rFonts w:ascii="Arial" w:eastAsia="Times New Roman" w:hAnsi="Arial" w:cs="Arial"/>
                <w:color w:val="000000" w:themeColor="text1"/>
              </w:rPr>
            </w:pPr>
            <w:r w:rsidRPr="003B5CD6">
              <w:rPr>
                <w:rFonts w:ascii="Arial" w:eastAsia="Times New Roman" w:hAnsi="Arial" w:cs="Arial"/>
                <w:color w:val="000000" w:themeColor="text1"/>
              </w:rPr>
              <w:t>&lt;0.001</w:t>
            </w:r>
          </w:p>
        </w:tc>
      </w:tr>
      <w:tr w:rsidR="003B5CD6" w:rsidRPr="003B5CD6" w14:paraId="41EB4714" w14:textId="77777777" w:rsidTr="00934863">
        <w:trPr>
          <w:trHeight w:val="320"/>
        </w:trPr>
        <w:tc>
          <w:tcPr>
            <w:tcW w:w="4780" w:type="dxa"/>
            <w:tcBorders>
              <w:top w:val="nil"/>
              <w:left w:val="single" w:sz="4" w:space="0" w:color="auto"/>
              <w:bottom w:val="single" w:sz="4" w:space="0" w:color="auto"/>
              <w:right w:val="single" w:sz="4" w:space="0" w:color="auto"/>
            </w:tcBorders>
            <w:shd w:val="clear" w:color="000000" w:fill="E7E6E6"/>
            <w:noWrap/>
            <w:vAlign w:val="bottom"/>
            <w:hideMark/>
          </w:tcPr>
          <w:p w14:paraId="7E571163" w14:textId="77777777" w:rsidR="00934863" w:rsidRPr="003B5CD6" w:rsidRDefault="00934863" w:rsidP="00934863">
            <w:pPr>
              <w:jc w:val="center"/>
              <w:rPr>
                <w:rFonts w:ascii="Arial" w:eastAsia="Times New Roman" w:hAnsi="Arial" w:cs="Arial"/>
                <w:b/>
                <w:bCs/>
                <w:color w:val="000000" w:themeColor="text1"/>
              </w:rPr>
            </w:pPr>
            <w:r w:rsidRPr="003B5CD6">
              <w:rPr>
                <w:rFonts w:ascii="Arial" w:eastAsia="Times New Roman" w:hAnsi="Arial" w:cs="Arial"/>
                <w:b/>
                <w:bCs/>
                <w:color w:val="000000" w:themeColor="text1"/>
              </w:rPr>
              <w:t>Anemia</w:t>
            </w:r>
          </w:p>
        </w:tc>
        <w:tc>
          <w:tcPr>
            <w:tcW w:w="1300" w:type="dxa"/>
            <w:tcBorders>
              <w:top w:val="nil"/>
              <w:left w:val="nil"/>
              <w:bottom w:val="single" w:sz="4" w:space="0" w:color="auto"/>
              <w:right w:val="single" w:sz="4" w:space="0" w:color="auto"/>
            </w:tcBorders>
            <w:shd w:val="clear" w:color="auto" w:fill="auto"/>
            <w:noWrap/>
            <w:vAlign w:val="bottom"/>
            <w:hideMark/>
          </w:tcPr>
          <w:p w14:paraId="6D42EC03" w14:textId="77777777" w:rsidR="00934863" w:rsidRPr="003B5CD6" w:rsidRDefault="00934863" w:rsidP="00934863">
            <w:pPr>
              <w:jc w:val="center"/>
              <w:rPr>
                <w:rFonts w:ascii="Arial" w:eastAsia="Times New Roman" w:hAnsi="Arial" w:cs="Arial"/>
                <w:color w:val="000000" w:themeColor="text1"/>
              </w:rPr>
            </w:pPr>
            <w:r w:rsidRPr="003B5CD6">
              <w:rPr>
                <w:rFonts w:ascii="Arial" w:eastAsia="Times New Roman" w:hAnsi="Arial" w:cs="Arial"/>
                <w:color w:val="000000" w:themeColor="text1"/>
              </w:rPr>
              <w:t>0.739</w:t>
            </w:r>
          </w:p>
        </w:tc>
        <w:tc>
          <w:tcPr>
            <w:tcW w:w="1495" w:type="dxa"/>
            <w:tcBorders>
              <w:top w:val="nil"/>
              <w:left w:val="nil"/>
              <w:bottom w:val="single" w:sz="4" w:space="0" w:color="auto"/>
              <w:right w:val="single" w:sz="4" w:space="0" w:color="auto"/>
            </w:tcBorders>
            <w:shd w:val="clear" w:color="auto" w:fill="auto"/>
            <w:noWrap/>
            <w:vAlign w:val="bottom"/>
            <w:hideMark/>
          </w:tcPr>
          <w:p w14:paraId="3B652268" w14:textId="77777777" w:rsidR="00934863" w:rsidRPr="003B5CD6" w:rsidRDefault="00934863" w:rsidP="00934863">
            <w:pPr>
              <w:jc w:val="center"/>
              <w:rPr>
                <w:rFonts w:ascii="Arial" w:eastAsia="Times New Roman" w:hAnsi="Arial" w:cs="Arial"/>
                <w:color w:val="000000" w:themeColor="text1"/>
              </w:rPr>
            </w:pPr>
            <w:r w:rsidRPr="003B5CD6">
              <w:rPr>
                <w:rFonts w:ascii="Arial" w:eastAsia="Times New Roman" w:hAnsi="Arial" w:cs="Arial"/>
                <w:color w:val="000000" w:themeColor="text1"/>
              </w:rPr>
              <w:t>0.623</w:t>
            </w:r>
          </w:p>
        </w:tc>
        <w:tc>
          <w:tcPr>
            <w:tcW w:w="1620" w:type="dxa"/>
            <w:tcBorders>
              <w:top w:val="nil"/>
              <w:left w:val="nil"/>
              <w:bottom w:val="single" w:sz="4" w:space="0" w:color="auto"/>
              <w:right w:val="single" w:sz="4" w:space="0" w:color="auto"/>
            </w:tcBorders>
            <w:shd w:val="clear" w:color="auto" w:fill="auto"/>
            <w:noWrap/>
            <w:vAlign w:val="bottom"/>
            <w:hideMark/>
          </w:tcPr>
          <w:p w14:paraId="31E5B83D" w14:textId="77777777" w:rsidR="00934863" w:rsidRPr="003B5CD6" w:rsidRDefault="00934863" w:rsidP="00934863">
            <w:pPr>
              <w:jc w:val="center"/>
              <w:rPr>
                <w:rFonts w:ascii="Arial" w:eastAsia="Times New Roman" w:hAnsi="Arial" w:cs="Arial"/>
                <w:color w:val="000000" w:themeColor="text1"/>
              </w:rPr>
            </w:pPr>
            <w:r w:rsidRPr="003B5CD6">
              <w:rPr>
                <w:rFonts w:ascii="Arial" w:eastAsia="Times New Roman" w:hAnsi="Arial" w:cs="Arial"/>
                <w:color w:val="000000" w:themeColor="text1"/>
              </w:rPr>
              <w:t>0.876</w:t>
            </w:r>
          </w:p>
        </w:tc>
        <w:tc>
          <w:tcPr>
            <w:tcW w:w="1440" w:type="dxa"/>
            <w:tcBorders>
              <w:top w:val="nil"/>
              <w:left w:val="nil"/>
              <w:bottom w:val="single" w:sz="4" w:space="0" w:color="auto"/>
              <w:right w:val="single" w:sz="4" w:space="0" w:color="auto"/>
            </w:tcBorders>
            <w:shd w:val="clear" w:color="auto" w:fill="auto"/>
            <w:noWrap/>
            <w:vAlign w:val="bottom"/>
            <w:hideMark/>
          </w:tcPr>
          <w:p w14:paraId="54D9C870" w14:textId="77777777" w:rsidR="00934863" w:rsidRPr="003B5CD6" w:rsidRDefault="00934863" w:rsidP="00934863">
            <w:pPr>
              <w:jc w:val="center"/>
              <w:rPr>
                <w:rFonts w:ascii="Arial" w:eastAsia="Times New Roman" w:hAnsi="Arial" w:cs="Arial"/>
                <w:color w:val="000000" w:themeColor="text1"/>
              </w:rPr>
            </w:pPr>
            <w:r w:rsidRPr="003B5CD6">
              <w:rPr>
                <w:rFonts w:ascii="Arial" w:eastAsia="Times New Roman" w:hAnsi="Arial" w:cs="Arial"/>
                <w:color w:val="000000" w:themeColor="text1"/>
              </w:rPr>
              <w:t>&lt;0.001</w:t>
            </w:r>
          </w:p>
        </w:tc>
      </w:tr>
      <w:tr w:rsidR="003B5CD6" w:rsidRPr="003B5CD6" w14:paraId="7A0FC886" w14:textId="77777777" w:rsidTr="00934863">
        <w:trPr>
          <w:trHeight w:val="320"/>
        </w:trPr>
        <w:tc>
          <w:tcPr>
            <w:tcW w:w="4780" w:type="dxa"/>
            <w:tcBorders>
              <w:top w:val="nil"/>
              <w:left w:val="single" w:sz="4" w:space="0" w:color="auto"/>
              <w:bottom w:val="single" w:sz="4" w:space="0" w:color="auto"/>
              <w:right w:val="single" w:sz="4" w:space="0" w:color="auto"/>
            </w:tcBorders>
            <w:shd w:val="clear" w:color="000000" w:fill="E7E6E6"/>
            <w:noWrap/>
            <w:vAlign w:val="bottom"/>
            <w:hideMark/>
          </w:tcPr>
          <w:p w14:paraId="7A12B4A9" w14:textId="77777777" w:rsidR="00934863" w:rsidRPr="003B5CD6" w:rsidRDefault="00934863" w:rsidP="00934863">
            <w:pPr>
              <w:jc w:val="center"/>
              <w:rPr>
                <w:rFonts w:ascii="Arial" w:eastAsia="Times New Roman" w:hAnsi="Arial" w:cs="Arial"/>
                <w:b/>
                <w:bCs/>
                <w:color w:val="000000" w:themeColor="text1"/>
              </w:rPr>
            </w:pPr>
            <w:r w:rsidRPr="003B5CD6">
              <w:rPr>
                <w:rFonts w:ascii="Arial" w:eastAsia="Times New Roman" w:hAnsi="Arial" w:cs="Arial"/>
                <w:b/>
                <w:bCs/>
                <w:color w:val="000000" w:themeColor="text1"/>
              </w:rPr>
              <w:t>Coagulopathy</w:t>
            </w:r>
          </w:p>
        </w:tc>
        <w:tc>
          <w:tcPr>
            <w:tcW w:w="1300" w:type="dxa"/>
            <w:tcBorders>
              <w:top w:val="nil"/>
              <w:left w:val="nil"/>
              <w:bottom w:val="single" w:sz="4" w:space="0" w:color="auto"/>
              <w:right w:val="single" w:sz="4" w:space="0" w:color="auto"/>
            </w:tcBorders>
            <w:shd w:val="clear" w:color="auto" w:fill="auto"/>
            <w:noWrap/>
            <w:vAlign w:val="bottom"/>
            <w:hideMark/>
          </w:tcPr>
          <w:p w14:paraId="3AA9B4E6" w14:textId="77777777" w:rsidR="00934863" w:rsidRPr="003B5CD6" w:rsidRDefault="00934863" w:rsidP="00934863">
            <w:pPr>
              <w:jc w:val="center"/>
              <w:rPr>
                <w:rFonts w:ascii="Arial" w:eastAsia="Times New Roman" w:hAnsi="Arial" w:cs="Arial"/>
                <w:color w:val="000000" w:themeColor="text1"/>
              </w:rPr>
            </w:pPr>
            <w:r w:rsidRPr="003B5CD6">
              <w:rPr>
                <w:rFonts w:ascii="Arial" w:eastAsia="Times New Roman" w:hAnsi="Arial" w:cs="Arial"/>
                <w:color w:val="000000" w:themeColor="text1"/>
              </w:rPr>
              <w:t>1.202</w:t>
            </w:r>
          </w:p>
        </w:tc>
        <w:tc>
          <w:tcPr>
            <w:tcW w:w="1495" w:type="dxa"/>
            <w:tcBorders>
              <w:top w:val="nil"/>
              <w:left w:val="nil"/>
              <w:bottom w:val="single" w:sz="4" w:space="0" w:color="auto"/>
              <w:right w:val="single" w:sz="4" w:space="0" w:color="auto"/>
            </w:tcBorders>
            <w:shd w:val="clear" w:color="auto" w:fill="auto"/>
            <w:noWrap/>
            <w:vAlign w:val="bottom"/>
            <w:hideMark/>
          </w:tcPr>
          <w:p w14:paraId="1B8DBEFD" w14:textId="77777777" w:rsidR="00934863" w:rsidRPr="003B5CD6" w:rsidRDefault="00934863" w:rsidP="00934863">
            <w:pPr>
              <w:jc w:val="center"/>
              <w:rPr>
                <w:rFonts w:ascii="Arial" w:eastAsia="Times New Roman" w:hAnsi="Arial" w:cs="Arial"/>
                <w:color w:val="000000" w:themeColor="text1"/>
              </w:rPr>
            </w:pPr>
            <w:r w:rsidRPr="003B5CD6">
              <w:rPr>
                <w:rFonts w:ascii="Arial" w:eastAsia="Times New Roman" w:hAnsi="Arial" w:cs="Arial"/>
                <w:color w:val="000000" w:themeColor="text1"/>
              </w:rPr>
              <w:t>1.058</w:t>
            </w:r>
          </w:p>
        </w:tc>
        <w:tc>
          <w:tcPr>
            <w:tcW w:w="1620" w:type="dxa"/>
            <w:tcBorders>
              <w:top w:val="nil"/>
              <w:left w:val="nil"/>
              <w:bottom w:val="single" w:sz="4" w:space="0" w:color="auto"/>
              <w:right w:val="single" w:sz="4" w:space="0" w:color="auto"/>
            </w:tcBorders>
            <w:shd w:val="clear" w:color="auto" w:fill="auto"/>
            <w:noWrap/>
            <w:vAlign w:val="bottom"/>
            <w:hideMark/>
          </w:tcPr>
          <w:p w14:paraId="27E4A4D0" w14:textId="77777777" w:rsidR="00934863" w:rsidRPr="003B5CD6" w:rsidRDefault="00934863" w:rsidP="00934863">
            <w:pPr>
              <w:jc w:val="center"/>
              <w:rPr>
                <w:rFonts w:ascii="Arial" w:eastAsia="Times New Roman" w:hAnsi="Arial" w:cs="Arial"/>
                <w:color w:val="000000" w:themeColor="text1"/>
              </w:rPr>
            </w:pPr>
            <w:r w:rsidRPr="003B5CD6">
              <w:rPr>
                <w:rFonts w:ascii="Arial" w:eastAsia="Times New Roman" w:hAnsi="Arial" w:cs="Arial"/>
                <w:color w:val="000000" w:themeColor="text1"/>
              </w:rPr>
              <w:t>1.367</w:t>
            </w:r>
          </w:p>
        </w:tc>
        <w:tc>
          <w:tcPr>
            <w:tcW w:w="1440" w:type="dxa"/>
            <w:tcBorders>
              <w:top w:val="nil"/>
              <w:left w:val="nil"/>
              <w:bottom w:val="single" w:sz="4" w:space="0" w:color="auto"/>
              <w:right w:val="single" w:sz="4" w:space="0" w:color="auto"/>
            </w:tcBorders>
            <w:shd w:val="clear" w:color="auto" w:fill="auto"/>
            <w:noWrap/>
            <w:vAlign w:val="bottom"/>
            <w:hideMark/>
          </w:tcPr>
          <w:p w14:paraId="09937C2F" w14:textId="77777777" w:rsidR="00934863" w:rsidRPr="003B5CD6" w:rsidRDefault="00934863" w:rsidP="00934863">
            <w:pPr>
              <w:jc w:val="center"/>
              <w:rPr>
                <w:rFonts w:ascii="Arial" w:eastAsia="Times New Roman" w:hAnsi="Arial" w:cs="Arial"/>
                <w:color w:val="000000" w:themeColor="text1"/>
              </w:rPr>
            </w:pPr>
            <w:r w:rsidRPr="003B5CD6">
              <w:rPr>
                <w:rFonts w:ascii="Arial" w:eastAsia="Times New Roman" w:hAnsi="Arial" w:cs="Arial"/>
                <w:color w:val="000000" w:themeColor="text1"/>
              </w:rPr>
              <w:t>0.005</w:t>
            </w:r>
          </w:p>
        </w:tc>
      </w:tr>
      <w:tr w:rsidR="003B5CD6" w:rsidRPr="003B5CD6" w14:paraId="0EA1F338" w14:textId="77777777" w:rsidTr="00934863">
        <w:trPr>
          <w:trHeight w:val="320"/>
        </w:trPr>
        <w:tc>
          <w:tcPr>
            <w:tcW w:w="4780" w:type="dxa"/>
            <w:tcBorders>
              <w:top w:val="nil"/>
              <w:left w:val="single" w:sz="4" w:space="0" w:color="auto"/>
              <w:bottom w:val="single" w:sz="4" w:space="0" w:color="auto"/>
              <w:right w:val="single" w:sz="4" w:space="0" w:color="auto"/>
            </w:tcBorders>
            <w:shd w:val="clear" w:color="000000" w:fill="E7E6E6"/>
            <w:noWrap/>
            <w:vAlign w:val="bottom"/>
            <w:hideMark/>
          </w:tcPr>
          <w:p w14:paraId="4A8CB863" w14:textId="77777777" w:rsidR="00934863" w:rsidRPr="003B5CD6" w:rsidRDefault="00934863" w:rsidP="00934863">
            <w:pPr>
              <w:jc w:val="center"/>
              <w:rPr>
                <w:rFonts w:ascii="Arial" w:eastAsia="Times New Roman" w:hAnsi="Arial" w:cs="Arial"/>
                <w:b/>
                <w:bCs/>
                <w:color w:val="000000" w:themeColor="text1"/>
              </w:rPr>
            </w:pPr>
            <w:r w:rsidRPr="003B5CD6">
              <w:rPr>
                <w:rFonts w:ascii="Arial" w:eastAsia="Times New Roman" w:hAnsi="Arial" w:cs="Arial"/>
                <w:b/>
                <w:bCs/>
                <w:color w:val="000000" w:themeColor="text1"/>
              </w:rPr>
              <w:t>Conduction Disorders</w:t>
            </w:r>
          </w:p>
        </w:tc>
        <w:tc>
          <w:tcPr>
            <w:tcW w:w="1300" w:type="dxa"/>
            <w:tcBorders>
              <w:top w:val="nil"/>
              <w:left w:val="nil"/>
              <w:bottom w:val="single" w:sz="4" w:space="0" w:color="auto"/>
              <w:right w:val="single" w:sz="4" w:space="0" w:color="auto"/>
            </w:tcBorders>
            <w:shd w:val="clear" w:color="auto" w:fill="auto"/>
            <w:noWrap/>
            <w:vAlign w:val="bottom"/>
            <w:hideMark/>
          </w:tcPr>
          <w:p w14:paraId="138A839C" w14:textId="77777777" w:rsidR="00934863" w:rsidRPr="003B5CD6" w:rsidRDefault="00934863" w:rsidP="00934863">
            <w:pPr>
              <w:jc w:val="center"/>
              <w:rPr>
                <w:rFonts w:ascii="Arial" w:eastAsia="Times New Roman" w:hAnsi="Arial" w:cs="Arial"/>
                <w:color w:val="000000" w:themeColor="text1"/>
              </w:rPr>
            </w:pPr>
            <w:r w:rsidRPr="003B5CD6">
              <w:rPr>
                <w:rFonts w:ascii="Arial" w:eastAsia="Times New Roman" w:hAnsi="Arial" w:cs="Arial"/>
                <w:color w:val="000000" w:themeColor="text1"/>
              </w:rPr>
              <w:t>0.628</w:t>
            </w:r>
          </w:p>
        </w:tc>
        <w:tc>
          <w:tcPr>
            <w:tcW w:w="1495" w:type="dxa"/>
            <w:tcBorders>
              <w:top w:val="nil"/>
              <w:left w:val="nil"/>
              <w:bottom w:val="single" w:sz="4" w:space="0" w:color="auto"/>
              <w:right w:val="single" w:sz="4" w:space="0" w:color="auto"/>
            </w:tcBorders>
            <w:shd w:val="clear" w:color="auto" w:fill="auto"/>
            <w:noWrap/>
            <w:vAlign w:val="bottom"/>
            <w:hideMark/>
          </w:tcPr>
          <w:p w14:paraId="43E7C2C0" w14:textId="77777777" w:rsidR="00934863" w:rsidRPr="003B5CD6" w:rsidRDefault="00934863" w:rsidP="00934863">
            <w:pPr>
              <w:jc w:val="center"/>
              <w:rPr>
                <w:rFonts w:ascii="Arial" w:eastAsia="Times New Roman" w:hAnsi="Arial" w:cs="Arial"/>
                <w:color w:val="000000" w:themeColor="text1"/>
              </w:rPr>
            </w:pPr>
            <w:r w:rsidRPr="003B5CD6">
              <w:rPr>
                <w:rFonts w:ascii="Arial" w:eastAsia="Times New Roman" w:hAnsi="Arial" w:cs="Arial"/>
                <w:color w:val="000000" w:themeColor="text1"/>
              </w:rPr>
              <w:t>0.413</w:t>
            </w:r>
          </w:p>
        </w:tc>
        <w:tc>
          <w:tcPr>
            <w:tcW w:w="1620" w:type="dxa"/>
            <w:tcBorders>
              <w:top w:val="nil"/>
              <w:left w:val="nil"/>
              <w:bottom w:val="single" w:sz="4" w:space="0" w:color="auto"/>
              <w:right w:val="single" w:sz="4" w:space="0" w:color="auto"/>
            </w:tcBorders>
            <w:shd w:val="clear" w:color="auto" w:fill="auto"/>
            <w:noWrap/>
            <w:vAlign w:val="bottom"/>
            <w:hideMark/>
          </w:tcPr>
          <w:p w14:paraId="2D2719BE" w14:textId="77777777" w:rsidR="00934863" w:rsidRPr="003B5CD6" w:rsidRDefault="00934863" w:rsidP="00934863">
            <w:pPr>
              <w:jc w:val="center"/>
              <w:rPr>
                <w:rFonts w:ascii="Arial" w:eastAsia="Times New Roman" w:hAnsi="Arial" w:cs="Arial"/>
                <w:color w:val="000000" w:themeColor="text1"/>
              </w:rPr>
            </w:pPr>
            <w:r w:rsidRPr="003B5CD6">
              <w:rPr>
                <w:rFonts w:ascii="Arial" w:eastAsia="Times New Roman" w:hAnsi="Arial" w:cs="Arial"/>
                <w:color w:val="000000" w:themeColor="text1"/>
              </w:rPr>
              <w:t>0.954</w:t>
            </w:r>
          </w:p>
        </w:tc>
        <w:tc>
          <w:tcPr>
            <w:tcW w:w="1440" w:type="dxa"/>
            <w:tcBorders>
              <w:top w:val="nil"/>
              <w:left w:val="nil"/>
              <w:bottom w:val="single" w:sz="4" w:space="0" w:color="auto"/>
              <w:right w:val="single" w:sz="4" w:space="0" w:color="auto"/>
            </w:tcBorders>
            <w:shd w:val="clear" w:color="auto" w:fill="auto"/>
            <w:noWrap/>
            <w:vAlign w:val="bottom"/>
            <w:hideMark/>
          </w:tcPr>
          <w:p w14:paraId="50134745" w14:textId="77777777" w:rsidR="00934863" w:rsidRPr="003B5CD6" w:rsidRDefault="00934863" w:rsidP="00934863">
            <w:pPr>
              <w:jc w:val="center"/>
              <w:rPr>
                <w:rFonts w:ascii="Arial" w:eastAsia="Times New Roman" w:hAnsi="Arial" w:cs="Arial"/>
                <w:color w:val="000000" w:themeColor="text1"/>
              </w:rPr>
            </w:pPr>
            <w:r w:rsidRPr="003B5CD6">
              <w:rPr>
                <w:rFonts w:ascii="Arial" w:eastAsia="Times New Roman" w:hAnsi="Arial" w:cs="Arial"/>
                <w:color w:val="000000" w:themeColor="text1"/>
              </w:rPr>
              <w:t>0.029</w:t>
            </w:r>
          </w:p>
        </w:tc>
      </w:tr>
      <w:tr w:rsidR="003B5CD6" w:rsidRPr="003B5CD6" w14:paraId="2204CA15" w14:textId="77777777" w:rsidTr="00934863">
        <w:trPr>
          <w:trHeight w:val="320"/>
        </w:trPr>
        <w:tc>
          <w:tcPr>
            <w:tcW w:w="4780" w:type="dxa"/>
            <w:tcBorders>
              <w:top w:val="nil"/>
              <w:left w:val="single" w:sz="4" w:space="0" w:color="auto"/>
              <w:bottom w:val="single" w:sz="4" w:space="0" w:color="auto"/>
              <w:right w:val="single" w:sz="4" w:space="0" w:color="auto"/>
            </w:tcBorders>
            <w:shd w:val="clear" w:color="000000" w:fill="E7E6E6"/>
            <w:noWrap/>
            <w:vAlign w:val="bottom"/>
            <w:hideMark/>
          </w:tcPr>
          <w:p w14:paraId="75FC53F4" w14:textId="77777777" w:rsidR="00934863" w:rsidRPr="003B5CD6" w:rsidRDefault="00934863" w:rsidP="00934863">
            <w:pPr>
              <w:jc w:val="center"/>
              <w:rPr>
                <w:rFonts w:ascii="Arial" w:eastAsia="Times New Roman" w:hAnsi="Arial" w:cs="Arial"/>
                <w:b/>
                <w:bCs/>
                <w:color w:val="000000" w:themeColor="text1"/>
              </w:rPr>
            </w:pPr>
            <w:r w:rsidRPr="003B5CD6">
              <w:rPr>
                <w:rFonts w:ascii="Arial" w:eastAsia="Times New Roman" w:hAnsi="Arial" w:cs="Arial"/>
                <w:b/>
                <w:bCs/>
                <w:color w:val="000000" w:themeColor="text1"/>
              </w:rPr>
              <w:t>Peripheral Vascular Disease</w:t>
            </w:r>
          </w:p>
        </w:tc>
        <w:tc>
          <w:tcPr>
            <w:tcW w:w="1300" w:type="dxa"/>
            <w:tcBorders>
              <w:top w:val="nil"/>
              <w:left w:val="nil"/>
              <w:bottom w:val="single" w:sz="4" w:space="0" w:color="auto"/>
              <w:right w:val="single" w:sz="4" w:space="0" w:color="auto"/>
            </w:tcBorders>
            <w:shd w:val="clear" w:color="auto" w:fill="auto"/>
            <w:noWrap/>
            <w:vAlign w:val="bottom"/>
            <w:hideMark/>
          </w:tcPr>
          <w:p w14:paraId="6C2DA2B6" w14:textId="77777777" w:rsidR="00934863" w:rsidRPr="003B5CD6" w:rsidRDefault="00934863" w:rsidP="00934863">
            <w:pPr>
              <w:jc w:val="center"/>
              <w:rPr>
                <w:rFonts w:ascii="Arial" w:eastAsia="Times New Roman" w:hAnsi="Arial" w:cs="Arial"/>
                <w:color w:val="000000" w:themeColor="text1"/>
              </w:rPr>
            </w:pPr>
            <w:r w:rsidRPr="003B5CD6">
              <w:rPr>
                <w:rFonts w:ascii="Arial" w:eastAsia="Times New Roman" w:hAnsi="Arial" w:cs="Arial"/>
                <w:color w:val="000000" w:themeColor="text1"/>
              </w:rPr>
              <w:t>1.438</w:t>
            </w:r>
          </w:p>
        </w:tc>
        <w:tc>
          <w:tcPr>
            <w:tcW w:w="1495" w:type="dxa"/>
            <w:tcBorders>
              <w:top w:val="nil"/>
              <w:left w:val="nil"/>
              <w:bottom w:val="single" w:sz="4" w:space="0" w:color="auto"/>
              <w:right w:val="single" w:sz="4" w:space="0" w:color="auto"/>
            </w:tcBorders>
            <w:shd w:val="clear" w:color="auto" w:fill="auto"/>
            <w:noWrap/>
            <w:vAlign w:val="bottom"/>
            <w:hideMark/>
          </w:tcPr>
          <w:p w14:paraId="2DC80FB0" w14:textId="77777777" w:rsidR="00934863" w:rsidRPr="003B5CD6" w:rsidRDefault="00934863" w:rsidP="00934863">
            <w:pPr>
              <w:jc w:val="center"/>
              <w:rPr>
                <w:rFonts w:ascii="Arial" w:eastAsia="Times New Roman" w:hAnsi="Arial" w:cs="Arial"/>
                <w:color w:val="000000" w:themeColor="text1"/>
              </w:rPr>
            </w:pPr>
            <w:r w:rsidRPr="003B5CD6">
              <w:rPr>
                <w:rFonts w:ascii="Arial" w:eastAsia="Times New Roman" w:hAnsi="Arial" w:cs="Arial"/>
                <w:color w:val="000000" w:themeColor="text1"/>
              </w:rPr>
              <w:t>1.206</w:t>
            </w:r>
          </w:p>
        </w:tc>
        <w:tc>
          <w:tcPr>
            <w:tcW w:w="1620" w:type="dxa"/>
            <w:tcBorders>
              <w:top w:val="nil"/>
              <w:left w:val="nil"/>
              <w:bottom w:val="single" w:sz="4" w:space="0" w:color="auto"/>
              <w:right w:val="single" w:sz="4" w:space="0" w:color="auto"/>
            </w:tcBorders>
            <w:shd w:val="clear" w:color="auto" w:fill="auto"/>
            <w:noWrap/>
            <w:vAlign w:val="bottom"/>
            <w:hideMark/>
          </w:tcPr>
          <w:p w14:paraId="6F0E983E" w14:textId="77777777" w:rsidR="00934863" w:rsidRPr="003B5CD6" w:rsidRDefault="00934863" w:rsidP="00934863">
            <w:pPr>
              <w:jc w:val="center"/>
              <w:rPr>
                <w:rFonts w:ascii="Arial" w:eastAsia="Times New Roman" w:hAnsi="Arial" w:cs="Arial"/>
                <w:color w:val="000000" w:themeColor="text1"/>
              </w:rPr>
            </w:pPr>
            <w:r w:rsidRPr="003B5CD6">
              <w:rPr>
                <w:rFonts w:ascii="Arial" w:eastAsia="Times New Roman" w:hAnsi="Arial" w:cs="Arial"/>
                <w:color w:val="000000" w:themeColor="text1"/>
              </w:rPr>
              <w:t>1.715</w:t>
            </w:r>
          </w:p>
        </w:tc>
        <w:tc>
          <w:tcPr>
            <w:tcW w:w="1440" w:type="dxa"/>
            <w:tcBorders>
              <w:top w:val="nil"/>
              <w:left w:val="nil"/>
              <w:bottom w:val="single" w:sz="4" w:space="0" w:color="auto"/>
              <w:right w:val="single" w:sz="4" w:space="0" w:color="auto"/>
            </w:tcBorders>
            <w:shd w:val="clear" w:color="auto" w:fill="auto"/>
            <w:noWrap/>
            <w:vAlign w:val="bottom"/>
            <w:hideMark/>
          </w:tcPr>
          <w:p w14:paraId="1DF38367" w14:textId="77777777" w:rsidR="00934863" w:rsidRPr="003B5CD6" w:rsidRDefault="00934863" w:rsidP="00934863">
            <w:pPr>
              <w:jc w:val="center"/>
              <w:rPr>
                <w:rFonts w:ascii="Arial" w:eastAsia="Times New Roman" w:hAnsi="Arial" w:cs="Arial"/>
                <w:color w:val="000000" w:themeColor="text1"/>
              </w:rPr>
            </w:pPr>
            <w:r w:rsidRPr="003B5CD6">
              <w:rPr>
                <w:rFonts w:ascii="Arial" w:eastAsia="Times New Roman" w:hAnsi="Arial" w:cs="Arial"/>
                <w:color w:val="000000" w:themeColor="text1"/>
              </w:rPr>
              <w:t>&lt;0.001</w:t>
            </w:r>
          </w:p>
        </w:tc>
      </w:tr>
      <w:tr w:rsidR="003B5CD6" w:rsidRPr="003B5CD6" w14:paraId="3ED140D8" w14:textId="77777777" w:rsidTr="00934863">
        <w:trPr>
          <w:trHeight w:val="320"/>
        </w:trPr>
        <w:tc>
          <w:tcPr>
            <w:tcW w:w="4780" w:type="dxa"/>
            <w:tcBorders>
              <w:top w:val="nil"/>
              <w:left w:val="single" w:sz="4" w:space="0" w:color="auto"/>
              <w:bottom w:val="single" w:sz="4" w:space="0" w:color="auto"/>
              <w:right w:val="single" w:sz="4" w:space="0" w:color="auto"/>
            </w:tcBorders>
            <w:shd w:val="clear" w:color="000000" w:fill="E7E6E6"/>
            <w:noWrap/>
            <w:vAlign w:val="bottom"/>
            <w:hideMark/>
          </w:tcPr>
          <w:p w14:paraId="2CC93BEE" w14:textId="77777777" w:rsidR="00934863" w:rsidRPr="003B5CD6" w:rsidRDefault="00934863" w:rsidP="00934863">
            <w:pPr>
              <w:jc w:val="center"/>
              <w:rPr>
                <w:rFonts w:ascii="Arial" w:eastAsia="Times New Roman" w:hAnsi="Arial" w:cs="Arial"/>
                <w:b/>
                <w:bCs/>
                <w:color w:val="000000" w:themeColor="text1"/>
              </w:rPr>
            </w:pPr>
            <w:r w:rsidRPr="003B5CD6">
              <w:rPr>
                <w:rFonts w:ascii="Arial" w:eastAsia="Times New Roman" w:hAnsi="Arial" w:cs="Arial"/>
                <w:b/>
                <w:bCs/>
                <w:color w:val="000000" w:themeColor="text1"/>
              </w:rPr>
              <w:t>Chronic Renal Failure</w:t>
            </w:r>
          </w:p>
        </w:tc>
        <w:tc>
          <w:tcPr>
            <w:tcW w:w="1300" w:type="dxa"/>
            <w:tcBorders>
              <w:top w:val="nil"/>
              <w:left w:val="nil"/>
              <w:bottom w:val="single" w:sz="4" w:space="0" w:color="auto"/>
              <w:right w:val="single" w:sz="4" w:space="0" w:color="auto"/>
            </w:tcBorders>
            <w:shd w:val="clear" w:color="auto" w:fill="auto"/>
            <w:noWrap/>
            <w:vAlign w:val="bottom"/>
            <w:hideMark/>
          </w:tcPr>
          <w:p w14:paraId="3F0CEB0F" w14:textId="77777777" w:rsidR="00934863" w:rsidRPr="003B5CD6" w:rsidRDefault="00934863" w:rsidP="00934863">
            <w:pPr>
              <w:jc w:val="center"/>
              <w:rPr>
                <w:rFonts w:ascii="Arial" w:eastAsia="Times New Roman" w:hAnsi="Arial" w:cs="Arial"/>
                <w:color w:val="000000" w:themeColor="text1"/>
              </w:rPr>
            </w:pPr>
            <w:r w:rsidRPr="003B5CD6">
              <w:rPr>
                <w:rFonts w:ascii="Arial" w:eastAsia="Times New Roman" w:hAnsi="Arial" w:cs="Arial"/>
                <w:color w:val="000000" w:themeColor="text1"/>
              </w:rPr>
              <w:t>1.834</w:t>
            </w:r>
          </w:p>
        </w:tc>
        <w:tc>
          <w:tcPr>
            <w:tcW w:w="1495" w:type="dxa"/>
            <w:tcBorders>
              <w:top w:val="nil"/>
              <w:left w:val="nil"/>
              <w:bottom w:val="single" w:sz="4" w:space="0" w:color="auto"/>
              <w:right w:val="single" w:sz="4" w:space="0" w:color="auto"/>
            </w:tcBorders>
            <w:shd w:val="clear" w:color="auto" w:fill="auto"/>
            <w:noWrap/>
            <w:vAlign w:val="bottom"/>
            <w:hideMark/>
          </w:tcPr>
          <w:p w14:paraId="6DA270DE" w14:textId="77777777" w:rsidR="00934863" w:rsidRPr="003B5CD6" w:rsidRDefault="00934863" w:rsidP="00934863">
            <w:pPr>
              <w:jc w:val="center"/>
              <w:rPr>
                <w:rFonts w:ascii="Arial" w:eastAsia="Times New Roman" w:hAnsi="Arial" w:cs="Arial"/>
                <w:color w:val="000000" w:themeColor="text1"/>
              </w:rPr>
            </w:pPr>
            <w:r w:rsidRPr="003B5CD6">
              <w:rPr>
                <w:rFonts w:ascii="Arial" w:eastAsia="Times New Roman" w:hAnsi="Arial" w:cs="Arial"/>
                <w:color w:val="000000" w:themeColor="text1"/>
              </w:rPr>
              <w:t>1.576</w:t>
            </w:r>
          </w:p>
        </w:tc>
        <w:tc>
          <w:tcPr>
            <w:tcW w:w="1620" w:type="dxa"/>
            <w:tcBorders>
              <w:top w:val="nil"/>
              <w:left w:val="nil"/>
              <w:bottom w:val="single" w:sz="4" w:space="0" w:color="auto"/>
              <w:right w:val="single" w:sz="4" w:space="0" w:color="auto"/>
            </w:tcBorders>
            <w:shd w:val="clear" w:color="auto" w:fill="auto"/>
            <w:noWrap/>
            <w:vAlign w:val="bottom"/>
            <w:hideMark/>
          </w:tcPr>
          <w:p w14:paraId="0BD0ED5D" w14:textId="77777777" w:rsidR="00934863" w:rsidRPr="003B5CD6" w:rsidRDefault="00934863" w:rsidP="00934863">
            <w:pPr>
              <w:jc w:val="center"/>
              <w:rPr>
                <w:rFonts w:ascii="Arial" w:eastAsia="Times New Roman" w:hAnsi="Arial" w:cs="Arial"/>
                <w:color w:val="000000" w:themeColor="text1"/>
              </w:rPr>
            </w:pPr>
            <w:r w:rsidRPr="003B5CD6">
              <w:rPr>
                <w:rFonts w:ascii="Arial" w:eastAsia="Times New Roman" w:hAnsi="Arial" w:cs="Arial"/>
                <w:color w:val="000000" w:themeColor="text1"/>
              </w:rPr>
              <w:t>2.134</w:t>
            </w:r>
          </w:p>
        </w:tc>
        <w:tc>
          <w:tcPr>
            <w:tcW w:w="1440" w:type="dxa"/>
            <w:tcBorders>
              <w:top w:val="nil"/>
              <w:left w:val="nil"/>
              <w:bottom w:val="single" w:sz="4" w:space="0" w:color="auto"/>
              <w:right w:val="single" w:sz="4" w:space="0" w:color="auto"/>
            </w:tcBorders>
            <w:shd w:val="clear" w:color="auto" w:fill="auto"/>
            <w:noWrap/>
            <w:vAlign w:val="bottom"/>
            <w:hideMark/>
          </w:tcPr>
          <w:p w14:paraId="692EADDF" w14:textId="77777777" w:rsidR="00934863" w:rsidRPr="003B5CD6" w:rsidRDefault="00934863" w:rsidP="00934863">
            <w:pPr>
              <w:jc w:val="center"/>
              <w:rPr>
                <w:rFonts w:ascii="Arial" w:eastAsia="Times New Roman" w:hAnsi="Arial" w:cs="Arial"/>
                <w:color w:val="000000" w:themeColor="text1"/>
              </w:rPr>
            </w:pPr>
            <w:r w:rsidRPr="003B5CD6">
              <w:rPr>
                <w:rFonts w:ascii="Arial" w:eastAsia="Times New Roman" w:hAnsi="Arial" w:cs="Arial"/>
                <w:color w:val="000000" w:themeColor="text1"/>
              </w:rPr>
              <w:t>&lt;0.001</w:t>
            </w:r>
          </w:p>
        </w:tc>
      </w:tr>
      <w:tr w:rsidR="003B5CD6" w:rsidRPr="003B5CD6" w14:paraId="779C9AAA" w14:textId="77777777" w:rsidTr="00934863">
        <w:trPr>
          <w:trHeight w:val="320"/>
        </w:trPr>
        <w:tc>
          <w:tcPr>
            <w:tcW w:w="4780" w:type="dxa"/>
            <w:tcBorders>
              <w:top w:val="nil"/>
              <w:left w:val="single" w:sz="4" w:space="0" w:color="auto"/>
              <w:bottom w:val="single" w:sz="4" w:space="0" w:color="auto"/>
              <w:right w:val="single" w:sz="4" w:space="0" w:color="auto"/>
            </w:tcBorders>
            <w:shd w:val="clear" w:color="000000" w:fill="E7E6E6"/>
            <w:noWrap/>
            <w:vAlign w:val="bottom"/>
            <w:hideMark/>
          </w:tcPr>
          <w:p w14:paraId="7CB16978" w14:textId="77777777" w:rsidR="00934863" w:rsidRPr="003B5CD6" w:rsidRDefault="00934863" w:rsidP="00934863">
            <w:pPr>
              <w:jc w:val="center"/>
              <w:rPr>
                <w:rFonts w:ascii="Arial" w:eastAsia="Times New Roman" w:hAnsi="Arial" w:cs="Arial"/>
                <w:b/>
                <w:bCs/>
                <w:color w:val="000000" w:themeColor="text1"/>
              </w:rPr>
            </w:pPr>
            <w:r w:rsidRPr="003B5CD6">
              <w:rPr>
                <w:rFonts w:ascii="Arial" w:eastAsia="Times New Roman" w:hAnsi="Arial" w:cs="Arial"/>
                <w:b/>
                <w:bCs/>
                <w:color w:val="000000" w:themeColor="text1"/>
              </w:rPr>
              <w:t>Coronary Artery Disease</w:t>
            </w:r>
          </w:p>
        </w:tc>
        <w:tc>
          <w:tcPr>
            <w:tcW w:w="1300" w:type="dxa"/>
            <w:tcBorders>
              <w:top w:val="nil"/>
              <w:left w:val="nil"/>
              <w:bottom w:val="single" w:sz="4" w:space="0" w:color="auto"/>
              <w:right w:val="single" w:sz="4" w:space="0" w:color="auto"/>
            </w:tcBorders>
            <w:shd w:val="clear" w:color="auto" w:fill="auto"/>
            <w:noWrap/>
            <w:vAlign w:val="bottom"/>
            <w:hideMark/>
          </w:tcPr>
          <w:p w14:paraId="3D2819FA" w14:textId="77777777" w:rsidR="00934863" w:rsidRPr="003B5CD6" w:rsidRDefault="00934863" w:rsidP="00934863">
            <w:pPr>
              <w:jc w:val="center"/>
              <w:rPr>
                <w:rFonts w:ascii="Arial" w:eastAsia="Times New Roman" w:hAnsi="Arial" w:cs="Arial"/>
                <w:color w:val="000000" w:themeColor="text1"/>
              </w:rPr>
            </w:pPr>
            <w:r w:rsidRPr="003B5CD6">
              <w:rPr>
                <w:rFonts w:ascii="Arial" w:eastAsia="Times New Roman" w:hAnsi="Arial" w:cs="Arial"/>
                <w:color w:val="000000" w:themeColor="text1"/>
              </w:rPr>
              <w:t>0.616</w:t>
            </w:r>
          </w:p>
        </w:tc>
        <w:tc>
          <w:tcPr>
            <w:tcW w:w="1495" w:type="dxa"/>
            <w:tcBorders>
              <w:top w:val="nil"/>
              <w:left w:val="nil"/>
              <w:bottom w:val="single" w:sz="4" w:space="0" w:color="auto"/>
              <w:right w:val="single" w:sz="4" w:space="0" w:color="auto"/>
            </w:tcBorders>
            <w:shd w:val="clear" w:color="auto" w:fill="auto"/>
            <w:noWrap/>
            <w:vAlign w:val="bottom"/>
            <w:hideMark/>
          </w:tcPr>
          <w:p w14:paraId="46796F8D" w14:textId="77777777" w:rsidR="00934863" w:rsidRPr="003B5CD6" w:rsidRDefault="00934863" w:rsidP="00934863">
            <w:pPr>
              <w:jc w:val="center"/>
              <w:rPr>
                <w:rFonts w:ascii="Arial" w:eastAsia="Times New Roman" w:hAnsi="Arial" w:cs="Arial"/>
                <w:color w:val="000000" w:themeColor="text1"/>
              </w:rPr>
            </w:pPr>
            <w:r w:rsidRPr="003B5CD6">
              <w:rPr>
                <w:rFonts w:ascii="Arial" w:eastAsia="Times New Roman" w:hAnsi="Arial" w:cs="Arial"/>
                <w:color w:val="000000" w:themeColor="text1"/>
              </w:rPr>
              <w:t>0.531</w:t>
            </w:r>
          </w:p>
        </w:tc>
        <w:tc>
          <w:tcPr>
            <w:tcW w:w="1620" w:type="dxa"/>
            <w:tcBorders>
              <w:top w:val="nil"/>
              <w:left w:val="nil"/>
              <w:bottom w:val="single" w:sz="4" w:space="0" w:color="auto"/>
              <w:right w:val="single" w:sz="4" w:space="0" w:color="auto"/>
            </w:tcBorders>
            <w:shd w:val="clear" w:color="auto" w:fill="auto"/>
            <w:noWrap/>
            <w:vAlign w:val="bottom"/>
            <w:hideMark/>
          </w:tcPr>
          <w:p w14:paraId="3BB944FF" w14:textId="77777777" w:rsidR="00934863" w:rsidRPr="003B5CD6" w:rsidRDefault="00934863" w:rsidP="00934863">
            <w:pPr>
              <w:jc w:val="center"/>
              <w:rPr>
                <w:rFonts w:ascii="Arial" w:eastAsia="Times New Roman" w:hAnsi="Arial" w:cs="Arial"/>
                <w:color w:val="000000" w:themeColor="text1"/>
              </w:rPr>
            </w:pPr>
            <w:r w:rsidRPr="003B5CD6">
              <w:rPr>
                <w:rFonts w:ascii="Arial" w:eastAsia="Times New Roman" w:hAnsi="Arial" w:cs="Arial"/>
                <w:color w:val="000000" w:themeColor="text1"/>
              </w:rPr>
              <w:t>0.714</w:t>
            </w:r>
          </w:p>
        </w:tc>
        <w:tc>
          <w:tcPr>
            <w:tcW w:w="1440" w:type="dxa"/>
            <w:tcBorders>
              <w:top w:val="nil"/>
              <w:left w:val="nil"/>
              <w:bottom w:val="single" w:sz="4" w:space="0" w:color="auto"/>
              <w:right w:val="single" w:sz="4" w:space="0" w:color="auto"/>
            </w:tcBorders>
            <w:shd w:val="clear" w:color="auto" w:fill="auto"/>
            <w:noWrap/>
            <w:vAlign w:val="bottom"/>
            <w:hideMark/>
          </w:tcPr>
          <w:p w14:paraId="4D98BD22" w14:textId="77777777" w:rsidR="00934863" w:rsidRPr="003B5CD6" w:rsidRDefault="00934863" w:rsidP="00934863">
            <w:pPr>
              <w:jc w:val="center"/>
              <w:rPr>
                <w:rFonts w:ascii="Arial" w:eastAsia="Times New Roman" w:hAnsi="Arial" w:cs="Arial"/>
                <w:color w:val="000000" w:themeColor="text1"/>
              </w:rPr>
            </w:pPr>
            <w:r w:rsidRPr="003B5CD6">
              <w:rPr>
                <w:rFonts w:ascii="Arial" w:eastAsia="Times New Roman" w:hAnsi="Arial" w:cs="Arial"/>
                <w:color w:val="000000" w:themeColor="text1"/>
              </w:rPr>
              <w:t>&lt;0.001</w:t>
            </w:r>
          </w:p>
        </w:tc>
      </w:tr>
      <w:tr w:rsidR="003B5CD6" w:rsidRPr="003B5CD6" w14:paraId="6DBA9651" w14:textId="77777777" w:rsidTr="00934863">
        <w:trPr>
          <w:trHeight w:val="320"/>
        </w:trPr>
        <w:tc>
          <w:tcPr>
            <w:tcW w:w="4780" w:type="dxa"/>
            <w:tcBorders>
              <w:top w:val="nil"/>
              <w:left w:val="single" w:sz="4" w:space="0" w:color="auto"/>
              <w:bottom w:val="single" w:sz="4" w:space="0" w:color="auto"/>
              <w:right w:val="single" w:sz="4" w:space="0" w:color="auto"/>
            </w:tcBorders>
            <w:shd w:val="clear" w:color="000000" w:fill="E7E6E6"/>
            <w:noWrap/>
            <w:vAlign w:val="bottom"/>
            <w:hideMark/>
          </w:tcPr>
          <w:p w14:paraId="4DE65961" w14:textId="77777777" w:rsidR="00934863" w:rsidRPr="003B5CD6" w:rsidRDefault="00934863" w:rsidP="00934863">
            <w:pPr>
              <w:jc w:val="center"/>
              <w:rPr>
                <w:rFonts w:ascii="Arial" w:eastAsia="Times New Roman" w:hAnsi="Arial" w:cs="Arial"/>
                <w:b/>
                <w:bCs/>
                <w:color w:val="000000" w:themeColor="text1"/>
              </w:rPr>
            </w:pPr>
            <w:r w:rsidRPr="003B5CD6">
              <w:rPr>
                <w:rFonts w:ascii="Arial" w:eastAsia="Times New Roman" w:hAnsi="Arial" w:cs="Arial"/>
                <w:b/>
                <w:bCs/>
                <w:color w:val="000000" w:themeColor="text1"/>
              </w:rPr>
              <w:t>Liver disease</w:t>
            </w:r>
          </w:p>
        </w:tc>
        <w:tc>
          <w:tcPr>
            <w:tcW w:w="1300" w:type="dxa"/>
            <w:tcBorders>
              <w:top w:val="nil"/>
              <w:left w:val="nil"/>
              <w:bottom w:val="single" w:sz="4" w:space="0" w:color="auto"/>
              <w:right w:val="single" w:sz="4" w:space="0" w:color="auto"/>
            </w:tcBorders>
            <w:shd w:val="clear" w:color="auto" w:fill="auto"/>
            <w:noWrap/>
            <w:vAlign w:val="bottom"/>
            <w:hideMark/>
          </w:tcPr>
          <w:p w14:paraId="18FFAE31" w14:textId="77777777" w:rsidR="00934863" w:rsidRPr="003B5CD6" w:rsidRDefault="00934863" w:rsidP="00934863">
            <w:pPr>
              <w:jc w:val="center"/>
              <w:rPr>
                <w:rFonts w:ascii="Arial" w:eastAsia="Times New Roman" w:hAnsi="Arial" w:cs="Arial"/>
                <w:color w:val="000000" w:themeColor="text1"/>
              </w:rPr>
            </w:pPr>
            <w:r w:rsidRPr="003B5CD6">
              <w:rPr>
                <w:rFonts w:ascii="Arial" w:eastAsia="Times New Roman" w:hAnsi="Arial" w:cs="Arial"/>
                <w:color w:val="000000" w:themeColor="text1"/>
              </w:rPr>
              <w:t>3.018</w:t>
            </w:r>
          </w:p>
        </w:tc>
        <w:tc>
          <w:tcPr>
            <w:tcW w:w="1495" w:type="dxa"/>
            <w:tcBorders>
              <w:top w:val="nil"/>
              <w:left w:val="nil"/>
              <w:bottom w:val="single" w:sz="4" w:space="0" w:color="auto"/>
              <w:right w:val="single" w:sz="4" w:space="0" w:color="auto"/>
            </w:tcBorders>
            <w:shd w:val="clear" w:color="auto" w:fill="auto"/>
            <w:noWrap/>
            <w:vAlign w:val="bottom"/>
            <w:hideMark/>
          </w:tcPr>
          <w:p w14:paraId="23CA3A03" w14:textId="77777777" w:rsidR="00934863" w:rsidRPr="003B5CD6" w:rsidRDefault="00934863" w:rsidP="00934863">
            <w:pPr>
              <w:jc w:val="center"/>
              <w:rPr>
                <w:rFonts w:ascii="Arial" w:eastAsia="Times New Roman" w:hAnsi="Arial" w:cs="Arial"/>
                <w:color w:val="000000" w:themeColor="text1"/>
              </w:rPr>
            </w:pPr>
            <w:r w:rsidRPr="003B5CD6">
              <w:rPr>
                <w:rFonts w:ascii="Arial" w:eastAsia="Times New Roman" w:hAnsi="Arial" w:cs="Arial"/>
                <w:color w:val="000000" w:themeColor="text1"/>
              </w:rPr>
              <w:t>2.144</w:t>
            </w:r>
          </w:p>
        </w:tc>
        <w:tc>
          <w:tcPr>
            <w:tcW w:w="1620" w:type="dxa"/>
            <w:tcBorders>
              <w:top w:val="nil"/>
              <w:left w:val="nil"/>
              <w:bottom w:val="single" w:sz="4" w:space="0" w:color="auto"/>
              <w:right w:val="single" w:sz="4" w:space="0" w:color="auto"/>
            </w:tcBorders>
            <w:shd w:val="clear" w:color="auto" w:fill="auto"/>
            <w:noWrap/>
            <w:vAlign w:val="bottom"/>
            <w:hideMark/>
          </w:tcPr>
          <w:p w14:paraId="20203F03" w14:textId="77777777" w:rsidR="00934863" w:rsidRPr="003B5CD6" w:rsidRDefault="00934863" w:rsidP="00934863">
            <w:pPr>
              <w:jc w:val="center"/>
              <w:rPr>
                <w:rFonts w:ascii="Arial" w:eastAsia="Times New Roman" w:hAnsi="Arial" w:cs="Arial"/>
                <w:color w:val="000000" w:themeColor="text1"/>
              </w:rPr>
            </w:pPr>
            <w:r w:rsidRPr="003B5CD6">
              <w:rPr>
                <w:rFonts w:ascii="Arial" w:eastAsia="Times New Roman" w:hAnsi="Arial" w:cs="Arial"/>
                <w:color w:val="000000" w:themeColor="text1"/>
              </w:rPr>
              <w:t>4.248</w:t>
            </w:r>
          </w:p>
        </w:tc>
        <w:tc>
          <w:tcPr>
            <w:tcW w:w="1440" w:type="dxa"/>
            <w:tcBorders>
              <w:top w:val="nil"/>
              <w:left w:val="nil"/>
              <w:bottom w:val="single" w:sz="4" w:space="0" w:color="auto"/>
              <w:right w:val="single" w:sz="4" w:space="0" w:color="auto"/>
            </w:tcBorders>
            <w:shd w:val="clear" w:color="auto" w:fill="auto"/>
            <w:noWrap/>
            <w:vAlign w:val="bottom"/>
            <w:hideMark/>
          </w:tcPr>
          <w:p w14:paraId="101E193B" w14:textId="77777777" w:rsidR="00934863" w:rsidRPr="003B5CD6" w:rsidRDefault="00934863" w:rsidP="00934863">
            <w:pPr>
              <w:jc w:val="center"/>
              <w:rPr>
                <w:rFonts w:ascii="Arial" w:eastAsia="Times New Roman" w:hAnsi="Arial" w:cs="Arial"/>
                <w:color w:val="000000" w:themeColor="text1"/>
              </w:rPr>
            </w:pPr>
            <w:r w:rsidRPr="003B5CD6">
              <w:rPr>
                <w:rFonts w:ascii="Arial" w:eastAsia="Times New Roman" w:hAnsi="Arial" w:cs="Arial"/>
                <w:color w:val="000000" w:themeColor="text1"/>
              </w:rPr>
              <w:t>&lt;0.001</w:t>
            </w:r>
          </w:p>
        </w:tc>
      </w:tr>
      <w:tr w:rsidR="003B5CD6" w:rsidRPr="003B5CD6" w14:paraId="247564C0" w14:textId="77777777" w:rsidTr="00934863">
        <w:trPr>
          <w:trHeight w:val="320"/>
        </w:trPr>
        <w:tc>
          <w:tcPr>
            <w:tcW w:w="4780" w:type="dxa"/>
            <w:tcBorders>
              <w:top w:val="nil"/>
              <w:left w:val="single" w:sz="4" w:space="0" w:color="auto"/>
              <w:bottom w:val="single" w:sz="4" w:space="0" w:color="auto"/>
              <w:right w:val="single" w:sz="4" w:space="0" w:color="auto"/>
            </w:tcBorders>
            <w:shd w:val="clear" w:color="000000" w:fill="E7E6E6"/>
            <w:noWrap/>
            <w:vAlign w:val="bottom"/>
            <w:hideMark/>
          </w:tcPr>
          <w:p w14:paraId="2A258FDF" w14:textId="77777777" w:rsidR="00934863" w:rsidRPr="003B5CD6" w:rsidRDefault="00934863" w:rsidP="00934863">
            <w:pPr>
              <w:jc w:val="center"/>
              <w:rPr>
                <w:rFonts w:ascii="Arial" w:eastAsia="Times New Roman" w:hAnsi="Arial" w:cs="Arial"/>
                <w:b/>
                <w:bCs/>
                <w:color w:val="000000" w:themeColor="text1"/>
              </w:rPr>
            </w:pPr>
            <w:r w:rsidRPr="003B5CD6">
              <w:rPr>
                <w:rFonts w:ascii="Arial" w:eastAsia="Times New Roman" w:hAnsi="Arial" w:cs="Arial"/>
                <w:b/>
                <w:bCs/>
                <w:color w:val="000000" w:themeColor="text1"/>
              </w:rPr>
              <w:t>Coronary artery bypass</w:t>
            </w:r>
          </w:p>
        </w:tc>
        <w:tc>
          <w:tcPr>
            <w:tcW w:w="1300" w:type="dxa"/>
            <w:tcBorders>
              <w:top w:val="nil"/>
              <w:left w:val="nil"/>
              <w:bottom w:val="single" w:sz="4" w:space="0" w:color="auto"/>
              <w:right w:val="single" w:sz="4" w:space="0" w:color="auto"/>
            </w:tcBorders>
            <w:shd w:val="clear" w:color="auto" w:fill="auto"/>
            <w:noWrap/>
            <w:vAlign w:val="bottom"/>
            <w:hideMark/>
          </w:tcPr>
          <w:p w14:paraId="7E0D2DF5" w14:textId="77777777" w:rsidR="00934863" w:rsidRPr="003B5CD6" w:rsidRDefault="00934863" w:rsidP="00934863">
            <w:pPr>
              <w:jc w:val="center"/>
              <w:rPr>
                <w:rFonts w:ascii="Arial" w:eastAsia="Times New Roman" w:hAnsi="Arial" w:cs="Arial"/>
                <w:color w:val="000000" w:themeColor="text1"/>
              </w:rPr>
            </w:pPr>
            <w:r w:rsidRPr="003B5CD6">
              <w:rPr>
                <w:rFonts w:ascii="Arial" w:eastAsia="Times New Roman" w:hAnsi="Arial" w:cs="Arial"/>
                <w:color w:val="000000" w:themeColor="text1"/>
              </w:rPr>
              <w:t>1.604</w:t>
            </w:r>
          </w:p>
        </w:tc>
        <w:tc>
          <w:tcPr>
            <w:tcW w:w="1495" w:type="dxa"/>
            <w:tcBorders>
              <w:top w:val="nil"/>
              <w:left w:val="nil"/>
              <w:bottom w:val="single" w:sz="4" w:space="0" w:color="auto"/>
              <w:right w:val="single" w:sz="4" w:space="0" w:color="auto"/>
            </w:tcBorders>
            <w:shd w:val="clear" w:color="auto" w:fill="auto"/>
            <w:noWrap/>
            <w:vAlign w:val="bottom"/>
            <w:hideMark/>
          </w:tcPr>
          <w:p w14:paraId="5AA908F0" w14:textId="77777777" w:rsidR="00934863" w:rsidRPr="003B5CD6" w:rsidRDefault="00934863" w:rsidP="00934863">
            <w:pPr>
              <w:jc w:val="center"/>
              <w:rPr>
                <w:rFonts w:ascii="Arial" w:eastAsia="Times New Roman" w:hAnsi="Arial" w:cs="Arial"/>
                <w:color w:val="000000" w:themeColor="text1"/>
              </w:rPr>
            </w:pPr>
            <w:r w:rsidRPr="003B5CD6">
              <w:rPr>
                <w:rFonts w:ascii="Arial" w:eastAsia="Times New Roman" w:hAnsi="Arial" w:cs="Arial"/>
                <w:color w:val="000000" w:themeColor="text1"/>
              </w:rPr>
              <w:t>1.364</w:t>
            </w:r>
          </w:p>
        </w:tc>
        <w:tc>
          <w:tcPr>
            <w:tcW w:w="1620" w:type="dxa"/>
            <w:tcBorders>
              <w:top w:val="nil"/>
              <w:left w:val="nil"/>
              <w:bottom w:val="single" w:sz="4" w:space="0" w:color="auto"/>
              <w:right w:val="single" w:sz="4" w:space="0" w:color="auto"/>
            </w:tcBorders>
            <w:shd w:val="clear" w:color="auto" w:fill="auto"/>
            <w:noWrap/>
            <w:vAlign w:val="bottom"/>
            <w:hideMark/>
          </w:tcPr>
          <w:p w14:paraId="21C8BF9F" w14:textId="77777777" w:rsidR="00934863" w:rsidRPr="003B5CD6" w:rsidRDefault="00934863" w:rsidP="00934863">
            <w:pPr>
              <w:jc w:val="center"/>
              <w:rPr>
                <w:rFonts w:ascii="Arial" w:eastAsia="Times New Roman" w:hAnsi="Arial" w:cs="Arial"/>
                <w:color w:val="000000" w:themeColor="text1"/>
              </w:rPr>
            </w:pPr>
            <w:r w:rsidRPr="003B5CD6">
              <w:rPr>
                <w:rFonts w:ascii="Arial" w:eastAsia="Times New Roman" w:hAnsi="Arial" w:cs="Arial"/>
                <w:color w:val="000000" w:themeColor="text1"/>
              </w:rPr>
              <w:t>1.885</w:t>
            </w:r>
          </w:p>
        </w:tc>
        <w:tc>
          <w:tcPr>
            <w:tcW w:w="1440" w:type="dxa"/>
            <w:tcBorders>
              <w:top w:val="nil"/>
              <w:left w:val="nil"/>
              <w:bottom w:val="single" w:sz="4" w:space="0" w:color="auto"/>
              <w:right w:val="single" w:sz="4" w:space="0" w:color="auto"/>
            </w:tcBorders>
            <w:shd w:val="clear" w:color="auto" w:fill="auto"/>
            <w:noWrap/>
            <w:vAlign w:val="bottom"/>
            <w:hideMark/>
          </w:tcPr>
          <w:p w14:paraId="2D6C07D6" w14:textId="77777777" w:rsidR="00934863" w:rsidRPr="003B5CD6" w:rsidRDefault="00934863" w:rsidP="00934863">
            <w:pPr>
              <w:jc w:val="center"/>
              <w:rPr>
                <w:rFonts w:ascii="Arial" w:eastAsia="Times New Roman" w:hAnsi="Arial" w:cs="Arial"/>
                <w:color w:val="000000" w:themeColor="text1"/>
              </w:rPr>
            </w:pPr>
            <w:r w:rsidRPr="003B5CD6">
              <w:rPr>
                <w:rFonts w:ascii="Arial" w:eastAsia="Times New Roman" w:hAnsi="Arial" w:cs="Arial"/>
                <w:color w:val="000000" w:themeColor="text1"/>
              </w:rPr>
              <w:t>&lt;0.001</w:t>
            </w:r>
          </w:p>
        </w:tc>
      </w:tr>
      <w:tr w:rsidR="003B5CD6" w:rsidRPr="003B5CD6" w14:paraId="15C5E7E9" w14:textId="77777777" w:rsidTr="00934863">
        <w:trPr>
          <w:trHeight w:val="320"/>
        </w:trPr>
        <w:tc>
          <w:tcPr>
            <w:tcW w:w="4780" w:type="dxa"/>
            <w:tcBorders>
              <w:top w:val="nil"/>
              <w:left w:val="single" w:sz="4" w:space="0" w:color="auto"/>
              <w:bottom w:val="single" w:sz="4" w:space="0" w:color="auto"/>
              <w:right w:val="single" w:sz="4" w:space="0" w:color="auto"/>
            </w:tcBorders>
            <w:shd w:val="clear" w:color="000000" w:fill="E7E6E6"/>
            <w:noWrap/>
            <w:vAlign w:val="bottom"/>
            <w:hideMark/>
          </w:tcPr>
          <w:p w14:paraId="46A6E295" w14:textId="77777777" w:rsidR="00934863" w:rsidRPr="003B5CD6" w:rsidRDefault="00934863" w:rsidP="00934863">
            <w:pPr>
              <w:jc w:val="center"/>
              <w:rPr>
                <w:rFonts w:ascii="Arial" w:eastAsia="Times New Roman" w:hAnsi="Arial" w:cs="Arial"/>
                <w:b/>
                <w:bCs/>
                <w:color w:val="000000" w:themeColor="text1"/>
              </w:rPr>
            </w:pPr>
            <w:r w:rsidRPr="003B5CD6">
              <w:rPr>
                <w:rFonts w:ascii="Arial" w:eastAsia="Times New Roman" w:hAnsi="Arial" w:cs="Arial"/>
                <w:b/>
                <w:bCs/>
                <w:color w:val="000000" w:themeColor="text1"/>
              </w:rPr>
              <w:t>Aortic valve replacement</w:t>
            </w:r>
          </w:p>
        </w:tc>
        <w:tc>
          <w:tcPr>
            <w:tcW w:w="1300" w:type="dxa"/>
            <w:tcBorders>
              <w:top w:val="nil"/>
              <w:left w:val="nil"/>
              <w:bottom w:val="single" w:sz="4" w:space="0" w:color="auto"/>
              <w:right w:val="single" w:sz="4" w:space="0" w:color="auto"/>
            </w:tcBorders>
            <w:shd w:val="clear" w:color="auto" w:fill="auto"/>
            <w:noWrap/>
            <w:vAlign w:val="bottom"/>
            <w:hideMark/>
          </w:tcPr>
          <w:p w14:paraId="0B4F36E3" w14:textId="77777777" w:rsidR="00934863" w:rsidRPr="003B5CD6" w:rsidRDefault="00934863" w:rsidP="00934863">
            <w:pPr>
              <w:jc w:val="center"/>
              <w:rPr>
                <w:rFonts w:ascii="Arial" w:eastAsia="Times New Roman" w:hAnsi="Arial" w:cs="Arial"/>
                <w:color w:val="000000" w:themeColor="text1"/>
              </w:rPr>
            </w:pPr>
            <w:r w:rsidRPr="003B5CD6">
              <w:rPr>
                <w:rFonts w:ascii="Arial" w:eastAsia="Times New Roman" w:hAnsi="Arial" w:cs="Arial"/>
                <w:color w:val="000000" w:themeColor="text1"/>
              </w:rPr>
              <w:t>1.64</w:t>
            </w:r>
          </w:p>
        </w:tc>
        <w:tc>
          <w:tcPr>
            <w:tcW w:w="1495" w:type="dxa"/>
            <w:tcBorders>
              <w:top w:val="nil"/>
              <w:left w:val="nil"/>
              <w:bottom w:val="single" w:sz="4" w:space="0" w:color="auto"/>
              <w:right w:val="single" w:sz="4" w:space="0" w:color="auto"/>
            </w:tcBorders>
            <w:shd w:val="clear" w:color="auto" w:fill="auto"/>
            <w:noWrap/>
            <w:vAlign w:val="bottom"/>
            <w:hideMark/>
          </w:tcPr>
          <w:p w14:paraId="78F96440" w14:textId="77777777" w:rsidR="00934863" w:rsidRPr="003B5CD6" w:rsidRDefault="00934863" w:rsidP="00934863">
            <w:pPr>
              <w:jc w:val="center"/>
              <w:rPr>
                <w:rFonts w:ascii="Arial" w:eastAsia="Times New Roman" w:hAnsi="Arial" w:cs="Arial"/>
                <w:color w:val="000000" w:themeColor="text1"/>
              </w:rPr>
            </w:pPr>
            <w:r w:rsidRPr="003B5CD6">
              <w:rPr>
                <w:rFonts w:ascii="Arial" w:eastAsia="Times New Roman" w:hAnsi="Arial" w:cs="Arial"/>
                <w:color w:val="000000" w:themeColor="text1"/>
              </w:rPr>
              <w:t>1.433</w:t>
            </w:r>
          </w:p>
        </w:tc>
        <w:tc>
          <w:tcPr>
            <w:tcW w:w="1620" w:type="dxa"/>
            <w:tcBorders>
              <w:top w:val="nil"/>
              <w:left w:val="nil"/>
              <w:bottom w:val="single" w:sz="4" w:space="0" w:color="auto"/>
              <w:right w:val="single" w:sz="4" w:space="0" w:color="auto"/>
            </w:tcBorders>
            <w:shd w:val="clear" w:color="auto" w:fill="auto"/>
            <w:noWrap/>
            <w:vAlign w:val="bottom"/>
            <w:hideMark/>
          </w:tcPr>
          <w:p w14:paraId="1287D786" w14:textId="77777777" w:rsidR="00934863" w:rsidRPr="003B5CD6" w:rsidRDefault="00934863" w:rsidP="00934863">
            <w:pPr>
              <w:jc w:val="center"/>
              <w:rPr>
                <w:rFonts w:ascii="Arial" w:eastAsia="Times New Roman" w:hAnsi="Arial" w:cs="Arial"/>
                <w:color w:val="000000" w:themeColor="text1"/>
              </w:rPr>
            </w:pPr>
            <w:r w:rsidRPr="003B5CD6">
              <w:rPr>
                <w:rFonts w:ascii="Arial" w:eastAsia="Times New Roman" w:hAnsi="Arial" w:cs="Arial"/>
                <w:color w:val="000000" w:themeColor="text1"/>
              </w:rPr>
              <w:t>1.877</w:t>
            </w:r>
          </w:p>
        </w:tc>
        <w:tc>
          <w:tcPr>
            <w:tcW w:w="1440" w:type="dxa"/>
            <w:tcBorders>
              <w:top w:val="nil"/>
              <w:left w:val="nil"/>
              <w:bottom w:val="single" w:sz="4" w:space="0" w:color="auto"/>
              <w:right w:val="single" w:sz="4" w:space="0" w:color="auto"/>
            </w:tcBorders>
            <w:shd w:val="clear" w:color="auto" w:fill="auto"/>
            <w:noWrap/>
            <w:vAlign w:val="bottom"/>
            <w:hideMark/>
          </w:tcPr>
          <w:p w14:paraId="0063F54B" w14:textId="77777777" w:rsidR="00934863" w:rsidRPr="003B5CD6" w:rsidRDefault="00934863" w:rsidP="00934863">
            <w:pPr>
              <w:jc w:val="center"/>
              <w:rPr>
                <w:rFonts w:ascii="Arial" w:eastAsia="Times New Roman" w:hAnsi="Arial" w:cs="Arial"/>
                <w:color w:val="000000" w:themeColor="text1"/>
              </w:rPr>
            </w:pPr>
            <w:r w:rsidRPr="003B5CD6">
              <w:rPr>
                <w:rFonts w:ascii="Arial" w:eastAsia="Times New Roman" w:hAnsi="Arial" w:cs="Arial"/>
                <w:color w:val="000000" w:themeColor="text1"/>
              </w:rPr>
              <w:t>&lt;0.001</w:t>
            </w:r>
          </w:p>
        </w:tc>
      </w:tr>
      <w:tr w:rsidR="003B5CD6" w:rsidRPr="003B5CD6" w14:paraId="7DD90421" w14:textId="77777777" w:rsidTr="00934863">
        <w:trPr>
          <w:trHeight w:val="320"/>
        </w:trPr>
        <w:tc>
          <w:tcPr>
            <w:tcW w:w="4780" w:type="dxa"/>
            <w:tcBorders>
              <w:top w:val="nil"/>
              <w:left w:val="single" w:sz="4" w:space="0" w:color="auto"/>
              <w:bottom w:val="single" w:sz="4" w:space="0" w:color="auto"/>
              <w:right w:val="single" w:sz="4" w:space="0" w:color="auto"/>
            </w:tcBorders>
            <w:shd w:val="clear" w:color="000000" w:fill="E7E6E6"/>
            <w:noWrap/>
            <w:vAlign w:val="bottom"/>
            <w:hideMark/>
          </w:tcPr>
          <w:p w14:paraId="645E88D2" w14:textId="77777777" w:rsidR="00934863" w:rsidRPr="003B5CD6" w:rsidRDefault="00934863" w:rsidP="00934863">
            <w:pPr>
              <w:jc w:val="center"/>
              <w:rPr>
                <w:rFonts w:ascii="Arial" w:eastAsia="Times New Roman" w:hAnsi="Arial" w:cs="Arial"/>
                <w:b/>
                <w:bCs/>
                <w:color w:val="000000" w:themeColor="text1"/>
              </w:rPr>
            </w:pPr>
            <w:r w:rsidRPr="003B5CD6">
              <w:rPr>
                <w:rFonts w:ascii="Arial" w:eastAsia="Times New Roman" w:hAnsi="Arial" w:cs="Arial"/>
                <w:b/>
                <w:bCs/>
                <w:color w:val="000000" w:themeColor="text1"/>
              </w:rPr>
              <w:t>Tricuspid valve replacement</w:t>
            </w:r>
          </w:p>
        </w:tc>
        <w:tc>
          <w:tcPr>
            <w:tcW w:w="1300" w:type="dxa"/>
            <w:tcBorders>
              <w:top w:val="nil"/>
              <w:left w:val="nil"/>
              <w:bottom w:val="single" w:sz="4" w:space="0" w:color="auto"/>
              <w:right w:val="single" w:sz="4" w:space="0" w:color="auto"/>
            </w:tcBorders>
            <w:shd w:val="clear" w:color="auto" w:fill="auto"/>
            <w:noWrap/>
            <w:vAlign w:val="bottom"/>
            <w:hideMark/>
          </w:tcPr>
          <w:p w14:paraId="19B3CAD2" w14:textId="77777777" w:rsidR="00934863" w:rsidRPr="003B5CD6" w:rsidRDefault="00934863" w:rsidP="00934863">
            <w:pPr>
              <w:jc w:val="center"/>
              <w:rPr>
                <w:rFonts w:ascii="Arial" w:eastAsia="Times New Roman" w:hAnsi="Arial" w:cs="Arial"/>
                <w:color w:val="000000" w:themeColor="text1"/>
              </w:rPr>
            </w:pPr>
            <w:r w:rsidRPr="003B5CD6">
              <w:rPr>
                <w:rFonts w:ascii="Arial" w:eastAsia="Times New Roman" w:hAnsi="Arial" w:cs="Arial"/>
                <w:color w:val="000000" w:themeColor="text1"/>
              </w:rPr>
              <w:t>2.011</w:t>
            </w:r>
          </w:p>
        </w:tc>
        <w:tc>
          <w:tcPr>
            <w:tcW w:w="1495" w:type="dxa"/>
            <w:tcBorders>
              <w:top w:val="nil"/>
              <w:left w:val="nil"/>
              <w:bottom w:val="single" w:sz="4" w:space="0" w:color="auto"/>
              <w:right w:val="single" w:sz="4" w:space="0" w:color="auto"/>
            </w:tcBorders>
            <w:shd w:val="clear" w:color="auto" w:fill="auto"/>
            <w:noWrap/>
            <w:vAlign w:val="bottom"/>
            <w:hideMark/>
          </w:tcPr>
          <w:p w14:paraId="2178A0E0" w14:textId="77777777" w:rsidR="00934863" w:rsidRPr="003B5CD6" w:rsidRDefault="00934863" w:rsidP="00934863">
            <w:pPr>
              <w:jc w:val="center"/>
              <w:rPr>
                <w:rFonts w:ascii="Arial" w:eastAsia="Times New Roman" w:hAnsi="Arial" w:cs="Arial"/>
                <w:color w:val="000000" w:themeColor="text1"/>
              </w:rPr>
            </w:pPr>
            <w:r w:rsidRPr="003B5CD6">
              <w:rPr>
                <w:rFonts w:ascii="Arial" w:eastAsia="Times New Roman" w:hAnsi="Arial" w:cs="Arial"/>
                <w:color w:val="000000" w:themeColor="text1"/>
              </w:rPr>
              <w:t>1.386</w:t>
            </w:r>
          </w:p>
        </w:tc>
        <w:tc>
          <w:tcPr>
            <w:tcW w:w="1620" w:type="dxa"/>
            <w:tcBorders>
              <w:top w:val="nil"/>
              <w:left w:val="nil"/>
              <w:bottom w:val="single" w:sz="4" w:space="0" w:color="auto"/>
              <w:right w:val="single" w:sz="4" w:space="0" w:color="auto"/>
            </w:tcBorders>
            <w:shd w:val="clear" w:color="auto" w:fill="auto"/>
            <w:noWrap/>
            <w:vAlign w:val="bottom"/>
            <w:hideMark/>
          </w:tcPr>
          <w:p w14:paraId="2BC068E6" w14:textId="77777777" w:rsidR="00934863" w:rsidRPr="003B5CD6" w:rsidRDefault="00934863" w:rsidP="00934863">
            <w:pPr>
              <w:jc w:val="center"/>
              <w:rPr>
                <w:rFonts w:ascii="Arial" w:eastAsia="Times New Roman" w:hAnsi="Arial" w:cs="Arial"/>
                <w:color w:val="000000" w:themeColor="text1"/>
              </w:rPr>
            </w:pPr>
            <w:r w:rsidRPr="003B5CD6">
              <w:rPr>
                <w:rFonts w:ascii="Arial" w:eastAsia="Times New Roman" w:hAnsi="Arial" w:cs="Arial"/>
                <w:color w:val="000000" w:themeColor="text1"/>
              </w:rPr>
              <w:t>2.918</w:t>
            </w:r>
          </w:p>
        </w:tc>
        <w:tc>
          <w:tcPr>
            <w:tcW w:w="1440" w:type="dxa"/>
            <w:tcBorders>
              <w:top w:val="nil"/>
              <w:left w:val="nil"/>
              <w:bottom w:val="single" w:sz="4" w:space="0" w:color="auto"/>
              <w:right w:val="single" w:sz="4" w:space="0" w:color="auto"/>
            </w:tcBorders>
            <w:shd w:val="clear" w:color="auto" w:fill="auto"/>
            <w:noWrap/>
            <w:vAlign w:val="bottom"/>
            <w:hideMark/>
          </w:tcPr>
          <w:p w14:paraId="0F8509E3" w14:textId="77777777" w:rsidR="00934863" w:rsidRPr="003B5CD6" w:rsidRDefault="00934863" w:rsidP="00934863">
            <w:pPr>
              <w:jc w:val="center"/>
              <w:rPr>
                <w:rFonts w:ascii="Arial" w:eastAsia="Times New Roman" w:hAnsi="Arial" w:cs="Arial"/>
                <w:color w:val="000000" w:themeColor="text1"/>
              </w:rPr>
            </w:pPr>
            <w:r w:rsidRPr="003B5CD6">
              <w:rPr>
                <w:rFonts w:ascii="Arial" w:eastAsia="Times New Roman" w:hAnsi="Arial" w:cs="Arial"/>
                <w:color w:val="000000" w:themeColor="text1"/>
              </w:rPr>
              <w:t>&lt;0.001</w:t>
            </w:r>
          </w:p>
        </w:tc>
      </w:tr>
      <w:tr w:rsidR="003B5CD6" w:rsidRPr="003B5CD6" w14:paraId="6DC64958" w14:textId="77777777" w:rsidTr="00934863">
        <w:trPr>
          <w:trHeight w:val="320"/>
        </w:trPr>
        <w:tc>
          <w:tcPr>
            <w:tcW w:w="4780" w:type="dxa"/>
            <w:tcBorders>
              <w:top w:val="nil"/>
              <w:left w:val="single" w:sz="4" w:space="0" w:color="auto"/>
              <w:bottom w:val="single" w:sz="4" w:space="0" w:color="auto"/>
              <w:right w:val="single" w:sz="4" w:space="0" w:color="auto"/>
            </w:tcBorders>
            <w:shd w:val="clear" w:color="000000" w:fill="E7E6E6"/>
            <w:noWrap/>
            <w:vAlign w:val="bottom"/>
            <w:hideMark/>
          </w:tcPr>
          <w:p w14:paraId="09806ED0" w14:textId="77777777" w:rsidR="00934863" w:rsidRPr="003B5CD6" w:rsidRDefault="00934863" w:rsidP="00934863">
            <w:pPr>
              <w:jc w:val="center"/>
              <w:rPr>
                <w:rFonts w:ascii="Arial" w:eastAsia="Times New Roman" w:hAnsi="Arial" w:cs="Arial"/>
                <w:b/>
                <w:bCs/>
                <w:color w:val="000000" w:themeColor="text1"/>
              </w:rPr>
            </w:pPr>
            <w:r w:rsidRPr="003B5CD6">
              <w:rPr>
                <w:rFonts w:ascii="Arial" w:eastAsia="Times New Roman" w:hAnsi="Arial" w:cs="Arial"/>
                <w:b/>
                <w:bCs/>
                <w:color w:val="000000" w:themeColor="text1"/>
              </w:rPr>
              <w:t>Tricuspid Valve Repair</w:t>
            </w:r>
          </w:p>
        </w:tc>
        <w:tc>
          <w:tcPr>
            <w:tcW w:w="1300" w:type="dxa"/>
            <w:tcBorders>
              <w:top w:val="nil"/>
              <w:left w:val="nil"/>
              <w:bottom w:val="single" w:sz="4" w:space="0" w:color="auto"/>
              <w:right w:val="single" w:sz="4" w:space="0" w:color="auto"/>
            </w:tcBorders>
            <w:shd w:val="clear" w:color="auto" w:fill="auto"/>
            <w:noWrap/>
            <w:vAlign w:val="bottom"/>
            <w:hideMark/>
          </w:tcPr>
          <w:p w14:paraId="1F27C8C1" w14:textId="77777777" w:rsidR="00934863" w:rsidRPr="003B5CD6" w:rsidRDefault="00934863" w:rsidP="00934863">
            <w:pPr>
              <w:jc w:val="center"/>
              <w:rPr>
                <w:rFonts w:ascii="Arial" w:eastAsia="Times New Roman" w:hAnsi="Arial" w:cs="Arial"/>
                <w:color w:val="000000" w:themeColor="text1"/>
              </w:rPr>
            </w:pPr>
            <w:r w:rsidRPr="003B5CD6">
              <w:rPr>
                <w:rFonts w:ascii="Arial" w:eastAsia="Times New Roman" w:hAnsi="Arial" w:cs="Arial"/>
                <w:color w:val="000000" w:themeColor="text1"/>
              </w:rPr>
              <w:t>1.267</w:t>
            </w:r>
          </w:p>
        </w:tc>
        <w:tc>
          <w:tcPr>
            <w:tcW w:w="1495" w:type="dxa"/>
            <w:tcBorders>
              <w:top w:val="nil"/>
              <w:left w:val="nil"/>
              <w:bottom w:val="single" w:sz="4" w:space="0" w:color="auto"/>
              <w:right w:val="single" w:sz="4" w:space="0" w:color="auto"/>
            </w:tcBorders>
            <w:shd w:val="clear" w:color="auto" w:fill="auto"/>
            <w:noWrap/>
            <w:vAlign w:val="bottom"/>
            <w:hideMark/>
          </w:tcPr>
          <w:p w14:paraId="544D4783" w14:textId="77777777" w:rsidR="00934863" w:rsidRPr="003B5CD6" w:rsidRDefault="00934863" w:rsidP="00934863">
            <w:pPr>
              <w:jc w:val="center"/>
              <w:rPr>
                <w:rFonts w:ascii="Arial" w:eastAsia="Times New Roman" w:hAnsi="Arial" w:cs="Arial"/>
                <w:color w:val="000000" w:themeColor="text1"/>
              </w:rPr>
            </w:pPr>
            <w:r w:rsidRPr="003B5CD6">
              <w:rPr>
                <w:rFonts w:ascii="Arial" w:eastAsia="Times New Roman" w:hAnsi="Arial" w:cs="Arial"/>
                <w:color w:val="000000" w:themeColor="text1"/>
              </w:rPr>
              <w:t>1.021</w:t>
            </w:r>
          </w:p>
        </w:tc>
        <w:tc>
          <w:tcPr>
            <w:tcW w:w="1620" w:type="dxa"/>
            <w:tcBorders>
              <w:top w:val="nil"/>
              <w:left w:val="nil"/>
              <w:bottom w:val="single" w:sz="4" w:space="0" w:color="auto"/>
              <w:right w:val="single" w:sz="4" w:space="0" w:color="auto"/>
            </w:tcBorders>
            <w:shd w:val="clear" w:color="auto" w:fill="auto"/>
            <w:noWrap/>
            <w:vAlign w:val="bottom"/>
            <w:hideMark/>
          </w:tcPr>
          <w:p w14:paraId="33BD5DA8" w14:textId="77777777" w:rsidR="00934863" w:rsidRPr="003B5CD6" w:rsidRDefault="00934863" w:rsidP="00934863">
            <w:pPr>
              <w:jc w:val="center"/>
              <w:rPr>
                <w:rFonts w:ascii="Arial" w:eastAsia="Times New Roman" w:hAnsi="Arial" w:cs="Arial"/>
                <w:color w:val="000000" w:themeColor="text1"/>
              </w:rPr>
            </w:pPr>
            <w:r w:rsidRPr="003B5CD6">
              <w:rPr>
                <w:rFonts w:ascii="Arial" w:eastAsia="Times New Roman" w:hAnsi="Arial" w:cs="Arial"/>
                <w:color w:val="000000" w:themeColor="text1"/>
              </w:rPr>
              <w:t>1.572</w:t>
            </w:r>
          </w:p>
        </w:tc>
        <w:tc>
          <w:tcPr>
            <w:tcW w:w="1440" w:type="dxa"/>
            <w:tcBorders>
              <w:top w:val="nil"/>
              <w:left w:val="nil"/>
              <w:bottom w:val="single" w:sz="4" w:space="0" w:color="auto"/>
              <w:right w:val="single" w:sz="4" w:space="0" w:color="auto"/>
            </w:tcBorders>
            <w:shd w:val="clear" w:color="auto" w:fill="auto"/>
            <w:noWrap/>
            <w:vAlign w:val="bottom"/>
            <w:hideMark/>
          </w:tcPr>
          <w:p w14:paraId="02BED38C" w14:textId="77777777" w:rsidR="00934863" w:rsidRPr="003B5CD6" w:rsidRDefault="00934863" w:rsidP="00934863">
            <w:pPr>
              <w:jc w:val="center"/>
              <w:rPr>
                <w:rFonts w:ascii="Arial" w:eastAsia="Times New Roman" w:hAnsi="Arial" w:cs="Arial"/>
                <w:color w:val="000000" w:themeColor="text1"/>
              </w:rPr>
            </w:pPr>
            <w:r w:rsidRPr="003B5CD6">
              <w:rPr>
                <w:rFonts w:ascii="Arial" w:eastAsia="Times New Roman" w:hAnsi="Arial" w:cs="Arial"/>
                <w:color w:val="000000" w:themeColor="text1"/>
              </w:rPr>
              <w:t>0.032</w:t>
            </w:r>
          </w:p>
        </w:tc>
      </w:tr>
      <w:tr w:rsidR="003B5CD6" w:rsidRPr="003B5CD6" w14:paraId="770C92DB" w14:textId="77777777" w:rsidTr="00934863">
        <w:trPr>
          <w:trHeight w:val="320"/>
        </w:trPr>
        <w:tc>
          <w:tcPr>
            <w:tcW w:w="4780" w:type="dxa"/>
            <w:tcBorders>
              <w:top w:val="nil"/>
              <w:left w:val="single" w:sz="4" w:space="0" w:color="auto"/>
              <w:bottom w:val="single" w:sz="4" w:space="0" w:color="auto"/>
              <w:right w:val="single" w:sz="4" w:space="0" w:color="auto"/>
            </w:tcBorders>
            <w:shd w:val="clear" w:color="000000" w:fill="E7E6E6"/>
            <w:noWrap/>
            <w:vAlign w:val="bottom"/>
            <w:hideMark/>
          </w:tcPr>
          <w:p w14:paraId="6AF8AA9B" w14:textId="77777777" w:rsidR="00934863" w:rsidRPr="003B5CD6" w:rsidRDefault="00934863" w:rsidP="00934863">
            <w:pPr>
              <w:jc w:val="center"/>
              <w:rPr>
                <w:rFonts w:ascii="Arial" w:eastAsia="Times New Roman" w:hAnsi="Arial" w:cs="Arial"/>
                <w:b/>
                <w:bCs/>
                <w:color w:val="000000" w:themeColor="text1"/>
              </w:rPr>
            </w:pPr>
            <w:r w:rsidRPr="003B5CD6">
              <w:rPr>
                <w:rFonts w:ascii="Arial" w:eastAsia="Times New Roman" w:hAnsi="Arial" w:cs="Arial"/>
                <w:b/>
                <w:bCs/>
                <w:color w:val="000000" w:themeColor="text1"/>
              </w:rPr>
              <w:t>Cox Maze Ablation</w:t>
            </w:r>
          </w:p>
        </w:tc>
        <w:tc>
          <w:tcPr>
            <w:tcW w:w="1300" w:type="dxa"/>
            <w:tcBorders>
              <w:top w:val="nil"/>
              <w:left w:val="nil"/>
              <w:bottom w:val="single" w:sz="4" w:space="0" w:color="auto"/>
              <w:right w:val="single" w:sz="4" w:space="0" w:color="auto"/>
            </w:tcBorders>
            <w:shd w:val="clear" w:color="auto" w:fill="auto"/>
            <w:noWrap/>
            <w:vAlign w:val="bottom"/>
            <w:hideMark/>
          </w:tcPr>
          <w:p w14:paraId="60B5F3F8" w14:textId="77777777" w:rsidR="00934863" w:rsidRPr="003B5CD6" w:rsidRDefault="00934863" w:rsidP="00934863">
            <w:pPr>
              <w:jc w:val="center"/>
              <w:rPr>
                <w:rFonts w:ascii="Arial" w:eastAsia="Times New Roman" w:hAnsi="Arial" w:cs="Arial"/>
                <w:color w:val="000000" w:themeColor="text1"/>
              </w:rPr>
            </w:pPr>
            <w:r w:rsidRPr="003B5CD6">
              <w:rPr>
                <w:rFonts w:ascii="Arial" w:eastAsia="Times New Roman" w:hAnsi="Arial" w:cs="Arial"/>
                <w:color w:val="000000" w:themeColor="text1"/>
              </w:rPr>
              <w:t>1.194</w:t>
            </w:r>
          </w:p>
        </w:tc>
        <w:tc>
          <w:tcPr>
            <w:tcW w:w="1495" w:type="dxa"/>
            <w:tcBorders>
              <w:top w:val="nil"/>
              <w:left w:val="nil"/>
              <w:bottom w:val="single" w:sz="4" w:space="0" w:color="auto"/>
              <w:right w:val="single" w:sz="4" w:space="0" w:color="auto"/>
            </w:tcBorders>
            <w:shd w:val="clear" w:color="auto" w:fill="auto"/>
            <w:noWrap/>
            <w:vAlign w:val="bottom"/>
            <w:hideMark/>
          </w:tcPr>
          <w:p w14:paraId="3F5D4E15" w14:textId="77777777" w:rsidR="00934863" w:rsidRPr="003B5CD6" w:rsidRDefault="00934863" w:rsidP="00934863">
            <w:pPr>
              <w:jc w:val="center"/>
              <w:rPr>
                <w:rFonts w:ascii="Arial" w:eastAsia="Times New Roman" w:hAnsi="Arial" w:cs="Arial"/>
                <w:color w:val="000000" w:themeColor="text1"/>
              </w:rPr>
            </w:pPr>
            <w:r w:rsidRPr="003B5CD6">
              <w:rPr>
                <w:rFonts w:ascii="Arial" w:eastAsia="Times New Roman" w:hAnsi="Arial" w:cs="Arial"/>
                <w:color w:val="000000" w:themeColor="text1"/>
              </w:rPr>
              <w:t>1.016</w:t>
            </w:r>
          </w:p>
        </w:tc>
        <w:tc>
          <w:tcPr>
            <w:tcW w:w="1620" w:type="dxa"/>
            <w:tcBorders>
              <w:top w:val="nil"/>
              <w:left w:val="nil"/>
              <w:bottom w:val="single" w:sz="4" w:space="0" w:color="auto"/>
              <w:right w:val="single" w:sz="4" w:space="0" w:color="auto"/>
            </w:tcBorders>
            <w:shd w:val="clear" w:color="auto" w:fill="auto"/>
            <w:noWrap/>
            <w:vAlign w:val="bottom"/>
            <w:hideMark/>
          </w:tcPr>
          <w:p w14:paraId="79893F10" w14:textId="77777777" w:rsidR="00934863" w:rsidRPr="003B5CD6" w:rsidRDefault="00934863" w:rsidP="00934863">
            <w:pPr>
              <w:jc w:val="center"/>
              <w:rPr>
                <w:rFonts w:ascii="Arial" w:eastAsia="Times New Roman" w:hAnsi="Arial" w:cs="Arial"/>
                <w:color w:val="000000" w:themeColor="text1"/>
              </w:rPr>
            </w:pPr>
            <w:r w:rsidRPr="003B5CD6">
              <w:rPr>
                <w:rFonts w:ascii="Arial" w:eastAsia="Times New Roman" w:hAnsi="Arial" w:cs="Arial"/>
                <w:color w:val="000000" w:themeColor="text1"/>
              </w:rPr>
              <w:t>1.404</w:t>
            </w:r>
          </w:p>
        </w:tc>
        <w:tc>
          <w:tcPr>
            <w:tcW w:w="1440" w:type="dxa"/>
            <w:tcBorders>
              <w:top w:val="nil"/>
              <w:left w:val="nil"/>
              <w:bottom w:val="single" w:sz="4" w:space="0" w:color="auto"/>
              <w:right w:val="single" w:sz="4" w:space="0" w:color="auto"/>
            </w:tcBorders>
            <w:shd w:val="clear" w:color="auto" w:fill="auto"/>
            <w:noWrap/>
            <w:vAlign w:val="bottom"/>
            <w:hideMark/>
          </w:tcPr>
          <w:p w14:paraId="214534F0" w14:textId="77777777" w:rsidR="00934863" w:rsidRPr="003B5CD6" w:rsidRDefault="00934863" w:rsidP="00934863">
            <w:pPr>
              <w:jc w:val="center"/>
              <w:rPr>
                <w:rFonts w:ascii="Arial" w:eastAsia="Times New Roman" w:hAnsi="Arial" w:cs="Arial"/>
                <w:color w:val="000000" w:themeColor="text1"/>
              </w:rPr>
            </w:pPr>
            <w:r w:rsidRPr="003B5CD6">
              <w:rPr>
                <w:rFonts w:ascii="Arial" w:eastAsia="Times New Roman" w:hAnsi="Arial" w:cs="Arial"/>
                <w:color w:val="000000" w:themeColor="text1"/>
              </w:rPr>
              <w:t>0.031</w:t>
            </w:r>
          </w:p>
        </w:tc>
      </w:tr>
      <w:tr w:rsidR="003B5CD6" w:rsidRPr="003B5CD6" w14:paraId="6CA1A203" w14:textId="77777777" w:rsidTr="00934863">
        <w:trPr>
          <w:trHeight w:val="320"/>
        </w:trPr>
        <w:tc>
          <w:tcPr>
            <w:tcW w:w="4780" w:type="dxa"/>
            <w:tcBorders>
              <w:top w:val="nil"/>
              <w:left w:val="single" w:sz="4" w:space="0" w:color="auto"/>
              <w:bottom w:val="single" w:sz="4" w:space="0" w:color="auto"/>
              <w:right w:val="single" w:sz="4" w:space="0" w:color="auto"/>
            </w:tcBorders>
            <w:shd w:val="clear" w:color="000000" w:fill="E7E6E6"/>
            <w:noWrap/>
            <w:vAlign w:val="bottom"/>
            <w:hideMark/>
          </w:tcPr>
          <w:p w14:paraId="386ADA30" w14:textId="77777777" w:rsidR="00934863" w:rsidRPr="003B5CD6" w:rsidRDefault="00934863" w:rsidP="00934863">
            <w:pPr>
              <w:jc w:val="center"/>
              <w:rPr>
                <w:rFonts w:ascii="Arial" w:eastAsia="Times New Roman" w:hAnsi="Arial" w:cs="Arial"/>
                <w:b/>
                <w:bCs/>
                <w:color w:val="000000" w:themeColor="text1"/>
              </w:rPr>
            </w:pPr>
            <w:r w:rsidRPr="003B5CD6">
              <w:rPr>
                <w:rFonts w:ascii="Arial" w:eastAsia="Times New Roman" w:hAnsi="Arial" w:cs="Arial"/>
                <w:b/>
                <w:bCs/>
                <w:color w:val="000000" w:themeColor="text1"/>
              </w:rPr>
              <w:t>Open ASD\VSD Repair</w:t>
            </w:r>
          </w:p>
        </w:tc>
        <w:tc>
          <w:tcPr>
            <w:tcW w:w="1300" w:type="dxa"/>
            <w:tcBorders>
              <w:top w:val="nil"/>
              <w:left w:val="nil"/>
              <w:bottom w:val="single" w:sz="4" w:space="0" w:color="auto"/>
              <w:right w:val="single" w:sz="4" w:space="0" w:color="auto"/>
            </w:tcBorders>
            <w:shd w:val="clear" w:color="auto" w:fill="auto"/>
            <w:noWrap/>
            <w:vAlign w:val="bottom"/>
            <w:hideMark/>
          </w:tcPr>
          <w:p w14:paraId="76413C60" w14:textId="77777777" w:rsidR="00934863" w:rsidRPr="003B5CD6" w:rsidRDefault="00934863" w:rsidP="00934863">
            <w:pPr>
              <w:jc w:val="center"/>
              <w:rPr>
                <w:rFonts w:ascii="Arial" w:eastAsia="Times New Roman" w:hAnsi="Arial" w:cs="Arial"/>
                <w:color w:val="000000" w:themeColor="text1"/>
              </w:rPr>
            </w:pPr>
            <w:r w:rsidRPr="003B5CD6">
              <w:rPr>
                <w:rFonts w:ascii="Arial" w:eastAsia="Times New Roman" w:hAnsi="Arial" w:cs="Arial"/>
                <w:color w:val="000000" w:themeColor="text1"/>
              </w:rPr>
              <w:t>1.281</w:t>
            </w:r>
          </w:p>
        </w:tc>
        <w:tc>
          <w:tcPr>
            <w:tcW w:w="1495" w:type="dxa"/>
            <w:tcBorders>
              <w:top w:val="nil"/>
              <w:left w:val="nil"/>
              <w:bottom w:val="single" w:sz="4" w:space="0" w:color="auto"/>
              <w:right w:val="single" w:sz="4" w:space="0" w:color="auto"/>
            </w:tcBorders>
            <w:shd w:val="clear" w:color="auto" w:fill="auto"/>
            <w:noWrap/>
            <w:vAlign w:val="bottom"/>
            <w:hideMark/>
          </w:tcPr>
          <w:p w14:paraId="3FB62004" w14:textId="77777777" w:rsidR="00934863" w:rsidRPr="003B5CD6" w:rsidRDefault="00934863" w:rsidP="00934863">
            <w:pPr>
              <w:jc w:val="center"/>
              <w:rPr>
                <w:rFonts w:ascii="Arial" w:eastAsia="Times New Roman" w:hAnsi="Arial" w:cs="Arial"/>
                <w:color w:val="000000" w:themeColor="text1"/>
              </w:rPr>
            </w:pPr>
            <w:r w:rsidRPr="003B5CD6">
              <w:rPr>
                <w:rFonts w:ascii="Arial" w:eastAsia="Times New Roman" w:hAnsi="Arial" w:cs="Arial"/>
                <w:color w:val="000000" w:themeColor="text1"/>
              </w:rPr>
              <w:t>1.023</w:t>
            </w:r>
          </w:p>
        </w:tc>
        <w:tc>
          <w:tcPr>
            <w:tcW w:w="1620" w:type="dxa"/>
            <w:tcBorders>
              <w:top w:val="nil"/>
              <w:left w:val="nil"/>
              <w:bottom w:val="single" w:sz="4" w:space="0" w:color="auto"/>
              <w:right w:val="single" w:sz="4" w:space="0" w:color="auto"/>
            </w:tcBorders>
            <w:shd w:val="clear" w:color="auto" w:fill="auto"/>
            <w:noWrap/>
            <w:vAlign w:val="bottom"/>
            <w:hideMark/>
          </w:tcPr>
          <w:p w14:paraId="48F71E15" w14:textId="77777777" w:rsidR="00934863" w:rsidRPr="003B5CD6" w:rsidRDefault="00934863" w:rsidP="00934863">
            <w:pPr>
              <w:jc w:val="center"/>
              <w:rPr>
                <w:rFonts w:ascii="Arial" w:eastAsia="Times New Roman" w:hAnsi="Arial" w:cs="Arial"/>
                <w:color w:val="000000" w:themeColor="text1"/>
              </w:rPr>
            </w:pPr>
            <w:r w:rsidRPr="003B5CD6">
              <w:rPr>
                <w:rFonts w:ascii="Arial" w:eastAsia="Times New Roman" w:hAnsi="Arial" w:cs="Arial"/>
                <w:color w:val="000000" w:themeColor="text1"/>
              </w:rPr>
              <w:t>1.606</w:t>
            </w:r>
          </w:p>
        </w:tc>
        <w:tc>
          <w:tcPr>
            <w:tcW w:w="1440" w:type="dxa"/>
            <w:tcBorders>
              <w:top w:val="nil"/>
              <w:left w:val="nil"/>
              <w:bottom w:val="single" w:sz="4" w:space="0" w:color="auto"/>
              <w:right w:val="single" w:sz="4" w:space="0" w:color="auto"/>
            </w:tcBorders>
            <w:shd w:val="clear" w:color="auto" w:fill="auto"/>
            <w:noWrap/>
            <w:vAlign w:val="bottom"/>
            <w:hideMark/>
          </w:tcPr>
          <w:p w14:paraId="4B49E34B" w14:textId="77777777" w:rsidR="00934863" w:rsidRPr="003B5CD6" w:rsidRDefault="00934863" w:rsidP="00934863">
            <w:pPr>
              <w:jc w:val="center"/>
              <w:rPr>
                <w:rFonts w:ascii="Arial" w:eastAsia="Times New Roman" w:hAnsi="Arial" w:cs="Arial"/>
                <w:color w:val="000000" w:themeColor="text1"/>
              </w:rPr>
            </w:pPr>
            <w:r w:rsidRPr="003B5CD6">
              <w:rPr>
                <w:rFonts w:ascii="Arial" w:eastAsia="Times New Roman" w:hAnsi="Arial" w:cs="Arial"/>
                <w:color w:val="000000" w:themeColor="text1"/>
              </w:rPr>
              <w:t>0.031</w:t>
            </w:r>
          </w:p>
        </w:tc>
      </w:tr>
      <w:tr w:rsidR="003B5CD6" w:rsidRPr="003B5CD6" w14:paraId="24964543" w14:textId="77777777" w:rsidTr="00934863">
        <w:trPr>
          <w:trHeight w:val="320"/>
        </w:trPr>
        <w:tc>
          <w:tcPr>
            <w:tcW w:w="4780" w:type="dxa"/>
            <w:tcBorders>
              <w:top w:val="nil"/>
              <w:left w:val="single" w:sz="4" w:space="0" w:color="auto"/>
              <w:bottom w:val="single" w:sz="4" w:space="0" w:color="auto"/>
              <w:right w:val="single" w:sz="4" w:space="0" w:color="auto"/>
            </w:tcBorders>
            <w:shd w:val="clear" w:color="000000" w:fill="E7E6E6"/>
            <w:noWrap/>
            <w:vAlign w:val="bottom"/>
            <w:hideMark/>
          </w:tcPr>
          <w:p w14:paraId="0FD15144" w14:textId="77777777" w:rsidR="00934863" w:rsidRPr="003B5CD6" w:rsidRDefault="00934863" w:rsidP="00934863">
            <w:pPr>
              <w:jc w:val="center"/>
              <w:rPr>
                <w:rFonts w:ascii="Arial" w:eastAsia="Times New Roman" w:hAnsi="Arial" w:cs="Arial"/>
                <w:b/>
                <w:bCs/>
                <w:color w:val="000000" w:themeColor="text1"/>
              </w:rPr>
            </w:pPr>
            <w:r w:rsidRPr="003B5CD6">
              <w:rPr>
                <w:rFonts w:ascii="Arial" w:eastAsia="Times New Roman" w:hAnsi="Arial" w:cs="Arial"/>
                <w:b/>
                <w:bCs/>
                <w:color w:val="000000" w:themeColor="text1"/>
              </w:rPr>
              <w:t>IABP /LV Assist Device Use</w:t>
            </w:r>
          </w:p>
        </w:tc>
        <w:tc>
          <w:tcPr>
            <w:tcW w:w="1300" w:type="dxa"/>
            <w:tcBorders>
              <w:top w:val="nil"/>
              <w:left w:val="nil"/>
              <w:bottom w:val="single" w:sz="4" w:space="0" w:color="auto"/>
              <w:right w:val="single" w:sz="4" w:space="0" w:color="auto"/>
            </w:tcBorders>
            <w:shd w:val="clear" w:color="auto" w:fill="auto"/>
            <w:noWrap/>
            <w:vAlign w:val="bottom"/>
            <w:hideMark/>
          </w:tcPr>
          <w:p w14:paraId="6C276110" w14:textId="77777777" w:rsidR="00934863" w:rsidRPr="003B5CD6" w:rsidRDefault="00934863" w:rsidP="00934863">
            <w:pPr>
              <w:jc w:val="center"/>
              <w:rPr>
                <w:rFonts w:ascii="Arial" w:eastAsia="Times New Roman" w:hAnsi="Arial" w:cs="Arial"/>
                <w:color w:val="000000" w:themeColor="text1"/>
              </w:rPr>
            </w:pPr>
            <w:r w:rsidRPr="003B5CD6">
              <w:rPr>
                <w:rFonts w:ascii="Arial" w:eastAsia="Times New Roman" w:hAnsi="Arial" w:cs="Arial"/>
                <w:color w:val="000000" w:themeColor="text1"/>
              </w:rPr>
              <w:t>5.307</w:t>
            </w:r>
          </w:p>
        </w:tc>
        <w:tc>
          <w:tcPr>
            <w:tcW w:w="1495" w:type="dxa"/>
            <w:tcBorders>
              <w:top w:val="nil"/>
              <w:left w:val="nil"/>
              <w:bottom w:val="single" w:sz="4" w:space="0" w:color="auto"/>
              <w:right w:val="single" w:sz="4" w:space="0" w:color="auto"/>
            </w:tcBorders>
            <w:shd w:val="clear" w:color="auto" w:fill="auto"/>
            <w:noWrap/>
            <w:vAlign w:val="bottom"/>
            <w:hideMark/>
          </w:tcPr>
          <w:p w14:paraId="3DC387F7" w14:textId="77777777" w:rsidR="00934863" w:rsidRPr="003B5CD6" w:rsidRDefault="00934863" w:rsidP="00934863">
            <w:pPr>
              <w:jc w:val="center"/>
              <w:rPr>
                <w:rFonts w:ascii="Arial" w:eastAsia="Times New Roman" w:hAnsi="Arial" w:cs="Arial"/>
                <w:color w:val="000000" w:themeColor="text1"/>
              </w:rPr>
            </w:pPr>
            <w:r w:rsidRPr="003B5CD6">
              <w:rPr>
                <w:rFonts w:ascii="Arial" w:eastAsia="Times New Roman" w:hAnsi="Arial" w:cs="Arial"/>
                <w:color w:val="000000" w:themeColor="text1"/>
              </w:rPr>
              <w:t>4.625</w:t>
            </w:r>
          </w:p>
        </w:tc>
        <w:tc>
          <w:tcPr>
            <w:tcW w:w="1620" w:type="dxa"/>
            <w:tcBorders>
              <w:top w:val="nil"/>
              <w:left w:val="nil"/>
              <w:bottom w:val="single" w:sz="4" w:space="0" w:color="auto"/>
              <w:right w:val="single" w:sz="4" w:space="0" w:color="auto"/>
            </w:tcBorders>
            <w:shd w:val="clear" w:color="auto" w:fill="auto"/>
            <w:noWrap/>
            <w:vAlign w:val="bottom"/>
            <w:hideMark/>
          </w:tcPr>
          <w:p w14:paraId="1143F0F7" w14:textId="77777777" w:rsidR="00934863" w:rsidRPr="003B5CD6" w:rsidRDefault="00934863" w:rsidP="00934863">
            <w:pPr>
              <w:jc w:val="center"/>
              <w:rPr>
                <w:rFonts w:ascii="Arial" w:eastAsia="Times New Roman" w:hAnsi="Arial" w:cs="Arial"/>
                <w:color w:val="000000" w:themeColor="text1"/>
              </w:rPr>
            </w:pPr>
            <w:r w:rsidRPr="003B5CD6">
              <w:rPr>
                <w:rFonts w:ascii="Arial" w:eastAsia="Times New Roman" w:hAnsi="Arial" w:cs="Arial"/>
                <w:color w:val="000000" w:themeColor="text1"/>
              </w:rPr>
              <w:t>6.09</w:t>
            </w:r>
          </w:p>
        </w:tc>
        <w:tc>
          <w:tcPr>
            <w:tcW w:w="1440" w:type="dxa"/>
            <w:tcBorders>
              <w:top w:val="nil"/>
              <w:left w:val="nil"/>
              <w:bottom w:val="single" w:sz="4" w:space="0" w:color="auto"/>
              <w:right w:val="single" w:sz="4" w:space="0" w:color="auto"/>
            </w:tcBorders>
            <w:shd w:val="clear" w:color="auto" w:fill="auto"/>
            <w:noWrap/>
            <w:vAlign w:val="bottom"/>
            <w:hideMark/>
          </w:tcPr>
          <w:p w14:paraId="767FEC39" w14:textId="77777777" w:rsidR="00934863" w:rsidRPr="003B5CD6" w:rsidRDefault="00934863" w:rsidP="00934863">
            <w:pPr>
              <w:jc w:val="center"/>
              <w:rPr>
                <w:rFonts w:ascii="Arial" w:eastAsia="Times New Roman" w:hAnsi="Arial" w:cs="Arial"/>
                <w:color w:val="000000" w:themeColor="text1"/>
              </w:rPr>
            </w:pPr>
            <w:r w:rsidRPr="003B5CD6">
              <w:rPr>
                <w:rFonts w:ascii="Arial" w:eastAsia="Times New Roman" w:hAnsi="Arial" w:cs="Arial"/>
                <w:color w:val="000000" w:themeColor="text1"/>
              </w:rPr>
              <w:t>&lt;0.001</w:t>
            </w:r>
          </w:p>
        </w:tc>
      </w:tr>
      <w:tr w:rsidR="003B5CD6" w:rsidRPr="003B5CD6" w14:paraId="7E114E44" w14:textId="77777777" w:rsidTr="00934863">
        <w:trPr>
          <w:trHeight w:val="320"/>
        </w:trPr>
        <w:tc>
          <w:tcPr>
            <w:tcW w:w="4780" w:type="dxa"/>
            <w:tcBorders>
              <w:top w:val="nil"/>
              <w:left w:val="single" w:sz="4" w:space="0" w:color="auto"/>
              <w:bottom w:val="single" w:sz="4" w:space="0" w:color="auto"/>
              <w:right w:val="single" w:sz="4" w:space="0" w:color="auto"/>
            </w:tcBorders>
            <w:shd w:val="clear" w:color="000000" w:fill="E7E6E6"/>
            <w:noWrap/>
            <w:vAlign w:val="bottom"/>
            <w:hideMark/>
          </w:tcPr>
          <w:p w14:paraId="33EBED3D" w14:textId="77777777" w:rsidR="00934863" w:rsidRPr="003B5CD6" w:rsidRDefault="00934863" w:rsidP="00934863">
            <w:pPr>
              <w:jc w:val="center"/>
              <w:rPr>
                <w:rFonts w:ascii="Arial" w:eastAsia="Times New Roman" w:hAnsi="Arial" w:cs="Arial"/>
                <w:b/>
                <w:bCs/>
                <w:color w:val="000000" w:themeColor="text1"/>
              </w:rPr>
            </w:pPr>
            <w:r w:rsidRPr="003B5CD6">
              <w:rPr>
                <w:rFonts w:ascii="Arial" w:eastAsia="Times New Roman" w:hAnsi="Arial" w:cs="Arial"/>
                <w:b/>
                <w:bCs/>
                <w:color w:val="000000" w:themeColor="text1"/>
              </w:rPr>
              <w:t>Rural location</w:t>
            </w:r>
          </w:p>
        </w:tc>
        <w:tc>
          <w:tcPr>
            <w:tcW w:w="1300" w:type="dxa"/>
            <w:tcBorders>
              <w:top w:val="nil"/>
              <w:left w:val="nil"/>
              <w:bottom w:val="single" w:sz="4" w:space="0" w:color="auto"/>
              <w:right w:val="single" w:sz="4" w:space="0" w:color="auto"/>
            </w:tcBorders>
            <w:shd w:val="clear" w:color="auto" w:fill="auto"/>
            <w:noWrap/>
            <w:vAlign w:val="bottom"/>
            <w:hideMark/>
          </w:tcPr>
          <w:p w14:paraId="7CF90517" w14:textId="77777777" w:rsidR="00934863" w:rsidRPr="003B5CD6" w:rsidRDefault="00934863" w:rsidP="00934863">
            <w:pPr>
              <w:jc w:val="center"/>
              <w:rPr>
                <w:rFonts w:ascii="Arial" w:eastAsia="Times New Roman" w:hAnsi="Arial" w:cs="Arial"/>
                <w:color w:val="000000" w:themeColor="text1"/>
              </w:rPr>
            </w:pPr>
            <w:r w:rsidRPr="003B5CD6">
              <w:rPr>
                <w:rFonts w:ascii="Arial" w:eastAsia="Times New Roman" w:hAnsi="Arial" w:cs="Arial"/>
                <w:color w:val="000000" w:themeColor="text1"/>
              </w:rPr>
              <w:t>1.445</w:t>
            </w:r>
          </w:p>
        </w:tc>
        <w:tc>
          <w:tcPr>
            <w:tcW w:w="1495" w:type="dxa"/>
            <w:tcBorders>
              <w:top w:val="nil"/>
              <w:left w:val="nil"/>
              <w:bottom w:val="single" w:sz="4" w:space="0" w:color="auto"/>
              <w:right w:val="single" w:sz="4" w:space="0" w:color="auto"/>
            </w:tcBorders>
            <w:shd w:val="clear" w:color="auto" w:fill="auto"/>
            <w:noWrap/>
            <w:vAlign w:val="bottom"/>
            <w:hideMark/>
          </w:tcPr>
          <w:p w14:paraId="78452B94" w14:textId="77777777" w:rsidR="00934863" w:rsidRPr="003B5CD6" w:rsidRDefault="00934863" w:rsidP="00934863">
            <w:pPr>
              <w:jc w:val="center"/>
              <w:rPr>
                <w:rFonts w:ascii="Arial" w:eastAsia="Times New Roman" w:hAnsi="Arial" w:cs="Arial"/>
                <w:color w:val="000000" w:themeColor="text1"/>
              </w:rPr>
            </w:pPr>
            <w:r w:rsidRPr="003B5CD6">
              <w:rPr>
                <w:rFonts w:ascii="Arial" w:eastAsia="Times New Roman" w:hAnsi="Arial" w:cs="Arial"/>
                <w:color w:val="000000" w:themeColor="text1"/>
              </w:rPr>
              <w:t>1.021</w:t>
            </w:r>
          </w:p>
        </w:tc>
        <w:tc>
          <w:tcPr>
            <w:tcW w:w="1620" w:type="dxa"/>
            <w:tcBorders>
              <w:top w:val="nil"/>
              <w:left w:val="nil"/>
              <w:bottom w:val="single" w:sz="4" w:space="0" w:color="auto"/>
              <w:right w:val="single" w:sz="4" w:space="0" w:color="auto"/>
            </w:tcBorders>
            <w:shd w:val="clear" w:color="auto" w:fill="auto"/>
            <w:noWrap/>
            <w:vAlign w:val="bottom"/>
            <w:hideMark/>
          </w:tcPr>
          <w:p w14:paraId="10A5C015" w14:textId="77777777" w:rsidR="00934863" w:rsidRPr="003B5CD6" w:rsidRDefault="00934863" w:rsidP="00934863">
            <w:pPr>
              <w:jc w:val="center"/>
              <w:rPr>
                <w:rFonts w:ascii="Arial" w:eastAsia="Times New Roman" w:hAnsi="Arial" w:cs="Arial"/>
                <w:color w:val="000000" w:themeColor="text1"/>
              </w:rPr>
            </w:pPr>
            <w:r w:rsidRPr="003B5CD6">
              <w:rPr>
                <w:rFonts w:ascii="Arial" w:eastAsia="Times New Roman" w:hAnsi="Arial" w:cs="Arial"/>
                <w:color w:val="000000" w:themeColor="text1"/>
              </w:rPr>
              <w:t>2.046</w:t>
            </w:r>
          </w:p>
        </w:tc>
        <w:tc>
          <w:tcPr>
            <w:tcW w:w="1440" w:type="dxa"/>
            <w:tcBorders>
              <w:top w:val="nil"/>
              <w:left w:val="nil"/>
              <w:bottom w:val="single" w:sz="4" w:space="0" w:color="auto"/>
              <w:right w:val="single" w:sz="4" w:space="0" w:color="auto"/>
            </w:tcBorders>
            <w:shd w:val="clear" w:color="auto" w:fill="auto"/>
            <w:noWrap/>
            <w:vAlign w:val="bottom"/>
            <w:hideMark/>
          </w:tcPr>
          <w:p w14:paraId="41C6AE16" w14:textId="77777777" w:rsidR="00934863" w:rsidRPr="003B5CD6" w:rsidRDefault="00934863" w:rsidP="00934863">
            <w:pPr>
              <w:jc w:val="center"/>
              <w:rPr>
                <w:rFonts w:ascii="Arial" w:eastAsia="Times New Roman" w:hAnsi="Arial" w:cs="Arial"/>
                <w:color w:val="000000" w:themeColor="text1"/>
              </w:rPr>
            </w:pPr>
            <w:r w:rsidRPr="003B5CD6">
              <w:rPr>
                <w:rFonts w:ascii="Arial" w:eastAsia="Times New Roman" w:hAnsi="Arial" w:cs="Arial"/>
                <w:color w:val="000000" w:themeColor="text1"/>
              </w:rPr>
              <w:t>0.038</w:t>
            </w:r>
          </w:p>
        </w:tc>
      </w:tr>
      <w:tr w:rsidR="003B5CD6" w:rsidRPr="003B5CD6" w14:paraId="0C0C5BAA" w14:textId="77777777" w:rsidTr="00934863">
        <w:trPr>
          <w:trHeight w:val="320"/>
        </w:trPr>
        <w:tc>
          <w:tcPr>
            <w:tcW w:w="4780" w:type="dxa"/>
            <w:tcBorders>
              <w:top w:val="nil"/>
              <w:left w:val="single" w:sz="4" w:space="0" w:color="auto"/>
              <w:bottom w:val="single" w:sz="4" w:space="0" w:color="auto"/>
              <w:right w:val="single" w:sz="4" w:space="0" w:color="auto"/>
            </w:tcBorders>
            <w:shd w:val="clear" w:color="000000" w:fill="E7E6E6"/>
            <w:noWrap/>
            <w:vAlign w:val="bottom"/>
            <w:hideMark/>
          </w:tcPr>
          <w:p w14:paraId="78F48375" w14:textId="77777777" w:rsidR="00934863" w:rsidRPr="003B5CD6" w:rsidRDefault="00934863" w:rsidP="00934863">
            <w:pPr>
              <w:jc w:val="center"/>
              <w:rPr>
                <w:rFonts w:ascii="Arial" w:eastAsia="Times New Roman" w:hAnsi="Arial" w:cs="Arial"/>
                <w:b/>
                <w:bCs/>
                <w:color w:val="000000" w:themeColor="text1"/>
              </w:rPr>
            </w:pPr>
            <w:r w:rsidRPr="003B5CD6">
              <w:rPr>
                <w:rFonts w:ascii="Arial" w:eastAsia="Times New Roman" w:hAnsi="Arial" w:cs="Arial"/>
                <w:b/>
                <w:bCs/>
                <w:color w:val="000000" w:themeColor="text1"/>
              </w:rPr>
              <w:t>Non-elective Admission</w:t>
            </w:r>
          </w:p>
        </w:tc>
        <w:tc>
          <w:tcPr>
            <w:tcW w:w="1300" w:type="dxa"/>
            <w:tcBorders>
              <w:top w:val="nil"/>
              <w:left w:val="nil"/>
              <w:bottom w:val="single" w:sz="4" w:space="0" w:color="auto"/>
              <w:right w:val="single" w:sz="4" w:space="0" w:color="auto"/>
            </w:tcBorders>
            <w:shd w:val="clear" w:color="auto" w:fill="auto"/>
            <w:noWrap/>
            <w:vAlign w:val="bottom"/>
            <w:hideMark/>
          </w:tcPr>
          <w:p w14:paraId="576409FA" w14:textId="77777777" w:rsidR="00934863" w:rsidRPr="003B5CD6" w:rsidRDefault="00934863" w:rsidP="00934863">
            <w:pPr>
              <w:jc w:val="center"/>
              <w:rPr>
                <w:rFonts w:ascii="Arial" w:eastAsia="Times New Roman" w:hAnsi="Arial" w:cs="Arial"/>
                <w:color w:val="000000" w:themeColor="text1"/>
              </w:rPr>
            </w:pPr>
            <w:r w:rsidRPr="003B5CD6">
              <w:rPr>
                <w:rFonts w:ascii="Arial" w:eastAsia="Times New Roman" w:hAnsi="Arial" w:cs="Arial"/>
                <w:color w:val="000000" w:themeColor="text1"/>
              </w:rPr>
              <w:t>1.416</w:t>
            </w:r>
          </w:p>
        </w:tc>
        <w:tc>
          <w:tcPr>
            <w:tcW w:w="1495" w:type="dxa"/>
            <w:tcBorders>
              <w:top w:val="nil"/>
              <w:left w:val="nil"/>
              <w:bottom w:val="single" w:sz="4" w:space="0" w:color="auto"/>
              <w:right w:val="single" w:sz="4" w:space="0" w:color="auto"/>
            </w:tcBorders>
            <w:shd w:val="clear" w:color="auto" w:fill="auto"/>
            <w:noWrap/>
            <w:vAlign w:val="bottom"/>
            <w:hideMark/>
          </w:tcPr>
          <w:p w14:paraId="33DF9A02" w14:textId="77777777" w:rsidR="00934863" w:rsidRPr="003B5CD6" w:rsidRDefault="00934863" w:rsidP="00934863">
            <w:pPr>
              <w:jc w:val="center"/>
              <w:rPr>
                <w:rFonts w:ascii="Arial" w:eastAsia="Times New Roman" w:hAnsi="Arial" w:cs="Arial"/>
                <w:color w:val="000000" w:themeColor="text1"/>
              </w:rPr>
            </w:pPr>
            <w:r w:rsidRPr="003B5CD6">
              <w:rPr>
                <w:rFonts w:ascii="Arial" w:eastAsia="Times New Roman" w:hAnsi="Arial" w:cs="Arial"/>
                <w:color w:val="000000" w:themeColor="text1"/>
              </w:rPr>
              <w:t>1.249</w:t>
            </w:r>
          </w:p>
        </w:tc>
        <w:tc>
          <w:tcPr>
            <w:tcW w:w="1620" w:type="dxa"/>
            <w:tcBorders>
              <w:top w:val="nil"/>
              <w:left w:val="nil"/>
              <w:bottom w:val="single" w:sz="4" w:space="0" w:color="auto"/>
              <w:right w:val="single" w:sz="4" w:space="0" w:color="auto"/>
            </w:tcBorders>
            <w:shd w:val="clear" w:color="auto" w:fill="auto"/>
            <w:noWrap/>
            <w:vAlign w:val="bottom"/>
            <w:hideMark/>
          </w:tcPr>
          <w:p w14:paraId="2423FE91" w14:textId="77777777" w:rsidR="00934863" w:rsidRPr="003B5CD6" w:rsidRDefault="00934863" w:rsidP="00934863">
            <w:pPr>
              <w:jc w:val="center"/>
              <w:rPr>
                <w:rFonts w:ascii="Arial" w:eastAsia="Times New Roman" w:hAnsi="Arial" w:cs="Arial"/>
                <w:color w:val="000000" w:themeColor="text1"/>
              </w:rPr>
            </w:pPr>
            <w:r w:rsidRPr="003B5CD6">
              <w:rPr>
                <w:rFonts w:ascii="Arial" w:eastAsia="Times New Roman" w:hAnsi="Arial" w:cs="Arial"/>
                <w:color w:val="000000" w:themeColor="text1"/>
              </w:rPr>
              <w:t>1.605</w:t>
            </w:r>
          </w:p>
        </w:tc>
        <w:tc>
          <w:tcPr>
            <w:tcW w:w="1440" w:type="dxa"/>
            <w:tcBorders>
              <w:top w:val="nil"/>
              <w:left w:val="nil"/>
              <w:bottom w:val="single" w:sz="4" w:space="0" w:color="auto"/>
              <w:right w:val="single" w:sz="4" w:space="0" w:color="auto"/>
            </w:tcBorders>
            <w:shd w:val="clear" w:color="auto" w:fill="auto"/>
            <w:noWrap/>
            <w:vAlign w:val="bottom"/>
            <w:hideMark/>
          </w:tcPr>
          <w:p w14:paraId="13E9D13A" w14:textId="77777777" w:rsidR="00934863" w:rsidRPr="003B5CD6" w:rsidRDefault="00934863" w:rsidP="00934863">
            <w:pPr>
              <w:jc w:val="center"/>
              <w:rPr>
                <w:rFonts w:ascii="Arial" w:eastAsia="Times New Roman" w:hAnsi="Arial" w:cs="Arial"/>
                <w:color w:val="000000" w:themeColor="text1"/>
              </w:rPr>
            </w:pPr>
            <w:r w:rsidRPr="003B5CD6">
              <w:rPr>
                <w:rFonts w:ascii="Arial" w:eastAsia="Times New Roman" w:hAnsi="Arial" w:cs="Arial"/>
                <w:color w:val="000000" w:themeColor="text1"/>
              </w:rPr>
              <w:t>&lt;0.001</w:t>
            </w:r>
          </w:p>
        </w:tc>
      </w:tr>
      <w:tr w:rsidR="003B5CD6" w:rsidRPr="003B5CD6" w14:paraId="30F613C6" w14:textId="77777777" w:rsidTr="00934863">
        <w:trPr>
          <w:trHeight w:val="320"/>
        </w:trPr>
        <w:tc>
          <w:tcPr>
            <w:tcW w:w="4780" w:type="dxa"/>
            <w:tcBorders>
              <w:top w:val="nil"/>
              <w:left w:val="single" w:sz="4" w:space="0" w:color="auto"/>
              <w:bottom w:val="single" w:sz="4" w:space="0" w:color="auto"/>
              <w:right w:val="single" w:sz="4" w:space="0" w:color="auto"/>
            </w:tcBorders>
            <w:shd w:val="clear" w:color="000000" w:fill="E7E6E6"/>
            <w:noWrap/>
            <w:vAlign w:val="bottom"/>
            <w:hideMark/>
          </w:tcPr>
          <w:p w14:paraId="51254812" w14:textId="77777777" w:rsidR="00934863" w:rsidRPr="003B5CD6" w:rsidRDefault="00934863" w:rsidP="00934863">
            <w:pPr>
              <w:jc w:val="center"/>
              <w:rPr>
                <w:rFonts w:ascii="Arial" w:eastAsia="Times New Roman" w:hAnsi="Arial" w:cs="Arial"/>
                <w:b/>
                <w:bCs/>
                <w:color w:val="000000" w:themeColor="text1"/>
              </w:rPr>
            </w:pPr>
            <w:r w:rsidRPr="003B5CD6">
              <w:rPr>
                <w:rFonts w:ascii="Arial" w:eastAsia="Times New Roman" w:hAnsi="Arial" w:cs="Arial"/>
                <w:b/>
                <w:bCs/>
                <w:color w:val="000000" w:themeColor="text1"/>
              </w:rPr>
              <w:t>Private Insurance Status</w:t>
            </w:r>
          </w:p>
        </w:tc>
        <w:tc>
          <w:tcPr>
            <w:tcW w:w="1300" w:type="dxa"/>
            <w:tcBorders>
              <w:top w:val="nil"/>
              <w:left w:val="nil"/>
              <w:bottom w:val="single" w:sz="4" w:space="0" w:color="auto"/>
              <w:right w:val="single" w:sz="4" w:space="0" w:color="auto"/>
            </w:tcBorders>
            <w:shd w:val="clear" w:color="auto" w:fill="auto"/>
            <w:noWrap/>
            <w:vAlign w:val="bottom"/>
            <w:hideMark/>
          </w:tcPr>
          <w:p w14:paraId="1E4AC70A" w14:textId="77777777" w:rsidR="00934863" w:rsidRPr="003B5CD6" w:rsidRDefault="00934863" w:rsidP="00934863">
            <w:pPr>
              <w:jc w:val="center"/>
              <w:rPr>
                <w:rFonts w:ascii="Arial" w:eastAsia="Times New Roman" w:hAnsi="Arial" w:cs="Arial"/>
                <w:color w:val="000000" w:themeColor="text1"/>
              </w:rPr>
            </w:pPr>
            <w:r w:rsidRPr="003B5CD6">
              <w:rPr>
                <w:rFonts w:ascii="Arial" w:eastAsia="Times New Roman" w:hAnsi="Arial" w:cs="Arial"/>
                <w:color w:val="000000" w:themeColor="text1"/>
              </w:rPr>
              <w:t>0.77</w:t>
            </w:r>
          </w:p>
        </w:tc>
        <w:tc>
          <w:tcPr>
            <w:tcW w:w="1495" w:type="dxa"/>
            <w:tcBorders>
              <w:top w:val="nil"/>
              <w:left w:val="nil"/>
              <w:bottom w:val="single" w:sz="4" w:space="0" w:color="auto"/>
              <w:right w:val="single" w:sz="4" w:space="0" w:color="auto"/>
            </w:tcBorders>
            <w:shd w:val="clear" w:color="auto" w:fill="auto"/>
            <w:noWrap/>
            <w:vAlign w:val="bottom"/>
            <w:hideMark/>
          </w:tcPr>
          <w:p w14:paraId="35C27EB5" w14:textId="77777777" w:rsidR="00934863" w:rsidRPr="003B5CD6" w:rsidRDefault="00934863" w:rsidP="00934863">
            <w:pPr>
              <w:jc w:val="center"/>
              <w:rPr>
                <w:rFonts w:ascii="Arial" w:eastAsia="Times New Roman" w:hAnsi="Arial" w:cs="Arial"/>
                <w:color w:val="000000" w:themeColor="text1"/>
              </w:rPr>
            </w:pPr>
            <w:r w:rsidRPr="003B5CD6">
              <w:rPr>
                <w:rFonts w:ascii="Arial" w:eastAsia="Times New Roman" w:hAnsi="Arial" w:cs="Arial"/>
                <w:color w:val="000000" w:themeColor="text1"/>
              </w:rPr>
              <w:t>0.631</w:t>
            </w:r>
          </w:p>
        </w:tc>
        <w:tc>
          <w:tcPr>
            <w:tcW w:w="1620" w:type="dxa"/>
            <w:tcBorders>
              <w:top w:val="nil"/>
              <w:left w:val="nil"/>
              <w:bottom w:val="single" w:sz="4" w:space="0" w:color="auto"/>
              <w:right w:val="single" w:sz="4" w:space="0" w:color="auto"/>
            </w:tcBorders>
            <w:shd w:val="clear" w:color="auto" w:fill="auto"/>
            <w:noWrap/>
            <w:vAlign w:val="bottom"/>
            <w:hideMark/>
          </w:tcPr>
          <w:p w14:paraId="0183C8D0" w14:textId="77777777" w:rsidR="00934863" w:rsidRPr="003B5CD6" w:rsidRDefault="00934863" w:rsidP="00934863">
            <w:pPr>
              <w:jc w:val="center"/>
              <w:rPr>
                <w:rFonts w:ascii="Arial" w:eastAsia="Times New Roman" w:hAnsi="Arial" w:cs="Arial"/>
                <w:color w:val="000000" w:themeColor="text1"/>
              </w:rPr>
            </w:pPr>
            <w:r w:rsidRPr="003B5CD6">
              <w:rPr>
                <w:rFonts w:ascii="Arial" w:eastAsia="Times New Roman" w:hAnsi="Arial" w:cs="Arial"/>
                <w:color w:val="000000" w:themeColor="text1"/>
              </w:rPr>
              <w:t>0.939</w:t>
            </w:r>
          </w:p>
        </w:tc>
        <w:tc>
          <w:tcPr>
            <w:tcW w:w="1440" w:type="dxa"/>
            <w:tcBorders>
              <w:top w:val="nil"/>
              <w:left w:val="nil"/>
              <w:bottom w:val="single" w:sz="4" w:space="0" w:color="auto"/>
              <w:right w:val="single" w:sz="4" w:space="0" w:color="auto"/>
            </w:tcBorders>
            <w:shd w:val="clear" w:color="auto" w:fill="auto"/>
            <w:noWrap/>
            <w:vAlign w:val="bottom"/>
            <w:hideMark/>
          </w:tcPr>
          <w:p w14:paraId="37BB8BFC" w14:textId="77777777" w:rsidR="00934863" w:rsidRPr="003B5CD6" w:rsidRDefault="00934863" w:rsidP="00934863">
            <w:pPr>
              <w:jc w:val="center"/>
              <w:rPr>
                <w:rFonts w:ascii="Arial" w:eastAsia="Times New Roman" w:hAnsi="Arial" w:cs="Arial"/>
                <w:color w:val="000000" w:themeColor="text1"/>
              </w:rPr>
            </w:pPr>
            <w:r w:rsidRPr="003B5CD6">
              <w:rPr>
                <w:rFonts w:ascii="Arial" w:eastAsia="Times New Roman" w:hAnsi="Arial" w:cs="Arial"/>
                <w:color w:val="000000" w:themeColor="text1"/>
              </w:rPr>
              <w:t>0.01</w:t>
            </w:r>
          </w:p>
        </w:tc>
      </w:tr>
      <w:tr w:rsidR="003B5CD6" w:rsidRPr="003B5CD6" w14:paraId="0C73390B" w14:textId="77777777" w:rsidTr="00934863">
        <w:trPr>
          <w:trHeight w:val="320"/>
        </w:trPr>
        <w:tc>
          <w:tcPr>
            <w:tcW w:w="4780" w:type="dxa"/>
            <w:tcBorders>
              <w:top w:val="nil"/>
              <w:left w:val="single" w:sz="4" w:space="0" w:color="auto"/>
              <w:bottom w:val="single" w:sz="4" w:space="0" w:color="auto"/>
              <w:right w:val="single" w:sz="4" w:space="0" w:color="auto"/>
            </w:tcBorders>
            <w:shd w:val="clear" w:color="000000" w:fill="E7E6E6"/>
            <w:noWrap/>
            <w:vAlign w:val="bottom"/>
            <w:hideMark/>
          </w:tcPr>
          <w:p w14:paraId="6B614DF9" w14:textId="77777777" w:rsidR="00934863" w:rsidRPr="003B5CD6" w:rsidRDefault="00934863" w:rsidP="00934863">
            <w:pPr>
              <w:jc w:val="center"/>
              <w:rPr>
                <w:rFonts w:ascii="Arial" w:eastAsia="Times New Roman" w:hAnsi="Arial" w:cs="Arial"/>
                <w:b/>
                <w:bCs/>
                <w:color w:val="000000" w:themeColor="text1"/>
              </w:rPr>
            </w:pPr>
            <w:r w:rsidRPr="003B5CD6">
              <w:rPr>
                <w:rFonts w:ascii="Arial" w:eastAsia="Times New Roman" w:hAnsi="Arial" w:cs="Arial"/>
                <w:b/>
                <w:bCs/>
                <w:color w:val="000000" w:themeColor="text1"/>
              </w:rPr>
              <w:t>Household income 51-75th percentile</w:t>
            </w:r>
          </w:p>
        </w:tc>
        <w:tc>
          <w:tcPr>
            <w:tcW w:w="1300" w:type="dxa"/>
            <w:tcBorders>
              <w:top w:val="nil"/>
              <w:left w:val="nil"/>
              <w:bottom w:val="single" w:sz="4" w:space="0" w:color="auto"/>
              <w:right w:val="single" w:sz="4" w:space="0" w:color="auto"/>
            </w:tcBorders>
            <w:shd w:val="clear" w:color="auto" w:fill="auto"/>
            <w:noWrap/>
            <w:vAlign w:val="bottom"/>
            <w:hideMark/>
          </w:tcPr>
          <w:p w14:paraId="0EF92865" w14:textId="77777777" w:rsidR="00934863" w:rsidRPr="003B5CD6" w:rsidRDefault="00934863" w:rsidP="00934863">
            <w:pPr>
              <w:jc w:val="center"/>
              <w:rPr>
                <w:rFonts w:ascii="Arial" w:eastAsia="Times New Roman" w:hAnsi="Arial" w:cs="Arial"/>
                <w:color w:val="000000" w:themeColor="text1"/>
              </w:rPr>
            </w:pPr>
            <w:r w:rsidRPr="003B5CD6">
              <w:rPr>
                <w:rFonts w:ascii="Arial" w:eastAsia="Times New Roman" w:hAnsi="Arial" w:cs="Arial"/>
                <w:color w:val="000000" w:themeColor="text1"/>
              </w:rPr>
              <w:t>0.788</w:t>
            </w:r>
          </w:p>
        </w:tc>
        <w:tc>
          <w:tcPr>
            <w:tcW w:w="1495" w:type="dxa"/>
            <w:tcBorders>
              <w:top w:val="nil"/>
              <w:left w:val="nil"/>
              <w:bottom w:val="single" w:sz="4" w:space="0" w:color="auto"/>
              <w:right w:val="single" w:sz="4" w:space="0" w:color="auto"/>
            </w:tcBorders>
            <w:shd w:val="clear" w:color="auto" w:fill="auto"/>
            <w:noWrap/>
            <w:vAlign w:val="bottom"/>
            <w:hideMark/>
          </w:tcPr>
          <w:p w14:paraId="078F6391" w14:textId="77777777" w:rsidR="00934863" w:rsidRPr="003B5CD6" w:rsidRDefault="00934863" w:rsidP="00934863">
            <w:pPr>
              <w:jc w:val="center"/>
              <w:rPr>
                <w:rFonts w:ascii="Arial" w:eastAsia="Times New Roman" w:hAnsi="Arial" w:cs="Arial"/>
                <w:color w:val="000000" w:themeColor="text1"/>
              </w:rPr>
            </w:pPr>
            <w:r w:rsidRPr="003B5CD6">
              <w:rPr>
                <w:rFonts w:ascii="Arial" w:eastAsia="Times New Roman" w:hAnsi="Arial" w:cs="Arial"/>
                <w:color w:val="000000" w:themeColor="text1"/>
              </w:rPr>
              <w:t>0.661</w:t>
            </w:r>
          </w:p>
        </w:tc>
        <w:tc>
          <w:tcPr>
            <w:tcW w:w="1620" w:type="dxa"/>
            <w:tcBorders>
              <w:top w:val="nil"/>
              <w:left w:val="nil"/>
              <w:bottom w:val="single" w:sz="4" w:space="0" w:color="auto"/>
              <w:right w:val="single" w:sz="4" w:space="0" w:color="auto"/>
            </w:tcBorders>
            <w:shd w:val="clear" w:color="auto" w:fill="auto"/>
            <w:noWrap/>
            <w:vAlign w:val="bottom"/>
            <w:hideMark/>
          </w:tcPr>
          <w:p w14:paraId="22EB5FFC" w14:textId="77777777" w:rsidR="00934863" w:rsidRPr="003B5CD6" w:rsidRDefault="00934863" w:rsidP="00934863">
            <w:pPr>
              <w:jc w:val="center"/>
              <w:rPr>
                <w:rFonts w:ascii="Arial" w:eastAsia="Times New Roman" w:hAnsi="Arial" w:cs="Arial"/>
                <w:color w:val="000000" w:themeColor="text1"/>
              </w:rPr>
            </w:pPr>
            <w:r w:rsidRPr="003B5CD6">
              <w:rPr>
                <w:rFonts w:ascii="Arial" w:eastAsia="Times New Roman" w:hAnsi="Arial" w:cs="Arial"/>
                <w:color w:val="000000" w:themeColor="text1"/>
              </w:rPr>
              <w:t>0.939</w:t>
            </w:r>
          </w:p>
        </w:tc>
        <w:tc>
          <w:tcPr>
            <w:tcW w:w="1440" w:type="dxa"/>
            <w:tcBorders>
              <w:top w:val="nil"/>
              <w:left w:val="nil"/>
              <w:bottom w:val="single" w:sz="4" w:space="0" w:color="auto"/>
              <w:right w:val="single" w:sz="4" w:space="0" w:color="auto"/>
            </w:tcBorders>
            <w:shd w:val="clear" w:color="auto" w:fill="auto"/>
            <w:noWrap/>
            <w:vAlign w:val="bottom"/>
            <w:hideMark/>
          </w:tcPr>
          <w:p w14:paraId="3ACE03C4" w14:textId="77777777" w:rsidR="00934863" w:rsidRPr="003B5CD6" w:rsidRDefault="00934863" w:rsidP="00934863">
            <w:pPr>
              <w:jc w:val="center"/>
              <w:rPr>
                <w:rFonts w:ascii="Arial" w:eastAsia="Times New Roman" w:hAnsi="Arial" w:cs="Arial"/>
                <w:color w:val="000000" w:themeColor="text1"/>
              </w:rPr>
            </w:pPr>
            <w:r w:rsidRPr="003B5CD6">
              <w:rPr>
                <w:rFonts w:ascii="Arial" w:eastAsia="Times New Roman" w:hAnsi="Arial" w:cs="Arial"/>
                <w:color w:val="000000" w:themeColor="text1"/>
              </w:rPr>
              <w:t>0.008</w:t>
            </w:r>
          </w:p>
        </w:tc>
      </w:tr>
      <w:tr w:rsidR="003B5CD6" w:rsidRPr="003B5CD6" w14:paraId="4239C3CB" w14:textId="77777777" w:rsidTr="00934863">
        <w:trPr>
          <w:trHeight w:val="282"/>
        </w:trPr>
        <w:tc>
          <w:tcPr>
            <w:tcW w:w="4780" w:type="dxa"/>
            <w:tcBorders>
              <w:top w:val="nil"/>
              <w:left w:val="single" w:sz="4" w:space="0" w:color="auto"/>
              <w:bottom w:val="single" w:sz="4" w:space="0" w:color="auto"/>
              <w:right w:val="single" w:sz="4" w:space="0" w:color="auto"/>
            </w:tcBorders>
            <w:shd w:val="clear" w:color="000000" w:fill="E7E6E6"/>
            <w:noWrap/>
            <w:vAlign w:val="bottom"/>
            <w:hideMark/>
          </w:tcPr>
          <w:p w14:paraId="3B600F5F" w14:textId="77777777" w:rsidR="00934863" w:rsidRPr="003B5CD6" w:rsidRDefault="00934863" w:rsidP="00934863">
            <w:pPr>
              <w:rPr>
                <w:rFonts w:ascii="Arial" w:eastAsia="Times New Roman" w:hAnsi="Arial" w:cs="Arial"/>
                <w:b/>
                <w:bCs/>
                <w:color w:val="000000" w:themeColor="text1"/>
              </w:rPr>
            </w:pPr>
            <w:r w:rsidRPr="003B5CD6">
              <w:rPr>
                <w:rFonts w:ascii="Arial" w:eastAsia="Times New Roman" w:hAnsi="Arial" w:cs="Arial"/>
                <w:b/>
                <w:bCs/>
                <w:color w:val="000000" w:themeColor="text1"/>
              </w:rPr>
              <w:t>Household income 76-100th percentile</w:t>
            </w:r>
          </w:p>
        </w:tc>
        <w:tc>
          <w:tcPr>
            <w:tcW w:w="1300" w:type="dxa"/>
            <w:tcBorders>
              <w:top w:val="nil"/>
              <w:left w:val="nil"/>
              <w:bottom w:val="single" w:sz="4" w:space="0" w:color="auto"/>
              <w:right w:val="single" w:sz="4" w:space="0" w:color="auto"/>
            </w:tcBorders>
            <w:shd w:val="clear" w:color="auto" w:fill="auto"/>
            <w:noWrap/>
            <w:vAlign w:val="bottom"/>
            <w:hideMark/>
          </w:tcPr>
          <w:p w14:paraId="6F3A8813" w14:textId="77777777" w:rsidR="00934863" w:rsidRPr="003B5CD6" w:rsidRDefault="00934863" w:rsidP="00934863">
            <w:pPr>
              <w:jc w:val="center"/>
              <w:rPr>
                <w:rFonts w:ascii="Arial" w:eastAsia="Times New Roman" w:hAnsi="Arial" w:cs="Arial"/>
                <w:color w:val="000000" w:themeColor="text1"/>
              </w:rPr>
            </w:pPr>
            <w:r w:rsidRPr="003B5CD6">
              <w:rPr>
                <w:rFonts w:ascii="Arial" w:eastAsia="Times New Roman" w:hAnsi="Arial" w:cs="Arial"/>
                <w:color w:val="000000" w:themeColor="text1"/>
              </w:rPr>
              <w:t>0.764</w:t>
            </w:r>
          </w:p>
        </w:tc>
        <w:tc>
          <w:tcPr>
            <w:tcW w:w="1495" w:type="dxa"/>
            <w:tcBorders>
              <w:top w:val="nil"/>
              <w:left w:val="nil"/>
              <w:bottom w:val="single" w:sz="4" w:space="0" w:color="auto"/>
              <w:right w:val="single" w:sz="4" w:space="0" w:color="auto"/>
            </w:tcBorders>
            <w:shd w:val="clear" w:color="auto" w:fill="auto"/>
            <w:noWrap/>
            <w:vAlign w:val="bottom"/>
            <w:hideMark/>
          </w:tcPr>
          <w:p w14:paraId="33833591" w14:textId="77777777" w:rsidR="00934863" w:rsidRPr="003B5CD6" w:rsidRDefault="00934863" w:rsidP="00934863">
            <w:pPr>
              <w:jc w:val="center"/>
              <w:rPr>
                <w:rFonts w:ascii="Arial" w:eastAsia="Times New Roman" w:hAnsi="Arial" w:cs="Arial"/>
                <w:color w:val="000000" w:themeColor="text1"/>
              </w:rPr>
            </w:pPr>
            <w:r w:rsidRPr="003B5CD6">
              <w:rPr>
                <w:rFonts w:ascii="Arial" w:eastAsia="Times New Roman" w:hAnsi="Arial" w:cs="Arial"/>
                <w:color w:val="000000" w:themeColor="text1"/>
              </w:rPr>
              <w:t>0.642</w:t>
            </w:r>
          </w:p>
        </w:tc>
        <w:tc>
          <w:tcPr>
            <w:tcW w:w="1620" w:type="dxa"/>
            <w:tcBorders>
              <w:top w:val="nil"/>
              <w:left w:val="nil"/>
              <w:bottom w:val="single" w:sz="4" w:space="0" w:color="auto"/>
              <w:right w:val="single" w:sz="4" w:space="0" w:color="auto"/>
            </w:tcBorders>
            <w:shd w:val="clear" w:color="auto" w:fill="auto"/>
            <w:noWrap/>
            <w:vAlign w:val="bottom"/>
            <w:hideMark/>
          </w:tcPr>
          <w:p w14:paraId="4BAACE79" w14:textId="77777777" w:rsidR="00934863" w:rsidRPr="003B5CD6" w:rsidRDefault="00934863" w:rsidP="00934863">
            <w:pPr>
              <w:jc w:val="center"/>
              <w:rPr>
                <w:rFonts w:ascii="Arial" w:eastAsia="Times New Roman" w:hAnsi="Arial" w:cs="Arial"/>
                <w:color w:val="000000" w:themeColor="text1"/>
              </w:rPr>
            </w:pPr>
            <w:r w:rsidRPr="003B5CD6">
              <w:rPr>
                <w:rFonts w:ascii="Arial" w:eastAsia="Times New Roman" w:hAnsi="Arial" w:cs="Arial"/>
                <w:color w:val="000000" w:themeColor="text1"/>
              </w:rPr>
              <w:t>0.909</w:t>
            </w:r>
          </w:p>
        </w:tc>
        <w:tc>
          <w:tcPr>
            <w:tcW w:w="1440" w:type="dxa"/>
            <w:tcBorders>
              <w:top w:val="nil"/>
              <w:left w:val="nil"/>
              <w:bottom w:val="single" w:sz="4" w:space="0" w:color="auto"/>
              <w:right w:val="single" w:sz="4" w:space="0" w:color="auto"/>
            </w:tcBorders>
            <w:shd w:val="clear" w:color="auto" w:fill="auto"/>
            <w:noWrap/>
            <w:vAlign w:val="bottom"/>
            <w:hideMark/>
          </w:tcPr>
          <w:p w14:paraId="72BFC6C7" w14:textId="77777777" w:rsidR="00934863" w:rsidRPr="003B5CD6" w:rsidRDefault="00934863" w:rsidP="00934863">
            <w:pPr>
              <w:jc w:val="center"/>
              <w:rPr>
                <w:rFonts w:ascii="Arial" w:eastAsia="Times New Roman" w:hAnsi="Arial" w:cs="Arial"/>
                <w:color w:val="000000" w:themeColor="text1"/>
              </w:rPr>
            </w:pPr>
            <w:r w:rsidRPr="003B5CD6">
              <w:rPr>
                <w:rFonts w:ascii="Arial" w:eastAsia="Times New Roman" w:hAnsi="Arial" w:cs="Arial"/>
                <w:color w:val="000000" w:themeColor="text1"/>
              </w:rPr>
              <w:t>0.002</w:t>
            </w:r>
          </w:p>
        </w:tc>
      </w:tr>
    </w:tbl>
    <w:p w14:paraId="3D191432" w14:textId="77777777" w:rsidR="00934863" w:rsidRPr="003B5CD6" w:rsidRDefault="00934863" w:rsidP="00934863">
      <w:pPr>
        <w:spacing w:line="480" w:lineRule="auto"/>
        <w:rPr>
          <w:rFonts w:ascii="Arial" w:eastAsia="Calibri" w:hAnsi="Arial" w:cs="Arial"/>
          <w:b/>
          <w:color w:val="000000" w:themeColor="text1"/>
          <w:sz w:val="28"/>
          <w:szCs w:val="28"/>
        </w:rPr>
      </w:pPr>
    </w:p>
    <w:p w14:paraId="062886A7" w14:textId="77777777" w:rsidR="00934863" w:rsidRPr="003B5CD6" w:rsidRDefault="00934863" w:rsidP="00934863">
      <w:pPr>
        <w:spacing w:line="480" w:lineRule="auto"/>
        <w:rPr>
          <w:rFonts w:ascii="Arial" w:eastAsia="Calibri" w:hAnsi="Arial" w:cs="Arial"/>
          <w:b/>
          <w:color w:val="000000" w:themeColor="text1"/>
          <w:sz w:val="28"/>
          <w:szCs w:val="28"/>
        </w:rPr>
      </w:pPr>
    </w:p>
    <w:p w14:paraId="5BC268E4" w14:textId="77777777" w:rsidR="00934863" w:rsidRPr="003B5CD6" w:rsidRDefault="00934863" w:rsidP="00934863">
      <w:pPr>
        <w:spacing w:line="480" w:lineRule="auto"/>
        <w:rPr>
          <w:rFonts w:ascii="Arial" w:eastAsia="Calibri" w:hAnsi="Arial" w:cs="Arial"/>
          <w:b/>
          <w:color w:val="000000" w:themeColor="text1"/>
          <w:sz w:val="28"/>
          <w:szCs w:val="28"/>
        </w:rPr>
      </w:pPr>
    </w:p>
    <w:p w14:paraId="4C3EE3D2" w14:textId="77777777" w:rsidR="00934863" w:rsidRPr="003B5CD6" w:rsidRDefault="00934863" w:rsidP="00934863">
      <w:pPr>
        <w:spacing w:line="480" w:lineRule="auto"/>
        <w:rPr>
          <w:rFonts w:ascii="Arial" w:eastAsia="Calibri" w:hAnsi="Arial" w:cs="Arial"/>
          <w:b/>
          <w:color w:val="000000" w:themeColor="text1"/>
          <w:sz w:val="28"/>
          <w:szCs w:val="28"/>
        </w:rPr>
      </w:pPr>
    </w:p>
    <w:p w14:paraId="23B6C5D5" w14:textId="77777777" w:rsidR="00934863" w:rsidRPr="003B5CD6" w:rsidRDefault="00934863" w:rsidP="00934863">
      <w:pPr>
        <w:spacing w:line="480" w:lineRule="auto"/>
        <w:rPr>
          <w:rFonts w:ascii="Arial" w:eastAsia="Calibri" w:hAnsi="Arial" w:cs="Arial"/>
          <w:b/>
          <w:color w:val="000000" w:themeColor="text1"/>
          <w:sz w:val="28"/>
          <w:szCs w:val="28"/>
        </w:rPr>
      </w:pPr>
    </w:p>
    <w:p w14:paraId="35D04E5A" w14:textId="77777777" w:rsidR="00934863" w:rsidRPr="003B5CD6" w:rsidRDefault="00934863" w:rsidP="00934863">
      <w:pPr>
        <w:spacing w:line="480" w:lineRule="auto"/>
        <w:rPr>
          <w:rFonts w:ascii="Arial" w:eastAsia="Calibri" w:hAnsi="Arial" w:cs="Arial"/>
          <w:b/>
          <w:color w:val="000000" w:themeColor="text1"/>
          <w:sz w:val="28"/>
          <w:szCs w:val="28"/>
        </w:rPr>
      </w:pPr>
    </w:p>
    <w:p w14:paraId="135AA199" w14:textId="77777777" w:rsidR="00934863" w:rsidRPr="003B5CD6" w:rsidRDefault="00934863" w:rsidP="00934863">
      <w:pPr>
        <w:spacing w:line="480" w:lineRule="auto"/>
        <w:rPr>
          <w:rFonts w:ascii="Arial" w:eastAsia="Calibri" w:hAnsi="Arial" w:cs="Arial"/>
          <w:b/>
          <w:color w:val="000000" w:themeColor="text1"/>
          <w:sz w:val="28"/>
          <w:szCs w:val="28"/>
        </w:rPr>
      </w:pPr>
    </w:p>
    <w:p w14:paraId="16F62853" w14:textId="77777777" w:rsidR="00934863" w:rsidRPr="003B5CD6" w:rsidRDefault="00934863" w:rsidP="00934863">
      <w:pPr>
        <w:spacing w:line="480" w:lineRule="auto"/>
        <w:rPr>
          <w:rFonts w:ascii="Arial" w:eastAsia="Calibri" w:hAnsi="Arial" w:cs="Arial"/>
          <w:b/>
          <w:color w:val="000000" w:themeColor="text1"/>
          <w:sz w:val="28"/>
          <w:szCs w:val="28"/>
        </w:rPr>
      </w:pPr>
    </w:p>
    <w:p w14:paraId="7C75C566" w14:textId="77777777" w:rsidR="00934863" w:rsidRPr="003B5CD6" w:rsidRDefault="00934863" w:rsidP="00934863">
      <w:pPr>
        <w:spacing w:line="480" w:lineRule="auto"/>
        <w:rPr>
          <w:rFonts w:ascii="Arial" w:eastAsia="Calibri" w:hAnsi="Arial" w:cs="Arial"/>
          <w:b/>
          <w:color w:val="000000" w:themeColor="text1"/>
          <w:sz w:val="28"/>
          <w:szCs w:val="28"/>
        </w:rPr>
      </w:pPr>
    </w:p>
    <w:p w14:paraId="4D22E4AC" w14:textId="77777777" w:rsidR="00934863" w:rsidRPr="003B5CD6" w:rsidRDefault="00934863" w:rsidP="00934863">
      <w:pPr>
        <w:spacing w:line="480" w:lineRule="auto"/>
        <w:rPr>
          <w:rFonts w:ascii="Arial" w:eastAsia="Calibri" w:hAnsi="Arial" w:cs="Arial"/>
          <w:b/>
          <w:color w:val="000000" w:themeColor="text1"/>
          <w:sz w:val="28"/>
          <w:szCs w:val="28"/>
        </w:rPr>
      </w:pPr>
    </w:p>
    <w:p w14:paraId="4EAB75D2" w14:textId="77777777" w:rsidR="00934863" w:rsidRPr="003B5CD6" w:rsidRDefault="00934863" w:rsidP="00934863">
      <w:pPr>
        <w:spacing w:line="480" w:lineRule="auto"/>
        <w:rPr>
          <w:rFonts w:ascii="Arial" w:eastAsia="Calibri" w:hAnsi="Arial" w:cs="Arial"/>
          <w:b/>
          <w:color w:val="000000" w:themeColor="text1"/>
          <w:sz w:val="28"/>
          <w:szCs w:val="28"/>
        </w:rPr>
      </w:pPr>
    </w:p>
    <w:p w14:paraId="58C69D46" w14:textId="77777777" w:rsidR="00934863" w:rsidRPr="003B5CD6" w:rsidRDefault="00934863" w:rsidP="00934863">
      <w:pPr>
        <w:spacing w:line="480" w:lineRule="auto"/>
        <w:rPr>
          <w:rFonts w:ascii="Arial" w:eastAsia="Calibri" w:hAnsi="Arial" w:cs="Arial"/>
          <w:b/>
          <w:color w:val="000000" w:themeColor="text1"/>
          <w:sz w:val="28"/>
          <w:szCs w:val="28"/>
        </w:rPr>
      </w:pPr>
    </w:p>
    <w:p w14:paraId="568C7ED7" w14:textId="77777777" w:rsidR="00934863" w:rsidRPr="003B5CD6" w:rsidRDefault="00934863" w:rsidP="00934863">
      <w:pPr>
        <w:spacing w:line="480" w:lineRule="auto"/>
        <w:rPr>
          <w:rFonts w:ascii="Arial" w:eastAsia="Calibri" w:hAnsi="Arial" w:cs="Arial"/>
          <w:b/>
          <w:color w:val="000000" w:themeColor="text1"/>
          <w:sz w:val="28"/>
          <w:szCs w:val="28"/>
        </w:rPr>
      </w:pPr>
    </w:p>
    <w:p w14:paraId="1D64174C" w14:textId="77777777" w:rsidR="00934863" w:rsidRPr="003B5CD6" w:rsidRDefault="00934863" w:rsidP="00934863">
      <w:pPr>
        <w:spacing w:line="480" w:lineRule="auto"/>
        <w:rPr>
          <w:rFonts w:ascii="Arial" w:eastAsia="Calibri" w:hAnsi="Arial" w:cs="Arial"/>
          <w:b/>
          <w:color w:val="000000" w:themeColor="text1"/>
          <w:sz w:val="28"/>
          <w:szCs w:val="28"/>
        </w:rPr>
      </w:pPr>
    </w:p>
    <w:p w14:paraId="23DE7FE0" w14:textId="77777777" w:rsidR="00934863" w:rsidRPr="003B5CD6" w:rsidRDefault="00934863" w:rsidP="00934863">
      <w:pPr>
        <w:spacing w:line="480" w:lineRule="auto"/>
        <w:rPr>
          <w:rFonts w:ascii="Arial" w:eastAsia="Calibri" w:hAnsi="Arial" w:cs="Arial"/>
          <w:b/>
          <w:color w:val="000000" w:themeColor="text1"/>
          <w:sz w:val="28"/>
          <w:szCs w:val="28"/>
        </w:rPr>
      </w:pPr>
    </w:p>
    <w:p w14:paraId="66EAD3F9" w14:textId="08BC7A08" w:rsidR="00934863" w:rsidRPr="003B5CD6" w:rsidRDefault="00934863" w:rsidP="00934863">
      <w:pPr>
        <w:jc w:val="center"/>
        <w:rPr>
          <w:rFonts w:ascii="Arial" w:hAnsi="Arial" w:cs="Arial"/>
          <w:color w:val="000000" w:themeColor="text1"/>
          <w:sz w:val="28"/>
          <w:szCs w:val="28"/>
        </w:rPr>
      </w:pPr>
      <w:r w:rsidRPr="003B5CD6">
        <w:rPr>
          <w:rFonts w:ascii="Arial" w:hAnsi="Arial" w:cs="Arial"/>
          <w:color w:val="000000" w:themeColor="text1"/>
          <w:sz w:val="28"/>
          <w:szCs w:val="28"/>
        </w:rPr>
        <w:lastRenderedPageBreak/>
        <w:t>eTable 4:</w:t>
      </w:r>
    </w:p>
    <w:p w14:paraId="59D2D770" w14:textId="77777777" w:rsidR="00934863" w:rsidRPr="003B5CD6" w:rsidRDefault="00934863" w:rsidP="00934863">
      <w:pPr>
        <w:ind w:right="-720"/>
        <w:jc w:val="center"/>
        <w:rPr>
          <w:rFonts w:ascii="Arial" w:eastAsiaTheme="minorEastAsia" w:hAnsi="Arial" w:cs="Arial"/>
          <w:b/>
          <w:color w:val="000000" w:themeColor="text1"/>
          <w:sz w:val="28"/>
          <w:szCs w:val="28"/>
        </w:rPr>
      </w:pPr>
      <w:r w:rsidRPr="003B5CD6">
        <w:rPr>
          <w:rFonts w:ascii="Arial" w:hAnsi="Arial" w:cs="Arial"/>
          <w:b/>
          <w:color w:val="000000" w:themeColor="text1"/>
          <w:sz w:val="28"/>
          <w:szCs w:val="28"/>
        </w:rPr>
        <w:t>Multivariate Logistic Regression Analysis for Predictors of In-Hospital Mortality Among Patients Undergoing Combined Mitral Valve Replacement for Mitral Regurgitation Between 2003-2014</w:t>
      </w:r>
    </w:p>
    <w:p w14:paraId="089FD7AE" w14:textId="77777777" w:rsidR="00934863" w:rsidRPr="003B5CD6" w:rsidRDefault="00934863" w:rsidP="00934863">
      <w:pPr>
        <w:jc w:val="center"/>
        <w:rPr>
          <w:rFonts w:ascii="Arial" w:eastAsia="Calibri" w:hAnsi="Arial" w:cs="Arial"/>
          <w:b/>
          <w:color w:val="000000" w:themeColor="text1"/>
        </w:rPr>
      </w:pPr>
    </w:p>
    <w:p w14:paraId="7721E894" w14:textId="77777777" w:rsidR="00934863" w:rsidRPr="003B5CD6" w:rsidRDefault="00934863" w:rsidP="00934863">
      <w:pPr>
        <w:jc w:val="center"/>
        <w:rPr>
          <w:rFonts w:ascii="Arial" w:eastAsia="Calibri" w:hAnsi="Arial" w:cs="Arial"/>
          <w:color w:val="000000" w:themeColor="text1"/>
        </w:rPr>
      </w:pPr>
      <w:r w:rsidRPr="003B5CD6">
        <w:rPr>
          <w:rFonts w:ascii="Arial" w:eastAsia="Calibri" w:hAnsi="Arial" w:cs="Arial"/>
          <w:color w:val="000000" w:themeColor="text1"/>
        </w:rPr>
        <w:t xml:space="preserve">ASD; atrial septal defect, VSD; ventricular septal defect, IABP; intra-aortic balloon pump, LV; left ventricle, </w:t>
      </w:r>
    </w:p>
    <w:p w14:paraId="6AE462B6" w14:textId="77777777" w:rsidR="00934863" w:rsidRPr="003B5CD6" w:rsidRDefault="00934863" w:rsidP="00934863">
      <w:pPr>
        <w:jc w:val="center"/>
        <w:rPr>
          <w:rFonts w:ascii="Arial" w:eastAsia="Calibri" w:hAnsi="Arial" w:cs="Arial"/>
          <w:color w:val="000000" w:themeColor="text1"/>
        </w:rPr>
      </w:pPr>
      <w:r w:rsidRPr="003B5CD6">
        <w:rPr>
          <w:rFonts w:ascii="Arial" w:eastAsia="Calibri" w:hAnsi="Arial" w:cs="Arial"/>
          <w:color w:val="000000" w:themeColor="text1"/>
        </w:rPr>
        <w:t>CI; confidence interval.</w:t>
      </w:r>
    </w:p>
    <w:p w14:paraId="56ABBE27" w14:textId="77777777" w:rsidR="00934863" w:rsidRPr="003B5CD6" w:rsidRDefault="00934863" w:rsidP="00934863">
      <w:pPr>
        <w:jc w:val="center"/>
        <w:rPr>
          <w:rFonts w:ascii="Arial" w:eastAsia="Calibri" w:hAnsi="Arial" w:cs="Arial"/>
          <w:color w:val="000000" w:themeColor="text1"/>
        </w:rPr>
      </w:pPr>
    </w:p>
    <w:p w14:paraId="15AAB683" w14:textId="77777777" w:rsidR="00934863" w:rsidRPr="003B5CD6" w:rsidRDefault="00934863" w:rsidP="00934863">
      <w:pPr>
        <w:rPr>
          <w:rFonts w:ascii="Arial" w:eastAsia="Calibri" w:hAnsi="Arial" w:cs="Arial"/>
          <w:color w:val="000000" w:themeColor="text1"/>
        </w:rPr>
      </w:pPr>
      <w:r w:rsidRPr="003B5CD6">
        <w:rPr>
          <w:rFonts w:ascii="Arial" w:eastAsia="Calibri" w:hAnsi="Arial" w:cs="Arial"/>
          <w:color w:val="000000" w:themeColor="text1"/>
        </w:rPr>
        <w:t xml:space="preserve">Variables included in the univariate model included: age, gender, race, hypertension, diabetes, prior sternotomy, chronic pulmonary disease, atrial fibrillation and atrial flutter, anemia, coagulopathy, rhythm conduction disorder, peripheral vascular disease, chronic renal failure, coronary artery disease, metastatic cancer, liver disease, need for ventricular assist device, concomitant cardiac surgery, percutaneous coronary intervention, hospital size, hospital location, admission status (elective vs. non-elective), surgery day, insurance status, and median household income. </w:t>
      </w:r>
    </w:p>
    <w:p w14:paraId="512878FC" w14:textId="77777777" w:rsidR="00934863" w:rsidRPr="003B5CD6" w:rsidRDefault="00934863" w:rsidP="00934863">
      <w:pPr>
        <w:spacing w:line="480" w:lineRule="auto"/>
        <w:jc w:val="center"/>
        <w:rPr>
          <w:rFonts w:ascii="Arial" w:eastAsia="Calibri" w:hAnsi="Arial" w:cs="Arial"/>
          <w:b/>
          <w:color w:val="000000" w:themeColor="text1"/>
        </w:rPr>
      </w:pPr>
    </w:p>
    <w:p w14:paraId="0B01CBB7" w14:textId="77777777" w:rsidR="00934863" w:rsidRPr="003B5CD6" w:rsidRDefault="00934863" w:rsidP="00FB3EEE">
      <w:pPr>
        <w:jc w:val="center"/>
        <w:rPr>
          <w:rFonts w:ascii="Arial" w:hAnsi="Arial" w:cs="Arial"/>
          <w:color w:val="000000" w:themeColor="text1"/>
        </w:rPr>
      </w:pPr>
    </w:p>
    <w:p w14:paraId="2982447F" w14:textId="77777777" w:rsidR="00F34215" w:rsidRPr="003B5CD6" w:rsidRDefault="00F34215" w:rsidP="00FB3EEE">
      <w:pPr>
        <w:jc w:val="center"/>
        <w:rPr>
          <w:rFonts w:ascii="Arial" w:hAnsi="Arial" w:cs="Arial"/>
          <w:color w:val="000000" w:themeColor="text1"/>
        </w:rPr>
      </w:pPr>
    </w:p>
    <w:p w14:paraId="058A82B9" w14:textId="77777777" w:rsidR="00F34215" w:rsidRPr="003B5CD6" w:rsidRDefault="00F34215" w:rsidP="00FB3EEE">
      <w:pPr>
        <w:jc w:val="center"/>
        <w:rPr>
          <w:rFonts w:ascii="Arial" w:hAnsi="Arial" w:cs="Arial"/>
          <w:color w:val="000000" w:themeColor="text1"/>
        </w:rPr>
      </w:pPr>
    </w:p>
    <w:p w14:paraId="2DC5AABB" w14:textId="77777777" w:rsidR="00F34215" w:rsidRPr="003B5CD6" w:rsidRDefault="00F34215" w:rsidP="00FB3EEE">
      <w:pPr>
        <w:jc w:val="center"/>
        <w:rPr>
          <w:rFonts w:ascii="Arial" w:hAnsi="Arial" w:cs="Arial"/>
          <w:color w:val="000000" w:themeColor="text1"/>
        </w:rPr>
      </w:pPr>
    </w:p>
    <w:p w14:paraId="13339244" w14:textId="77777777" w:rsidR="00F34215" w:rsidRPr="003B5CD6" w:rsidRDefault="00F34215" w:rsidP="00FB3EEE">
      <w:pPr>
        <w:jc w:val="center"/>
        <w:rPr>
          <w:rFonts w:ascii="Arial" w:hAnsi="Arial" w:cs="Arial"/>
          <w:color w:val="000000" w:themeColor="text1"/>
        </w:rPr>
      </w:pPr>
    </w:p>
    <w:p w14:paraId="3C7EF55F" w14:textId="77777777" w:rsidR="00F34215" w:rsidRPr="003B5CD6" w:rsidRDefault="00F34215" w:rsidP="00FB3EEE">
      <w:pPr>
        <w:jc w:val="center"/>
        <w:rPr>
          <w:rFonts w:ascii="Arial" w:hAnsi="Arial" w:cs="Arial"/>
          <w:color w:val="000000" w:themeColor="text1"/>
        </w:rPr>
      </w:pPr>
    </w:p>
    <w:p w14:paraId="6D981FF7" w14:textId="77777777" w:rsidR="00F34215" w:rsidRPr="003B5CD6" w:rsidRDefault="00F34215" w:rsidP="00FB3EEE">
      <w:pPr>
        <w:jc w:val="center"/>
        <w:rPr>
          <w:rFonts w:ascii="Arial" w:hAnsi="Arial" w:cs="Arial"/>
          <w:color w:val="000000" w:themeColor="text1"/>
        </w:rPr>
      </w:pPr>
    </w:p>
    <w:p w14:paraId="000F3A80" w14:textId="77777777" w:rsidR="00F34215" w:rsidRPr="003B5CD6" w:rsidRDefault="00F34215" w:rsidP="00FB3EEE">
      <w:pPr>
        <w:jc w:val="center"/>
        <w:rPr>
          <w:rFonts w:ascii="Arial" w:hAnsi="Arial" w:cs="Arial"/>
          <w:color w:val="000000" w:themeColor="text1"/>
        </w:rPr>
      </w:pPr>
    </w:p>
    <w:p w14:paraId="6343E60A" w14:textId="77777777" w:rsidR="00F34215" w:rsidRPr="003B5CD6" w:rsidRDefault="00F34215" w:rsidP="00FB3EEE">
      <w:pPr>
        <w:jc w:val="center"/>
        <w:rPr>
          <w:rFonts w:ascii="Arial" w:hAnsi="Arial" w:cs="Arial"/>
          <w:color w:val="000000" w:themeColor="text1"/>
        </w:rPr>
      </w:pPr>
    </w:p>
    <w:p w14:paraId="3EDCE78C" w14:textId="77777777" w:rsidR="00F34215" w:rsidRPr="003B5CD6" w:rsidRDefault="00F34215" w:rsidP="00FB3EEE">
      <w:pPr>
        <w:jc w:val="center"/>
        <w:rPr>
          <w:rFonts w:ascii="Arial" w:hAnsi="Arial" w:cs="Arial"/>
          <w:color w:val="000000" w:themeColor="text1"/>
        </w:rPr>
      </w:pPr>
    </w:p>
    <w:p w14:paraId="3BABCC23" w14:textId="77777777" w:rsidR="00F34215" w:rsidRPr="003B5CD6" w:rsidRDefault="00F34215" w:rsidP="00FB3EEE">
      <w:pPr>
        <w:jc w:val="center"/>
        <w:rPr>
          <w:rFonts w:ascii="Arial" w:hAnsi="Arial" w:cs="Arial"/>
          <w:color w:val="000000" w:themeColor="text1"/>
        </w:rPr>
      </w:pPr>
    </w:p>
    <w:p w14:paraId="48C3323B" w14:textId="77777777" w:rsidR="00F34215" w:rsidRPr="003B5CD6" w:rsidRDefault="00F34215" w:rsidP="00FB3EEE">
      <w:pPr>
        <w:jc w:val="center"/>
        <w:rPr>
          <w:rFonts w:ascii="Arial" w:hAnsi="Arial" w:cs="Arial"/>
          <w:color w:val="000000" w:themeColor="text1"/>
        </w:rPr>
      </w:pPr>
    </w:p>
    <w:p w14:paraId="036AE145" w14:textId="77777777" w:rsidR="00F34215" w:rsidRPr="003B5CD6" w:rsidRDefault="00F34215" w:rsidP="00FB3EEE">
      <w:pPr>
        <w:jc w:val="center"/>
        <w:rPr>
          <w:rFonts w:ascii="Arial" w:hAnsi="Arial" w:cs="Arial"/>
          <w:color w:val="000000" w:themeColor="text1"/>
        </w:rPr>
      </w:pPr>
    </w:p>
    <w:p w14:paraId="16CDCA5E" w14:textId="77777777" w:rsidR="00F34215" w:rsidRPr="003B5CD6" w:rsidRDefault="00F34215" w:rsidP="008B7A20">
      <w:pPr>
        <w:rPr>
          <w:rFonts w:ascii="Arial" w:hAnsi="Arial" w:cs="Arial"/>
          <w:color w:val="000000" w:themeColor="text1"/>
        </w:rPr>
      </w:pPr>
    </w:p>
    <w:tbl>
      <w:tblPr>
        <w:tblpPr w:leftFromText="180" w:rightFromText="180" w:vertAnchor="text" w:horzAnchor="page" w:tblpX="3082" w:tblpY="-895"/>
        <w:tblOverlap w:val="never"/>
        <w:tblW w:w="10345" w:type="dxa"/>
        <w:tblLayout w:type="fixed"/>
        <w:tblCellMar>
          <w:top w:w="15" w:type="dxa"/>
          <w:left w:w="15" w:type="dxa"/>
          <w:bottom w:w="15" w:type="dxa"/>
          <w:right w:w="15" w:type="dxa"/>
        </w:tblCellMar>
        <w:tblLook w:val="04A0" w:firstRow="1" w:lastRow="0" w:firstColumn="1" w:lastColumn="0" w:noHBand="0" w:noVBand="1"/>
      </w:tblPr>
      <w:tblGrid>
        <w:gridCol w:w="3235"/>
        <w:gridCol w:w="1440"/>
        <w:gridCol w:w="1350"/>
        <w:gridCol w:w="810"/>
        <w:gridCol w:w="1260"/>
        <w:gridCol w:w="1350"/>
        <w:gridCol w:w="900"/>
      </w:tblGrid>
      <w:tr w:rsidR="003B5CD6" w:rsidRPr="003B5CD6" w14:paraId="76A79738" w14:textId="77777777" w:rsidTr="00A33910">
        <w:trPr>
          <w:trHeight w:val="366"/>
        </w:trPr>
        <w:tc>
          <w:tcPr>
            <w:tcW w:w="3235"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tcPr>
          <w:p w14:paraId="531C0BDA" w14:textId="77777777" w:rsidR="00A33910" w:rsidRPr="003B5CD6" w:rsidRDefault="00A33910" w:rsidP="00A33910">
            <w:pPr>
              <w:rPr>
                <w:rFonts w:ascii="Arial" w:hAnsi="Arial" w:cs="Arial"/>
                <w:b/>
                <w:color w:val="000000" w:themeColor="text1"/>
                <w:sz w:val="22"/>
                <w:szCs w:val="22"/>
              </w:rPr>
            </w:pPr>
          </w:p>
        </w:tc>
        <w:tc>
          <w:tcPr>
            <w:tcW w:w="3600" w:type="dxa"/>
            <w:gridSpan w:val="3"/>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tcPr>
          <w:p w14:paraId="75FF9304" w14:textId="0DE0AE69" w:rsidR="00A33910" w:rsidRPr="003B5CD6" w:rsidRDefault="003B5CD6" w:rsidP="00A33910">
            <w:pPr>
              <w:jc w:val="center"/>
              <w:rPr>
                <w:rFonts w:ascii="Arial" w:eastAsia="Times New Roman" w:hAnsi="Arial" w:cs="Arial"/>
                <w:b/>
                <w:i/>
                <w:color w:val="000000" w:themeColor="text1"/>
                <w:sz w:val="22"/>
                <w:szCs w:val="22"/>
              </w:rPr>
            </w:pPr>
            <w:r>
              <w:rPr>
                <w:rFonts w:ascii="Arial" w:eastAsia="Times New Roman" w:hAnsi="Arial" w:cs="Arial"/>
                <w:b/>
                <w:i/>
                <w:color w:val="000000" w:themeColor="text1"/>
                <w:sz w:val="22"/>
                <w:szCs w:val="22"/>
              </w:rPr>
              <w:t>Combined</w:t>
            </w:r>
            <w:r w:rsidR="00A33910" w:rsidRPr="003B5CD6">
              <w:rPr>
                <w:rFonts w:ascii="Arial" w:eastAsia="Times New Roman" w:hAnsi="Arial" w:cs="Arial"/>
                <w:b/>
                <w:i/>
                <w:color w:val="000000" w:themeColor="text1"/>
                <w:sz w:val="22"/>
                <w:szCs w:val="22"/>
              </w:rPr>
              <w:t xml:space="preserve"> MVR Cohort</w:t>
            </w:r>
          </w:p>
        </w:tc>
        <w:tc>
          <w:tcPr>
            <w:tcW w:w="3510" w:type="dxa"/>
            <w:gridSpan w:val="3"/>
            <w:tcBorders>
              <w:top w:val="single" w:sz="4" w:space="0" w:color="auto"/>
              <w:left w:val="single" w:sz="4" w:space="0" w:color="auto"/>
              <w:bottom w:val="single" w:sz="4" w:space="0" w:color="auto"/>
              <w:right w:val="single" w:sz="4" w:space="0" w:color="auto"/>
            </w:tcBorders>
            <w:vAlign w:val="center"/>
          </w:tcPr>
          <w:p w14:paraId="68B80513" w14:textId="4707DCF5" w:rsidR="00A33910" w:rsidRPr="003B5CD6" w:rsidRDefault="003B5CD6" w:rsidP="00A33910">
            <w:pPr>
              <w:jc w:val="center"/>
              <w:rPr>
                <w:rFonts w:ascii="Arial" w:eastAsia="Times New Roman" w:hAnsi="Arial" w:cs="Arial"/>
                <w:b/>
                <w:i/>
                <w:color w:val="000000" w:themeColor="text1"/>
                <w:sz w:val="22"/>
                <w:szCs w:val="22"/>
              </w:rPr>
            </w:pPr>
            <w:r>
              <w:rPr>
                <w:rFonts w:ascii="Arial" w:eastAsia="Times New Roman" w:hAnsi="Arial" w:cs="Arial"/>
                <w:b/>
                <w:i/>
                <w:color w:val="000000" w:themeColor="text1"/>
                <w:sz w:val="22"/>
                <w:szCs w:val="22"/>
              </w:rPr>
              <w:t>Isolated</w:t>
            </w:r>
            <w:bookmarkStart w:id="0" w:name="_GoBack"/>
            <w:bookmarkEnd w:id="0"/>
            <w:r w:rsidR="00A33910" w:rsidRPr="003B5CD6">
              <w:rPr>
                <w:rFonts w:ascii="Arial" w:eastAsia="Times New Roman" w:hAnsi="Arial" w:cs="Arial"/>
                <w:b/>
                <w:i/>
                <w:color w:val="000000" w:themeColor="text1"/>
                <w:sz w:val="22"/>
                <w:szCs w:val="22"/>
              </w:rPr>
              <w:t xml:space="preserve"> MVR Cohort</w:t>
            </w:r>
          </w:p>
        </w:tc>
      </w:tr>
      <w:tr w:rsidR="003B5CD6" w:rsidRPr="003B5CD6" w14:paraId="681DD2A9" w14:textId="77777777" w:rsidTr="00A33910">
        <w:trPr>
          <w:trHeight w:val="366"/>
        </w:trPr>
        <w:tc>
          <w:tcPr>
            <w:tcW w:w="3235"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tcPr>
          <w:p w14:paraId="16614013" w14:textId="77777777" w:rsidR="00A33910" w:rsidRPr="003B5CD6" w:rsidRDefault="00A33910" w:rsidP="00A33910">
            <w:pPr>
              <w:rPr>
                <w:rFonts w:ascii="Arial" w:hAnsi="Arial" w:cs="Arial"/>
                <w:b/>
                <w:color w:val="000000" w:themeColor="text1"/>
                <w:sz w:val="22"/>
                <w:szCs w:val="22"/>
              </w:rPr>
            </w:pPr>
            <w:r w:rsidRPr="003B5CD6">
              <w:rPr>
                <w:rFonts w:ascii="Arial" w:hAnsi="Arial" w:cs="Arial"/>
                <w:b/>
                <w:color w:val="000000" w:themeColor="text1"/>
                <w:sz w:val="22"/>
                <w:szCs w:val="22"/>
              </w:rPr>
              <w:t xml:space="preserve">Characteristics </w:t>
            </w:r>
          </w:p>
        </w:tc>
        <w:tc>
          <w:tcPr>
            <w:tcW w:w="1440"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tcPr>
          <w:p w14:paraId="2BE3CEC7" w14:textId="77777777" w:rsidR="00A33910" w:rsidRPr="003B5CD6" w:rsidRDefault="00A33910" w:rsidP="00A33910">
            <w:pPr>
              <w:jc w:val="center"/>
              <w:rPr>
                <w:rFonts w:ascii="Arial" w:eastAsia="Times New Roman" w:hAnsi="Arial" w:cs="Arial"/>
                <w:b/>
                <w:color w:val="000000" w:themeColor="text1"/>
                <w:sz w:val="22"/>
                <w:szCs w:val="22"/>
              </w:rPr>
            </w:pPr>
            <w:r w:rsidRPr="003B5CD6">
              <w:rPr>
                <w:rFonts w:ascii="Arial" w:eastAsia="Times New Roman" w:hAnsi="Arial" w:cs="Arial"/>
                <w:b/>
                <w:color w:val="000000" w:themeColor="text1"/>
                <w:sz w:val="22"/>
                <w:szCs w:val="22"/>
              </w:rPr>
              <w:t>Males</w:t>
            </w:r>
          </w:p>
        </w:tc>
        <w:tc>
          <w:tcPr>
            <w:tcW w:w="1350" w:type="dxa"/>
            <w:tcBorders>
              <w:top w:val="single" w:sz="4" w:space="0" w:color="auto"/>
              <w:left w:val="single" w:sz="4" w:space="0" w:color="auto"/>
              <w:bottom w:val="single" w:sz="4" w:space="0" w:color="auto"/>
              <w:right w:val="single" w:sz="4" w:space="0" w:color="auto"/>
            </w:tcBorders>
            <w:vAlign w:val="center"/>
          </w:tcPr>
          <w:p w14:paraId="5D8072C5" w14:textId="77777777" w:rsidR="00A33910" w:rsidRPr="003B5CD6" w:rsidRDefault="00A33910" w:rsidP="00A33910">
            <w:pPr>
              <w:jc w:val="center"/>
              <w:rPr>
                <w:rFonts w:ascii="Arial" w:eastAsia="Times New Roman" w:hAnsi="Arial" w:cs="Arial"/>
                <w:b/>
                <w:color w:val="000000" w:themeColor="text1"/>
                <w:sz w:val="22"/>
                <w:szCs w:val="22"/>
              </w:rPr>
            </w:pPr>
            <w:r w:rsidRPr="003B5CD6">
              <w:rPr>
                <w:rFonts w:ascii="Arial" w:eastAsia="Times New Roman" w:hAnsi="Arial" w:cs="Arial"/>
                <w:b/>
                <w:color w:val="000000" w:themeColor="text1"/>
                <w:sz w:val="22"/>
                <w:szCs w:val="22"/>
              </w:rPr>
              <w:t>Females</w:t>
            </w:r>
          </w:p>
        </w:tc>
        <w:tc>
          <w:tcPr>
            <w:tcW w:w="810" w:type="dxa"/>
            <w:tcBorders>
              <w:top w:val="single" w:sz="4" w:space="0" w:color="auto"/>
              <w:left w:val="single" w:sz="4" w:space="0" w:color="auto"/>
              <w:bottom w:val="single" w:sz="4" w:space="0" w:color="auto"/>
              <w:right w:val="single" w:sz="4" w:space="0" w:color="auto"/>
            </w:tcBorders>
            <w:vAlign w:val="center"/>
          </w:tcPr>
          <w:p w14:paraId="23BFDE8A" w14:textId="77777777" w:rsidR="00A33910" w:rsidRPr="003B5CD6" w:rsidRDefault="00A33910" w:rsidP="00A33910">
            <w:pPr>
              <w:jc w:val="center"/>
              <w:rPr>
                <w:rFonts w:ascii="Arial" w:eastAsia="Times New Roman" w:hAnsi="Arial" w:cs="Arial"/>
                <w:b/>
                <w:i/>
                <w:color w:val="000000" w:themeColor="text1"/>
                <w:sz w:val="22"/>
                <w:szCs w:val="22"/>
              </w:rPr>
            </w:pPr>
            <w:r w:rsidRPr="003B5CD6">
              <w:rPr>
                <w:rFonts w:ascii="Arial" w:eastAsia="Times New Roman" w:hAnsi="Arial" w:cs="Arial"/>
                <w:b/>
                <w:i/>
                <w:color w:val="000000" w:themeColor="text1"/>
                <w:sz w:val="22"/>
                <w:szCs w:val="22"/>
              </w:rPr>
              <w:t>P value</w:t>
            </w:r>
          </w:p>
        </w:tc>
        <w:tc>
          <w:tcPr>
            <w:tcW w:w="1260" w:type="dxa"/>
            <w:tcBorders>
              <w:top w:val="single" w:sz="4" w:space="0" w:color="auto"/>
              <w:left w:val="single" w:sz="4" w:space="0" w:color="auto"/>
              <w:bottom w:val="single" w:sz="4" w:space="0" w:color="auto"/>
              <w:right w:val="single" w:sz="4" w:space="0" w:color="auto"/>
            </w:tcBorders>
            <w:vAlign w:val="center"/>
          </w:tcPr>
          <w:p w14:paraId="12C907FC" w14:textId="77777777" w:rsidR="00A33910" w:rsidRPr="003B5CD6" w:rsidRDefault="00A33910" w:rsidP="00A33910">
            <w:pPr>
              <w:jc w:val="center"/>
              <w:rPr>
                <w:rFonts w:ascii="Arial" w:eastAsia="Times New Roman" w:hAnsi="Arial" w:cs="Arial"/>
                <w:b/>
                <w:color w:val="000000" w:themeColor="text1"/>
                <w:sz w:val="22"/>
                <w:szCs w:val="22"/>
              </w:rPr>
            </w:pPr>
            <w:r w:rsidRPr="003B5CD6">
              <w:rPr>
                <w:rFonts w:ascii="Arial" w:eastAsia="Times New Roman" w:hAnsi="Arial" w:cs="Arial"/>
                <w:b/>
                <w:color w:val="000000" w:themeColor="text1"/>
                <w:sz w:val="22"/>
                <w:szCs w:val="22"/>
              </w:rPr>
              <w:t>Males</w:t>
            </w:r>
          </w:p>
        </w:tc>
        <w:tc>
          <w:tcPr>
            <w:tcW w:w="1350" w:type="dxa"/>
            <w:tcBorders>
              <w:top w:val="single" w:sz="4" w:space="0" w:color="auto"/>
              <w:left w:val="single" w:sz="4" w:space="0" w:color="auto"/>
              <w:bottom w:val="single" w:sz="4" w:space="0" w:color="auto"/>
              <w:right w:val="single" w:sz="4" w:space="0" w:color="auto"/>
            </w:tcBorders>
            <w:vAlign w:val="center"/>
          </w:tcPr>
          <w:p w14:paraId="45441CB2" w14:textId="77777777" w:rsidR="00A33910" w:rsidRPr="003B5CD6" w:rsidRDefault="00A33910" w:rsidP="00A33910">
            <w:pPr>
              <w:jc w:val="center"/>
              <w:rPr>
                <w:rFonts w:ascii="Arial" w:eastAsia="Times New Roman" w:hAnsi="Arial" w:cs="Arial"/>
                <w:b/>
                <w:color w:val="000000" w:themeColor="text1"/>
                <w:sz w:val="22"/>
                <w:szCs w:val="22"/>
              </w:rPr>
            </w:pPr>
            <w:r w:rsidRPr="003B5CD6">
              <w:rPr>
                <w:rFonts w:ascii="Arial" w:eastAsia="Times New Roman" w:hAnsi="Arial" w:cs="Arial"/>
                <w:b/>
                <w:color w:val="000000" w:themeColor="text1"/>
                <w:sz w:val="22"/>
                <w:szCs w:val="22"/>
              </w:rPr>
              <w:t>Females</w:t>
            </w:r>
          </w:p>
        </w:tc>
        <w:tc>
          <w:tcPr>
            <w:tcW w:w="900" w:type="dxa"/>
            <w:tcBorders>
              <w:top w:val="single" w:sz="4" w:space="0" w:color="auto"/>
              <w:left w:val="single" w:sz="4" w:space="0" w:color="auto"/>
              <w:bottom w:val="single" w:sz="4" w:space="0" w:color="auto"/>
              <w:right w:val="single" w:sz="4" w:space="0" w:color="auto"/>
            </w:tcBorders>
            <w:vAlign w:val="center"/>
          </w:tcPr>
          <w:p w14:paraId="610DC3CF" w14:textId="77777777" w:rsidR="00A33910" w:rsidRPr="003B5CD6" w:rsidRDefault="00A33910" w:rsidP="00A33910">
            <w:pPr>
              <w:jc w:val="center"/>
              <w:rPr>
                <w:rFonts w:ascii="Arial" w:eastAsia="Times New Roman" w:hAnsi="Arial" w:cs="Arial"/>
                <w:b/>
                <w:i/>
                <w:color w:val="000000" w:themeColor="text1"/>
                <w:sz w:val="22"/>
                <w:szCs w:val="22"/>
              </w:rPr>
            </w:pPr>
            <w:r w:rsidRPr="003B5CD6">
              <w:rPr>
                <w:rFonts w:ascii="Arial" w:eastAsia="Times New Roman" w:hAnsi="Arial" w:cs="Arial"/>
                <w:b/>
                <w:i/>
                <w:color w:val="000000" w:themeColor="text1"/>
                <w:sz w:val="22"/>
                <w:szCs w:val="22"/>
              </w:rPr>
              <w:t>P value</w:t>
            </w:r>
          </w:p>
        </w:tc>
      </w:tr>
      <w:tr w:rsidR="003B5CD6" w:rsidRPr="003B5CD6" w14:paraId="12DC93EC" w14:textId="77777777" w:rsidTr="00A33910">
        <w:trPr>
          <w:trHeight w:val="240"/>
        </w:trPr>
        <w:tc>
          <w:tcPr>
            <w:tcW w:w="3235"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hideMark/>
          </w:tcPr>
          <w:p w14:paraId="5B277DE7" w14:textId="77777777" w:rsidR="00A33910" w:rsidRPr="003B5CD6" w:rsidRDefault="00A33910" w:rsidP="00A33910">
            <w:pPr>
              <w:rPr>
                <w:rFonts w:ascii="Arial" w:hAnsi="Arial" w:cs="Arial"/>
                <w:color w:val="000000" w:themeColor="text1"/>
                <w:sz w:val="22"/>
                <w:szCs w:val="22"/>
              </w:rPr>
            </w:pPr>
            <w:r w:rsidRPr="003B5CD6">
              <w:rPr>
                <w:rFonts w:ascii="Arial" w:hAnsi="Arial" w:cs="Arial"/>
                <w:color w:val="000000" w:themeColor="text1"/>
                <w:sz w:val="22"/>
                <w:szCs w:val="22"/>
              </w:rPr>
              <w:t>Age- mean (SD), y</w:t>
            </w:r>
          </w:p>
        </w:tc>
        <w:tc>
          <w:tcPr>
            <w:tcW w:w="1440"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tcPr>
          <w:p w14:paraId="1515DEF6" w14:textId="77777777" w:rsidR="00A33910" w:rsidRPr="003B5CD6" w:rsidRDefault="00A33910" w:rsidP="00A33910">
            <w:pPr>
              <w:jc w:val="center"/>
              <w:rPr>
                <w:rFonts w:ascii="Arial" w:hAnsi="Arial" w:cs="Arial"/>
                <w:color w:val="000000" w:themeColor="text1"/>
                <w:sz w:val="22"/>
                <w:szCs w:val="22"/>
              </w:rPr>
            </w:pPr>
            <w:r w:rsidRPr="003B5CD6">
              <w:rPr>
                <w:rFonts w:ascii="Arial" w:eastAsia="Times New Roman" w:hAnsi="Arial" w:cs="Arial"/>
                <w:color w:val="000000" w:themeColor="text1"/>
                <w:sz w:val="22"/>
                <w:szCs w:val="22"/>
              </w:rPr>
              <w:t>71 (10)</w:t>
            </w:r>
          </w:p>
        </w:tc>
        <w:tc>
          <w:tcPr>
            <w:tcW w:w="1350" w:type="dxa"/>
            <w:tcBorders>
              <w:top w:val="single" w:sz="4" w:space="0" w:color="auto"/>
              <w:left w:val="single" w:sz="4" w:space="0" w:color="auto"/>
              <w:bottom w:val="single" w:sz="4" w:space="0" w:color="auto"/>
              <w:right w:val="single" w:sz="4" w:space="0" w:color="auto"/>
            </w:tcBorders>
            <w:vAlign w:val="center"/>
          </w:tcPr>
          <w:p w14:paraId="03174742" w14:textId="77777777" w:rsidR="00A33910" w:rsidRPr="003B5CD6" w:rsidRDefault="00A33910" w:rsidP="00A33910">
            <w:pPr>
              <w:jc w:val="center"/>
              <w:rPr>
                <w:rFonts w:ascii="Arial" w:hAnsi="Arial" w:cs="Arial"/>
                <w:color w:val="000000" w:themeColor="text1"/>
                <w:sz w:val="22"/>
                <w:szCs w:val="22"/>
              </w:rPr>
            </w:pPr>
            <w:r w:rsidRPr="003B5CD6">
              <w:rPr>
                <w:rFonts w:ascii="Arial" w:eastAsia="Times New Roman" w:hAnsi="Arial" w:cs="Arial"/>
                <w:color w:val="000000" w:themeColor="text1"/>
                <w:sz w:val="22"/>
                <w:szCs w:val="22"/>
              </w:rPr>
              <w:t>71 (10)</w:t>
            </w:r>
          </w:p>
        </w:tc>
        <w:tc>
          <w:tcPr>
            <w:tcW w:w="810" w:type="dxa"/>
            <w:tcBorders>
              <w:top w:val="single" w:sz="4" w:space="0" w:color="auto"/>
              <w:left w:val="single" w:sz="4" w:space="0" w:color="auto"/>
              <w:bottom w:val="single" w:sz="4" w:space="0" w:color="auto"/>
              <w:right w:val="single" w:sz="4" w:space="0" w:color="auto"/>
            </w:tcBorders>
            <w:vAlign w:val="center"/>
          </w:tcPr>
          <w:p w14:paraId="2F1551D2" w14:textId="77777777" w:rsidR="00A33910" w:rsidRPr="003B5CD6" w:rsidRDefault="00A33910" w:rsidP="00A33910">
            <w:pPr>
              <w:jc w:val="center"/>
              <w:rPr>
                <w:rFonts w:ascii="Arial" w:hAnsi="Arial" w:cs="Arial"/>
                <w:color w:val="000000" w:themeColor="text1"/>
                <w:sz w:val="22"/>
                <w:szCs w:val="22"/>
              </w:rPr>
            </w:pPr>
            <w:r w:rsidRPr="003B5CD6">
              <w:rPr>
                <w:rFonts w:ascii="Arial" w:eastAsia="Times New Roman" w:hAnsi="Arial" w:cs="Arial"/>
                <w:color w:val="000000" w:themeColor="text1"/>
                <w:sz w:val="22"/>
                <w:szCs w:val="22"/>
              </w:rPr>
              <w:t>&lt;0.001</w:t>
            </w:r>
          </w:p>
        </w:tc>
        <w:tc>
          <w:tcPr>
            <w:tcW w:w="1260" w:type="dxa"/>
            <w:tcBorders>
              <w:top w:val="single" w:sz="4" w:space="0" w:color="auto"/>
              <w:left w:val="single" w:sz="4" w:space="0" w:color="auto"/>
              <w:bottom w:val="single" w:sz="4" w:space="0" w:color="auto"/>
              <w:right w:val="single" w:sz="4" w:space="0" w:color="auto"/>
            </w:tcBorders>
            <w:vAlign w:val="center"/>
          </w:tcPr>
          <w:p w14:paraId="5FF0AA86" w14:textId="77777777" w:rsidR="00A33910" w:rsidRPr="003B5CD6" w:rsidRDefault="00A33910" w:rsidP="00A33910">
            <w:pPr>
              <w:jc w:val="center"/>
              <w:rPr>
                <w:rFonts w:ascii="Arial" w:eastAsia="Times New Roman" w:hAnsi="Arial" w:cs="Arial"/>
                <w:color w:val="000000" w:themeColor="text1"/>
                <w:sz w:val="22"/>
                <w:szCs w:val="22"/>
              </w:rPr>
            </w:pPr>
            <w:r w:rsidRPr="003B5CD6">
              <w:rPr>
                <w:rFonts w:ascii="Arial" w:eastAsia="Times New Roman" w:hAnsi="Arial" w:cs="Arial"/>
                <w:color w:val="000000" w:themeColor="text1"/>
                <w:sz w:val="22"/>
                <w:szCs w:val="22"/>
              </w:rPr>
              <w:t>68 (13)</w:t>
            </w:r>
          </w:p>
        </w:tc>
        <w:tc>
          <w:tcPr>
            <w:tcW w:w="1350" w:type="dxa"/>
            <w:tcBorders>
              <w:top w:val="single" w:sz="4" w:space="0" w:color="auto"/>
              <w:left w:val="single" w:sz="4" w:space="0" w:color="auto"/>
              <w:bottom w:val="single" w:sz="4" w:space="0" w:color="auto"/>
              <w:right w:val="single" w:sz="4" w:space="0" w:color="auto"/>
            </w:tcBorders>
            <w:vAlign w:val="center"/>
          </w:tcPr>
          <w:p w14:paraId="2ECAC13B" w14:textId="77777777" w:rsidR="00A33910" w:rsidRPr="003B5CD6" w:rsidRDefault="00A33910" w:rsidP="00A33910">
            <w:pPr>
              <w:jc w:val="center"/>
              <w:rPr>
                <w:rFonts w:ascii="Arial" w:eastAsia="Times New Roman" w:hAnsi="Arial" w:cs="Arial"/>
                <w:color w:val="000000" w:themeColor="text1"/>
                <w:sz w:val="22"/>
                <w:szCs w:val="22"/>
              </w:rPr>
            </w:pPr>
            <w:r w:rsidRPr="003B5CD6">
              <w:rPr>
                <w:rFonts w:ascii="Arial" w:eastAsia="Times New Roman" w:hAnsi="Arial" w:cs="Arial"/>
                <w:color w:val="000000" w:themeColor="text1"/>
                <w:sz w:val="22"/>
                <w:szCs w:val="22"/>
              </w:rPr>
              <w:t>68 (13)</w:t>
            </w:r>
          </w:p>
        </w:tc>
        <w:tc>
          <w:tcPr>
            <w:tcW w:w="900" w:type="dxa"/>
            <w:tcBorders>
              <w:top w:val="single" w:sz="4" w:space="0" w:color="auto"/>
              <w:left w:val="single" w:sz="4" w:space="0" w:color="auto"/>
              <w:bottom w:val="single" w:sz="4" w:space="0" w:color="auto"/>
              <w:right w:val="single" w:sz="4" w:space="0" w:color="auto"/>
            </w:tcBorders>
            <w:vAlign w:val="center"/>
          </w:tcPr>
          <w:p w14:paraId="3363B326" w14:textId="77777777" w:rsidR="00A33910" w:rsidRPr="003B5CD6" w:rsidRDefault="00A33910" w:rsidP="00A33910">
            <w:pPr>
              <w:jc w:val="center"/>
              <w:rPr>
                <w:rFonts w:ascii="Arial" w:eastAsia="Times New Roman" w:hAnsi="Arial" w:cs="Arial"/>
                <w:color w:val="000000" w:themeColor="text1"/>
                <w:sz w:val="22"/>
                <w:szCs w:val="22"/>
              </w:rPr>
            </w:pPr>
            <w:r w:rsidRPr="003B5CD6">
              <w:rPr>
                <w:rFonts w:ascii="Arial" w:eastAsia="Times New Roman" w:hAnsi="Arial" w:cs="Arial"/>
                <w:color w:val="000000" w:themeColor="text1"/>
                <w:sz w:val="22"/>
                <w:szCs w:val="22"/>
              </w:rPr>
              <w:t>0.203</w:t>
            </w:r>
          </w:p>
        </w:tc>
      </w:tr>
      <w:tr w:rsidR="003B5CD6" w:rsidRPr="003B5CD6" w14:paraId="01A75022" w14:textId="77777777" w:rsidTr="00A33910">
        <w:trPr>
          <w:trHeight w:val="303"/>
        </w:trPr>
        <w:tc>
          <w:tcPr>
            <w:tcW w:w="3235"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hideMark/>
          </w:tcPr>
          <w:p w14:paraId="3323736A" w14:textId="77777777" w:rsidR="00A33910" w:rsidRPr="003B5CD6" w:rsidRDefault="00A33910" w:rsidP="00A33910">
            <w:pPr>
              <w:rPr>
                <w:rFonts w:ascii="Arial" w:hAnsi="Arial" w:cs="Arial"/>
                <w:color w:val="000000" w:themeColor="text1"/>
                <w:sz w:val="22"/>
                <w:szCs w:val="22"/>
              </w:rPr>
            </w:pPr>
            <w:r w:rsidRPr="003B5CD6">
              <w:rPr>
                <w:rFonts w:ascii="Arial" w:hAnsi="Arial" w:cs="Arial"/>
                <w:color w:val="000000" w:themeColor="text1"/>
                <w:sz w:val="22"/>
                <w:szCs w:val="22"/>
              </w:rPr>
              <w:t xml:space="preserve">   White race</w:t>
            </w:r>
          </w:p>
        </w:tc>
        <w:tc>
          <w:tcPr>
            <w:tcW w:w="1440"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tcPr>
          <w:p w14:paraId="720F8990" w14:textId="77777777" w:rsidR="00A33910" w:rsidRPr="003B5CD6" w:rsidRDefault="00A33910" w:rsidP="00A33910">
            <w:pPr>
              <w:jc w:val="center"/>
              <w:rPr>
                <w:rFonts w:ascii="Arial" w:hAnsi="Arial" w:cs="Arial"/>
                <w:color w:val="000000" w:themeColor="text1"/>
                <w:sz w:val="22"/>
                <w:szCs w:val="22"/>
              </w:rPr>
            </w:pPr>
            <w:r w:rsidRPr="003B5CD6">
              <w:rPr>
                <w:rFonts w:ascii="Arial" w:eastAsia="Times New Roman" w:hAnsi="Arial" w:cs="Arial"/>
                <w:color w:val="000000" w:themeColor="text1"/>
                <w:sz w:val="22"/>
                <w:szCs w:val="22"/>
              </w:rPr>
              <w:t>4757 (82.3)</w:t>
            </w:r>
          </w:p>
        </w:tc>
        <w:tc>
          <w:tcPr>
            <w:tcW w:w="1350" w:type="dxa"/>
            <w:tcBorders>
              <w:top w:val="single" w:sz="4" w:space="0" w:color="auto"/>
              <w:left w:val="single" w:sz="4" w:space="0" w:color="auto"/>
              <w:bottom w:val="single" w:sz="4" w:space="0" w:color="auto"/>
              <w:right w:val="single" w:sz="4" w:space="0" w:color="auto"/>
            </w:tcBorders>
            <w:vAlign w:val="center"/>
          </w:tcPr>
          <w:p w14:paraId="591D5445" w14:textId="77777777" w:rsidR="00A33910" w:rsidRPr="003B5CD6" w:rsidRDefault="00A33910" w:rsidP="00A33910">
            <w:pPr>
              <w:jc w:val="center"/>
              <w:rPr>
                <w:rFonts w:ascii="Arial" w:hAnsi="Arial" w:cs="Arial"/>
                <w:color w:val="000000" w:themeColor="text1"/>
                <w:sz w:val="22"/>
                <w:szCs w:val="22"/>
              </w:rPr>
            </w:pPr>
            <w:r w:rsidRPr="003B5CD6">
              <w:rPr>
                <w:rFonts w:ascii="Arial" w:eastAsia="Times New Roman" w:hAnsi="Arial" w:cs="Arial"/>
                <w:color w:val="000000" w:themeColor="text1"/>
                <w:sz w:val="22"/>
                <w:szCs w:val="22"/>
              </w:rPr>
              <w:t>5208 (79.5)</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14:paraId="5536B7C0" w14:textId="77777777" w:rsidR="00A33910" w:rsidRPr="003B5CD6" w:rsidRDefault="00A33910" w:rsidP="00A33910">
            <w:pPr>
              <w:jc w:val="center"/>
              <w:rPr>
                <w:rFonts w:ascii="Arial" w:hAnsi="Arial" w:cs="Arial"/>
                <w:color w:val="000000" w:themeColor="text1"/>
                <w:sz w:val="22"/>
                <w:szCs w:val="22"/>
              </w:rPr>
            </w:pPr>
            <w:r w:rsidRPr="003B5CD6">
              <w:rPr>
                <w:rFonts w:ascii="Arial" w:hAnsi="Arial" w:cs="Arial"/>
                <w:color w:val="000000" w:themeColor="text1"/>
                <w:sz w:val="22"/>
                <w:szCs w:val="22"/>
              </w:rPr>
              <w:t>&lt;0.01</w:t>
            </w:r>
          </w:p>
        </w:tc>
        <w:tc>
          <w:tcPr>
            <w:tcW w:w="1260" w:type="dxa"/>
            <w:tcBorders>
              <w:top w:val="single" w:sz="4" w:space="0" w:color="auto"/>
              <w:left w:val="single" w:sz="4" w:space="0" w:color="auto"/>
              <w:bottom w:val="single" w:sz="4" w:space="0" w:color="auto"/>
              <w:right w:val="single" w:sz="4" w:space="0" w:color="auto"/>
            </w:tcBorders>
            <w:vAlign w:val="center"/>
          </w:tcPr>
          <w:p w14:paraId="2F34350A" w14:textId="77777777" w:rsidR="00A33910" w:rsidRPr="003B5CD6" w:rsidRDefault="00A33910" w:rsidP="00A33910">
            <w:pPr>
              <w:jc w:val="center"/>
              <w:rPr>
                <w:rFonts w:ascii="Arial" w:eastAsia="Times New Roman" w:hAnsi="Arial" w:cs="Arial"/>
                <w:color w:val="000000" w:themeColor="text1"/>
                <w:sz w:val="22"/>
                <w:szCs w:val="22"/>
              </w:rPr>
            </w:pPr>
            <w:r w:rsidRPr="003B5CD6">
              <w:rPr>
                <w:rFonts w:ascii="Arial" w:eastAsia="Times New Roman" w:hAnsi="Arial" w:cs="Arial"/>
                <w:color w:val="000000" w:themeColor="text1"/>
                <w:sz w:val="22"/>
                <w:szCs w:val="22"/>
              </w:rPr>
              <w:t>1743 (79.5)</w:t>
            </w:r>
          </w:p>
        </w:tc>
        <w:tc>
          <w:tcPr>
            <w:tcW w:w="1350" w:type="dxa"/>
            <w:tcBorders>
              <w:top w:val="single" w:sz="4" w:space="0" w:color="auto"/>
              <w:left w:val="single" w:sz="4" w:space="0" w:color="auto"/>
              <w:bottom w:val="single" w:sz="4" w:space="0" w:color="auto"/>
              <w:right w:val="single" w:sz="4" w:space="0" w:color="auto"/>
            </w:tcBorders>
            <w:vAlign w:val="center"/>
          </w:tcPr>
          <w:p w14:paraId="00E396E1" w14:textId="77777777" w:rsidR="00A33910" w:rsidRPr="003B5CD6" w:rsidRDefault="00A33910" w:rsidP="00A33910">
            <w:pPr>
              <w:jc w:val="center"/>
              <w:rPr>
                <w:rFonts w:ascii="Arial" w:eastAsia="Times New Roman" w:hAnsi="Arial" w:cs="Arial"/>
                <w:color w:val="000000" w:themeColor="text1"/>
                <w:sz w:val="22"/>
                <w:szCs w:val="22"/>
              </w:rPr>
            </w:pPr>
            <w:r w:rsidRPr="003B5CD6">
              <w:rPr>
                <w:rFonts w:ascii="Arial" w:eastAsia="Times New Roman" w:hAnsi="Arial" w:cs="Arial"/>
                <w:color w:val="000000" w:themeColor="text1"/>
                <w:sz w:val="22"/>
                <w:szCs w:val="22"/>
              </w:rPr>
              <w:t>2238 (72.7)</w:t>
            </w:r>
          </w:p>
        </w:tc>
        <w:tc>
          <w:tcPr>
            <w:tcW w:w="900" w:type="dxa"/>
            <w:vMerge w:val="restart"/>
            <w:tcBorders>
              <w:top w:val="single" w:sz="4" w:space="0" w:color="auto"/>
              <w:left w:val="single" w:sz="4" w:space="0" w:color="auto"/>
              <w:right w:val="single" w:sz="4" w:space="0" w:color="auto"/>
            </w:tcBorders>
            <w:vAlign w:val="center"/>
          </w:tcPr>
          <w:p w14:paraId="361FEBD6" w14:textId="77777777" w:rsidR="00A33910" w:rsidRPr="003B5CD6" w:rsidRDefault="00A33910" w:rsidP="00A33910">
            <w:pPr>
              <w:jc w:val="center"/>
              <w:rPr>
                <w:rFonts w:ascii="Arial" w:hAnsi="Arial" w:cs="Arial"/>
                <w:color w:val="000000" w:themeColor="text1"/>
                <w:sz w:val="22"/>
                <w:szCs w:val="22"/>
              </w:rPr>
            </w:pPr>
            <w:r w:rsidRPr="003B5CD6">
              <w:rPr>
                <w:rFonts w:ascii="Arial" w:hAnsi="Arial" w:cs="Arial"/>
                <w:color w:val="000000" w:themeColor="text1"/>
                <w:sz w:val="22"/>
                <w:szCs w:val="22"/>
              </w:rPr>
              <w:t>&lt;0.001</w:t>
            </w:r>
          </w:p>
        </w:tc>
      </w:tr>
      <w:tr w:rsidR="003B5CD6" w:rsidRPr="003B5CD6" w14:paraId="26DF2072" w14:textId="77777777" w:rsidTr="00A33910">
        <w:trPr>
          <w:trHeight w:val="163"/>
        </w:trPr>
        <w:tc>
          <w:tcPr>
            <w:tcW w:w="3235"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hideMark/>
          </w:tcPr>
          <w:p w14:paraId="0AB9C9B3" w14:textId="77777777" w:rsidR="00A33910" w:rsidRPr="003B5CD6" w:rsidRDefault="00A33910" w:rsidP="00A33910">
            <w:pPr>
              <w:rPr>
                <w:rFonts w:ascii="Arial" w:hAnsi="Arial" w:cs="Arial"/>
                <w:color w:val="000000" w:themeColor="text1"/>
                <w:sz w:val="22"/>
                <w:szCs w:val="22"/>
              </w:rPr>
            </w:pPr>
            <w:r w:rsidRPr="003B5CD6">
              <w:rPr>
                <w:rFonts w:ascii="Arial" w:hAnsi="Arial" w:cs="Arial"/>
                <w:color w:val="000000" w:themeColor="text1"/>
                <w:sz w:val="22"/>
                <w:szCs w:val="22"/>
              </w:rPr>
              <w:t xml:space="preserve">   Black race</w:t>
            </w:r>
          </w:p>
        </w:tc>
        <w:tc>
          <w:tcPr>
            <w:tcW w:w="1440"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tcPr>
          <w:p w14:paraId="147B84FD" w14:textId="77777777" w:rsidR="00A33910" w:rsidRPr="003B5CD6" w:rsidRDefault="00A33910" w:rsidP="00A33910">
            <w:pPr>
              <w:jc w:val="center"/>
              <w:rPr>
                <w:rFonts w:ascii="Arial" w:hAnsi="Arial" w:cs="Arial"/>
                <w:color w:val="000000" w:themeColor="text1"/>
                <w:sz w:val="22"/>
                <w:szCs w:val="22"/>
              </w:rPr>
            </w:pPr>
            <w:r w:rsidRPr="003B5CD6">
              <w:rPr>
                <w:rFonts w:ascii="Arial" w:eastAsia="Times New Roman" w:hAnsi="Arial" w:cs="Arial"/>
                <w:color w:val="000000" w:themeColor="text1"/>
                <w:sz w:val="22"/>
                <w:szCs w:val="22"/>
              </w:rPr>
              <w:t>276 (4.8)</w:t>
            </w:r>
          </w:p>
        </w:tc>
        <w:tc>
          <w:tcPr>
            <w:tcW w:w="1350" w:type="dxa"/>
            <w:tcBorders>
              <w:top w:val="single" w:sz="4" w:space="0" w:color="auto"/>
              <w:left w:val="single" w:sz="4" w:space="0" w:color="auto"/>
              <w:bottom w:val="single" w:sz="4" w:space="0" w:color="auto"/>
              <w:right w:val="single" w:sz="4" w:space="0" w:color="auto"/>
            </w:tcBorders>
            <w:vAlign w:val="center"/>
          </w:tcPr>
          <w:p w14:paraId="61A99C49" w14:textId="77777777" w:rsidR="00A33910" w:rsidRPr="003B5CD6" w:rsidRDefault="00A33910" w:rsidP="00A33910">
            <w:pPr>
              <w:jc w:val="center"/>
              <w:rPr>
                <w:rFonts w:ascii="Arial" w:hAnsi="Arial" w:cs="Arial"/>
                <w:color w:val="000000" w:themeColor="text1"/>
                <w:sz w:val="22"/>
                <w:szCs w:val="22"/>
              </w:rPr>
            </w:pPr>
            <w:r w:rsidRPr="003B5CD6">
              <w:rPr>
                <w:rFonts w:ascii="Arial" w:eastAsia="Times New Roman" w:hAnsi="Arial" w:cs="Arial"/>
                <w:color w:val="000000" w:themeColor="text1"/>
                <w:sz w:val="22"/>
                <w:szCs w:val="22"/>
              </w:rPr>
              <w:t>533 (8.1)</w:t>
            </w:r>
          </w:p>
        </w:tc>
        <w:tc>
          <w:tcPr>
            <w:tcW w:w="810" w:type="dxa"/>
            <w:vMerge/>
            <w:tcBorders>
              <w:top w:val="single" w:sz="4" w:space="0" w:color="auto"/>
              <w:left w:val="single" w:sz="4" w:space="0" w:color="auto"/>
              <w:bottom w:val="single" w:sz="4" w:space="0" w:color="auto"/>
              <w:right w:val="single" w:sz="4" w:space="0" w:color="auto"/>
            </w:tcBorders>
            <w:vAlign w:val="center"/>
          </w:tcPr>
          <w:p w14:paraId="42DD91D2" w14:textId="77777777" w:rsidR="00A33910" w:rsidRPr="003B5CD6" w:rsidRDefault="00A33910" w:rsidP="00A33910">
            <w:pPr>
              <w:jc w:val="center"/>
              <w:rPr>
                <w:rFonts w:ascii="Arial" w:hAnsi="Arial" w:cs="Arial"/>
                <w:color w:val="000000" w:themeColor="text1"/>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492FF9A8" w14:textId="77777777" w:rsidR="00A33910" w:rsidRPr="003B5CD6" w:rsidRDefault="00A33910" w:rsidP="00A33910">
            <w:pPr>
              <w:jc w:val="center"/>
              <w:rPr>
                <w:rFonts w:ascii="Arial" w:eastAsia="Times New Roman" w:hAnsi="Arial" w:cs="Arial"/>
                <w:color w:val="000000" w:themeColor="text1"/>
                <w:sz w:val="22"/>
                <w:szCs w:val="22"/>
              </w:rPr>
            </w:pPr>
            <w:r w:rsidRPr="003B5CD6">
              <w:rPr>
                <w:rFonts w:ascii="Arial" w:eastAsia="Times New Roman" w:hAnsi="Arial" w:cs="Arial"/>
                <w:color w:val="000000" w:themeColor="text1"/>
                <w:sz w:val="22"/>
                <w:szCs w:val="22"/>
              </w:rPr>
              <w:t>181 (8.3)</w:t>
            </w:r>
          </w:p>
        </w:tc>
        <w:tc>
          <w:tcPr>
            <w:tcW w:w="1350" w:type="dxa"/>
            <w:tcBorders>
              <w:top w:val="single" w:sz="4" w:space="0" w:color="auto"/>
              <w:left w:val="single" w:sz="4" w:space="0" w:color="auto"/>
              <w:bottom w:val="single" w:sz="4" w:space="0" w:color="auto"/>
              <w:right w:val="single" w:sz="4" w:space="0" w:color="auto"/>
            </w:tcBorders>
            <w:vAlign w:val="center"/>
          </w:tcPr>
          <w:p w14:paraId="5089901A" w14:textId="77777777" w:rsidR="00A33910" w:rsidRPr="003B5CD6" w:rsidRDefault="00A33910" w:rsidP="00A33910">
            <w:pPr>
              <w:jc w:val="center"/>
              <w:rPr>
                <w:rFonts w:ascii="Arial" w:eastAsia="Times New Roman" w:hAnsi="Arial" w:cs="Arial"/>
                <w:color w:val="000000" w:themeColor="text1"/>
                <w:sz w:val="22"/>
                <w:szCs w:val="22"/>
              </w:rPr>
            </w:pPr>
            <w:r w:rsidRPr="003B5CD6">
              <w:rPr>
                <w:rFonts w:ascii="Arial" w:eastAsia="Times New Roman" w:hAnsi="Arial" w:cs="Arial"/>
                <w:color w:val="000000" w:themeColor="text1"/>
                <w:sz w:val="22"/>
                <w:szCs w:val="22"/>
              </w:rPr>
              <w:t>402 (13.1)</w:t>
            </w:r>
          </w:p>
        </w:tc>
        <w:tc>
          <w:tcPr>
            <w:tcW w:w="900" w:type="dxa"/>
            <w:vMerge/>
            <w:tcBorders>
              <w:left w:val="single" w:sz="4" w:space="0" w:color="auto"/>
              <w:right w:val="single" w:sz="4" w:space="0" w:color="auto"/>
            </w:tcBorders>
            <w:vAlign w:val="center"/>
          </w:tcPr>
          <w:p w14:paraId="486A08C4" w14:textId="77777777" w:rsidR="00A33910" w:rsidRPr="003B5CD6" w:rsidRDefault="00A33910" w:rsidP="00A33910">
            <w:pPr>
              <w:jc w:val="center"/>
              <w:rPr>
                <w:rFonts w:ascii="Arial" w:hAnsi="Arial" w:cs="Arial"/>
                <w:color w:val="000000" w:themeColor="text1"/>
                <w:sz w:val="22"/>
                <w:szCs w:val="22"/>
              </w:rPr>
            </w:pPr>
          </w:p>
        </w:tc>
      </w:tr>
      <w:tr w:rsidR="003B5CD6" w:rsidRPr="003B5CD6" w14:paraId="27AFD436" w14:textId="77777777" w:rsidTr="00A33910">
        <w:trPr>
          <w:trHeight w:val="154"/>
        </w:trPr>
        <w:tc>
          <w:tcPr>
            <w:tcW w:w="3235"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hideMark/>
          </w:tcPr>
          <w:p w14:paraId="58EC75B4" w14:textId="77777777" w:rsidR="00A33910" w:rsidRPr="003B5CD6" w:rsidRDefault="00A33910" w:rsidP="00A33910">
            <w:pPr>
              <w:rPr>
                <w:rFonts w:ascii="Arial" w:hAnsi="Arial" w:cs="Arial"/>
                <w:color w:val="000000" w:themeColor="text1"/>
                <w:sz w:val="22"/>
                <w:szCs w:val="22"/>
              </w:rPr>
            </w:pPr>
            <w:r w:rsidRPr="003B5CD6">
              <w:rPr>
                <w:rFonts w:ascii="Arial" w:hAnsi="Arial" w:cs="Arial"/>
                <w:color w:val="000000" w:themeColor="text1"/>
                <w:sz w:val="22"/>
                <w:szCs w:val="22"/>
              </w:rPr>
              <w:t xml:space="preserve">   Hispanic race</w:t>
            </w:r>
          </w:p>
        </w:tc>
        <w:tc>
          <w:tcPr>
            <w:tcW w:w="1440"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tcPr>
          <w:p w14:paraId="026C4E64" w14:textId="77777777" w:rsidR="00A33910" w:rsidRPr="003B5CD6" w:rsidRDefault="00A33910" w:rsidP="00A33910">
            <w:pPr>
              <w:jc w:val="center"/>
              <w:rPr>
                <w:rFonts w:ascii="Arial" w:hAnsi="Arial" w:cs="Arial"/>
                <w:color w:val="000000" w:themeColor="text1"/>
                <w:sz w:val="22"/>
                <w:szCs w:val="22"/>
              </w:rPr>
            </w:pPr>
            <w:r w:rsidRPr="003B5CD6">
              <w:rPr>
                <w:rFonts w:ascii="Arial" w:eastAsia="Times New Roman" w:hAnsi="Arial" w:cs="Arial"/>
                <w:color w:val="000000" w:themeColor="text1"/>
                <w:sz w:val="22"/>
                <w:szCs w:val="22"/>
              </w:rPr>
              <w:t>338 (5.8)</w:t>
            </w:r>
          </w:p>
        </w:tc>
        <w:tc>
          <w:tcPr>
            <w:tcW w:w="1350" w:type="dxa"/>
            <w:tcBorders>
              <w:top w:val="single" w:sz="4" w:space="0" w:color="auto"/>
              <w:left w:val="single" w:sz="4" w:space="0" w:color="auto"/>
              <w:bottom w:val="single" w:sz="4" w:space="0" w:color="auto"/>
              <w:right w:val="single" w:sz="4" w:space="0" w:color="auto"/>
            </w:tcBorders>
            <w:vAlign w:val="center"/>
          </w:tcPr>
          <w:p w14:paraId="1007F732" w14:textId="77777777" w:rsidR="00A33910" w:rsidRPr="003B5CD6" w:rsidRDefault="00A33910" w:rsidP="00A33910">
            <w:pPr>
              <w:jc w:val="center"/>
              <w:rPr>
                <w:rFonts w:ascii="Arial" w:hAnsi="Arial" w:cs="Arial"/>
                <w:color w:val="000000" w:themeColor="text1"/>
                <w:sz w:val="22"/>
                <w:szCs w:val="22"/>
              </w:rPr>
            </w:pPr>
            <w:r w:rsidRPr="003B5CD6">
              <w:rPr>
                <w:rFonts w:ascii="Arial" w:eastAsia="Times New Roman" w:hAnsi="Arial" w:cs="Arial"/>
                <w:color w:val="000000" w:themeColor="text1"/>
                <w:sz w:val="22"/>
                <w:szCs w:val="22"/>
              </w:rPr>
              <w:t>395 (6)</w:t>
            </w:r>
          </w:p>
        </w:tc>
        <w:tc>
          <w:tcPr>
            <w:tcW w:w="810" w:type="dxa"/>
            <w:vMerge/>
            <w:tcBorders>
              <w:top w:val="single" w:sz="4" w:space="0" w:color="auto"/>
              <w:left w:val="single" w:sz="4" w:space="0" w:color="auto"/>
              <w:bottom w:val="single" w:sz="4" w:space="0" w:color="auto"/>
              <w:right w:val="single" w:sz="4" w:space="0" w:color="auto"/>
            </w:tcBorders>
            <w:vAlign w:val="center"/>
          </w:tcPr>
          <w:p w14:paraId="1CA2FABB" w14:textId="77777777" w:rsidR="00A33910" w:rsidRPr="003B5CD6" w:rsidRDefault="00A33910" w:rsidP="00A33910">
            <w:pPr>
              <w:jc w:val="center"/>
              <w:rPr>
                <w:rFonts w:ascii="Arial" w:hAnsi="Arial" w:cs="Arial"/>
                <w:color w:val="000000" w:themeColor="text1"/>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33799FF1" w14:textId="77777777" w:rsidR="00A33910" w:rsidRPr="003B5CD6" w:rsidRDefault="00A33910" w:rsidP="00A33910">
            <w:pPr>
              <w:jc w:val="center"/>
              <w:rPr>
                <w:rFonts w:ascii="Arial" w:eastAsia="Times New Roman" w:hAnsi="Arial" w:cs="Arial"/>
                <w:color w:val="000000" w:themeColor="text1"/>
                <w:sz w:val="22"/>
                <w:szCs w:val="22"/>
              </w:rPr>
            </w:pPr>
            <w:r w:rsidRPr="003B5CD6">
              <w:rPr>
                <w:rFonts w:ascii="Arial" w:eastAsia="Times New Roman" w:hAnsi="Arial" w:cs="Arial"/>
                <w:color w:val="000000" w:themeColor="text1"/>
                <w:sz w:val="22"/>
                <w:szCs w:val="22"/>
              </w:rPr>
              <w:t>129 (5.9)</w:t>
            </w:r>
          </w:p>
        </w:tc>
        <w:tc>
          <w:tcPr>
            <w:tcW w:w="1350" w:type="dxa"/>
            <w:tcBorders>
              <w:top w:val="single" w:sz="4" w:space="0" w:color="auto"/>
              <w:left w:val="single" w:sz="4" w:space="0" w:color="auto"/>
              <w:bottom w:val="single" w:sz="4" w:space="0" w:color="auto"/>
              <w:right w:val="single" w:sz="4" w:space="0" w:color="auto"/>
            </w:tcBorders>
            <w:vAlign w:val="center"/>
          </w:tcPr>
          <w:p w14:paraId="5BF9A961" w14:textId="77777777" w:rsidR="00A33910" w:rsidRPr="003B5CD6" w:rsidRDefault="00A33910" w:rsidP="00A33910">
            <w:pPr>
              <w:jc w:val="center"/>
              <w:rPr>
                <w:rFonts w:ascii="Arial" w:eastAsia="Times New Roman" w:hAnsi="Arial" w:cs="Arial"/>
                <w:color w:val="000000" w:themeColor="text1"/>
                <w:sz w:val="22"/>
                <w:szCs w:val="22"/>
              </w:rPr>
            </w:pPr>
            <w:r w:rsidRPr="003B5CD6">
              <w:rPr>
                <w:rFonts w:ascii="Arial" w:eastAsia="Times New Roman" w:hAnsi="Arial" w:cs="Arial"/>
                <w:color w:val="000000" w:themeColor="text1"/>
                <w:sz w:val="22"/>
                <w:szCs w:val="22"/>
              </w:rPr>
              <w:t>239 (7.8)</w:t>
            </w:r>
          </w:p>
        </w:tc>
        <w:tc>
          <w:tcPr>
            <w:tcW w:w="900" w:type="dxa"/>
            <w:vMerge/>
            <w:tcBorders>
              <w:left w:val="single" w:sz="4" w:space="0" w:color="auto"/>
              <w:bottom w:val="single" w:sz="4" w:space="0" w:color="auto"/>
              <w:right w:val="single" w:sz="4" w:space="0" w:color="auto"/>
            </w:tcBorders>
            <w:vAlign w:val="center"/>
          </w:tcPr>
          <w:p w14:paraId="13E3DD5C" w14:textId="77777777" w:rsidR="00A33910" w:rsidRPr="003B5CD6" w:rsidRDefault="00A33910" w:rsidP="00A33910">
            <w:pPr>
              <w:jc w:val="center"/>
              <w:rPr>
                <w:rFonts w:ascii="Arial" w:hAnsi="Arial" w:cs="Arial"/>
                <w:color w:val="000000" w:themeColor="text1"/>
                <w:sz w:val="22"/>
                <w:szCs w:val="22"/>
              </w:rPr>
            </w:pPr>
          </w:p>
        </w:tc>
      </w:tr>
      <w:tr w:rsidR="003B5CD6" w:rsidRPr="003B5CD6" w14:paraId="751C2759" w14:textId="77777777" w:rsidTr="00A33910">
        <w:trPr>
          <w:trHeight w:val="64"/>
        </w:trPr>
        <w:tc>
          <w:tcPr>
            <w:tcW w:w="3235"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hideMark/>
          </w:tcPr>
          <w:p w14:paraId="1F6CE187" w14:textId="77777777" w:rsidR="00A33910" w:rsidRPr="003B5CD6" w:rsidRDefault="00A33910" w:rsidP="00A33910">
            <w:pPr>
              <w:rPr>
                <w:rFonts w:ascii="Arial" w:hAnsi="Arial" w:cs="Arial"/>
                <w:color w:val="000000" w:themeColor="text1"/>
                <w:sz w:val="22"/>
                <w:szCs w:val="22"/>
              </w:rPr>
            </w:pPr>
            <w:r w:rsidRPr="003B5CD6">
              <w:rPr>
                <w:rFonts w:ascii="Arial" w:hAnsi="Arial" w:cs="Arial"/>
                <w:color w:val="000000" w:themeColor="text1"/>
                <w:sz w:val="22"/>
                <w:szCs w:val="22"/>
              </w:rPr>
              <w:t xml:space="preserve">   Hypertension</w:t>
            </w:r>
          </w:p>
        </w:tc>
        <w:tc>
          <w:tcPr>
            <w:tcW w:w="1440"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tcPr>
          <w:p w14:paraId="2F14BD94" w14:textId="77777777" w:rsidR="00A33910" w:rsidRPr="003B5CD6" w:rsidRDefault="00A33910" w:rsidP="00A33910">
            <w:pPr>
              <w:jc w:val="center"/>
              <w:rPr>
                <w:rFonts w:ascii="Arial" w:hAnsi="Arial" w:cs="Arial"/>
                <w:color w:val="000000" w:themeColor="text1"/>
                <w:sz w:val="22"/>
                <w:szCs w:val="22"/>
              </w:rPr>
            </w:pPr>
            <w:r w:rsidRPr="003B5CD6">
              <w:rPr>
                <w:rFonts w:ascii="Arial" w:eastAsia="Times New Roman" w:hAnsi="Arial" w:cs="Arial"/>
                <w:color w:val="000000" w:themeColor="text1"/>
                <w:sz w:val="22"/>
                <w:szCs w:val="22"/>
              </w:rPr>
              <w:t>1428 (20.7)</w:t>
            </w:r>
          </w:p>
        </w:tc>
        <w:tc>
          <w:tcPr>
            <w:tcW w:w="1350" w:type="dxa"/>
            <w:tcBorders>
              <w:top w:val="single" w:sz="4" w:space="0" w:color="auto"/>
              <w:left w:val="single" w:sz="4" w:space="0" w:color="auto"/>
              <w:bottom w:val="single" w:sz="4" w:space="0" w:color="auto"/>
              <w:right w:val="single" w:sz="4" w:space="0" w:color="auto"/>
            </w:tcBorders>
            <w:vAlign w:val="center"/>
          </w:tcPr>
          <w:p w14:paraId="49B99FD2" w14:textId="77777777" w:rsidR="00A33910" w:rsidRPr="003B5CD6" w:rsidRDefault="00A33910" w:rsidP="00A33910">
            <w:pPr>
              <w:jc w:val="center"/>
              <w:rPr>
                <w:rFonts w:ascii="Arial" w:hAnsi="Arial" w:cs="Arial"/>
                <w:color w:val="000000" w:themeColor="text1"/>
                <w:sz w:val="22"/>
                <w:szCs w:val="22"/>
              </w:rPr>
            </w:pPr>
            <w:r w:rsidRPr="003B5CD6">
              <w:rPr>
                <w:rFonts w:ascii="Arial" w:eastAsia="Times New Roman" w:hAnsi="Arial" w:cs="Arial"/>
                <w:color w:val="000000" w:themeColor="text1"/>
                <w:sz w:val="22"/>
                <w:szCs w:val="22"/>
              </w:rPr>
              <w:t>4473 (57.4)</w:t>
            </w:r>
          </w:p>
        </w:tc>
        <w:tc>
          <w:tcPr>
            <w:tcW w:w="810" w:type="dxa"/>
            <w:tcBorders>
              <w:top w:val="single" w:sz="4" w:space="0" w:color="auto"/>
              <w:left w:val="single" w:sz="4" w:space="0" w:color="auto"/>
              <w:bottom w:val="single" w:sz="4" w:space="0" w:color="auto"/>
              <w:right w:val="single" w:sz="4" w:space="0" w:color="auto"/>
            </w:tcBorders>
            <w:vAlign w:val="center"/>
          </w:tcPr>
          <w:p w14:paraId="713518F2" w14:textId="77777777" w:rsidR="00A33910" w:rsidRPr="003B5CD6" w:rsidRDefault="00A33910" w:rsidP="00A33910">
            <w:pPr>
              <w:jc w:val="center"/>
              <w:rPr>
                <w:rFonts w:ascii="Arial" w:hAnsi="Arial" w:cs="Arial"/>
                <w:color w:val="000000" w:themeColor="text1"/>
                <w:sz w:val="22"/>
                <w:szCs w:val="22"/>
              </w:rPr>
            </w:pPr>
            <w:r w:rsidRPr="003B5CD6">
              <w:rPr>
                <w:rFonts w:ascii="Arial" w:eastAsia="Times New Roman" w:hAnsi="Arial" w:cs="Arial"/>
                <w:color w:val="000000" w:themeColor="text1"/>
                <w:sz w:val="22"/>
                <w:szCs w:val="22"/>
              </w:rPr>
              <w:t>0.60</w:t>
            </w:r>
          </w:p>
        </w:tc>
        <w:tc>
          <w:tcPr>
            <w:tcW w:w="1260" w:type="dxa"/>
            <w:tcBorders>
              <w:top w:val="single" w:sz="4" w:space="0" w:color="auto"/>
              <w:left w:val="single" w:sz="4" w:space="0" w:color="auto"/>
              <w:bottom w:val="single" w:sz="4" w:space="0" w:color="auto"/>
              <w:right w:val="single" w:sz="4" w:space="0" w:color="auto"/>
            </w:tcBorders>
            <w:vAlign w:val="center"/>
          </w:tcPr>
          <w:p w14:paraId="1D0AFE11" w14:textId="77777777" w:rsidR="00A33910" w:rsidRPr="003B5CD6" w:rsidRDefault="00A33910" w:rsidP="00A33910">
            <w:pPr>
              <w:jc w:val="center"/>
              <w:rPr>
                <w:rFonts w:ascii="Arial" w:eastAsia="Times New Roman" w:hAnsi="Arial" w:cs="Arial"/>
                <w:color w:val="000000" w:themeColor="text1"/>
                <w:sz w:val="22"/>
                <w:szCs w:val="22"/>
              </w:rPr>
            </w:pPr>
            <w:r w:rsidRPr="003B5CD6">
              <w:rPr>
                <w:rFonts w:ascii="Arial" w:eastAsia="Times New Roman" w:hAnsi="Arial" w:cs="Arial"/>
                <w:color w:val="000000" w:themeColor="text1"/>
                <w:sz w:val="22"/>
                <w:szCs w:val="22"/>
              </w:rPr>
              <w:t>1495 (57.5)</w:t>
            </w:r>
          </w:p>
        </w:tc>
        <w:tc>
          <w:tcPr>
            <w:tcW w:w="1350" w:type="dxa"/>
            <w:tcBorders>
              <w:top w:val="single" w:sz="4" w:space="0" w:color="auto"/>
              <w:left w:val="single" w:sz="4" w:space="0" w:color="auto"/>
              <w:bottom w:val="single" w:sz="4" w:space="0" w:color="auto"/>
              <w:right w:val="single" w:sz="4" w:space="0" w:color="auto"/>
            </w:tcBorders>
            <w:vAlign w:val="center"/>
          </w:tcPr>
          <w:p w14:paraId="49C19948" w14:textId="77777777" w:rsidR="00A33910" w:rsidRPr="003B5CD6" w:rsidRDefault="00A33910" w:rsidP="00A33910">
            <w:pPr>
              <w:jc w:val="center"/>
              <w:rPr>
                <w:rFonts w:ascii="Arial" w:eastAsia="Times New Roman" w:hAnsi="Arial" w:cs="Arial"/>
                <w:color w:val="000000" w:themeColor="text1"/>
                <w:sz w:val="22"/>
                <w:szCs w:val="22"/>
              </w:rPr>
            </w:pPr>
            <w:r w:rsidRPr="003B5CD6">
              <w:rPr>
                <w:rFonts w:ascii="Arial" w:eastAsia="Times New Roman" w:hAnsi="Arial" w:cs="Arial"/>
                <w:color w:val="000000" w:themeColor="text1"/>
                <w:sz w:val="22"/>
                <w:szCs w:val="22"/>
              </w:rPr>
              <w:t>2027 (55.8)</w:t>
            </w:r>
          </w:p>
        </w:tc>
        <w:tc>
          <w:tcPr>
            <w:tcW w:w="900" w:type="dxa"/>
            <w:tcBorders>
              <w:top w:val="single" w:sz="4" w:space="0" w:color="auto"/>
              <w:left w:val="single" w:sz="4" w:space="0" w:color="auto"/>
              <w:bottom w:val="single" w:sz="4" w:space="0" w:color="auto"/>
              <w:right w:val="single" w:sz="4" w:space="0" w:color="auto"/>
            </w:tcBorders>
            <w:vAlign w:val="center"/>
          </w:tcPr>
          <w:p w14:paraId="23224775" w14:textId="77777777" w:rsidR="00A33910" w:rsidRPr="003B5CD6" w:rsidRDefault="00A33910" w:rsidP="00A33910">
            <w:pPr>
              <w:jc w:val="center"/>
              <w:rPr>
                <w:rFonts w:ascii="Arial" w:eastAsia="Times New Roman" w:hAnsi="Arial" w:cs="Arial"/>
                <w:color w:val="000000" w:themeColor="text1"/>
                <w:sz w:val="22"/>
                <w:szCs w:val="22"/>
              </w:rPr>
            </w:pPr>
            <w:r w:rsidRPr="003B5CD6">
              <w:rPr>
                <w:rFonts w:ascii="Arial" w:eastAsia="Times New Roman" w:hAnsi="Arial" w:cs="Arial"/>
                <w:color w:val="000000" w:themeColor="text1"/>
                <w:sz w:val="22"/>
                <w:szCs w:val="22"/>
              </w:rPr>
              <w:t>0.182</w:t>
            </w:r>
          </w:p>
        </w:tc>
      </w:tr>
      <w:tr w:rsidR="003B5CD6" w:rsidRPr="003B5CD6" w14:paraId="1FBF3941" w14:textId="77777777" w:rsidTr="00A33910">
        <w:trPr>
          <w:trHeight w:val="163"/>
        </w:trPr>
        <w:tc>
          <w:tcPr>
            <w:tcW w:w="3235"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hideMark/>
          </w:tcPr>
          <w:p w14:paraId="541E64FC" w14:textId="77777777" w:rsidR="00A33910" w:rsidRPr="003B5CD6" w:rsidRDefault="00A33910" w:rsidP="00A33910">
            <w:pPr>
              <w:rPr>
                <w:rFonts w:ascii="Arial" w:hAnsi="Arial" w:cs="Arial"/>
                <w:color w:val="000000" w:themeColor="text1"/>
                <w:sz w:val="22"/>
                <w:szCs w:val="22"/>
              </w:rPr>
            </w:pPr>
            <w:r w:rsidRPr="003B5CD6">
              <w:rPr>
                <w:rFonts w:ascii="Arial" w:hAnsi="Arial" w:cs="Arial"/>
                <w:color w:val="000000" w:themeColor="text1"/>
                <w:sz w:val="22"/>
                <w:szCs w:val="22"/>
              </w:rPr>
              <w:t xml:space="preserve">   Diabetes</w:t>
            </w:r>
          </w:p>
        </w:tc>
        <w:tc>
          <w:tcPr>
            <w:tcW w:w="1440"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tcPr>
          <w:p w14:paraId="2D1507DE" w14:textId="77777777" w:rsidR="00A33910" w:rsidRPr="003B5CD6" w:rsidRDefault="00A33910" w:rsidP="00A33910">
            <w:pPr>
              <w:jc w:val="center"/>
              <w:rPr>
                <w:rFonts w:ascii="Arial" w:hAnsi="Arial" w:cs="Arial"/>
                <w:color w:val="000000" w:themeColor="text1"/>
                <w:sz w:val="22"/>
                <w:szCs w:val="22"/>
              </w:rPr>
            </w:pPr>
            <w:r w:rsidRPr="003B5CD6">
              <w:rPr>
                <w:rFonts w:ascii="Arial" w:eastAsia="Times New Roman" w:hAnsi="Arial" w:cs="Arial"/>
                <w:color w:val="000000" w:themeColor="text1"/>
                <w:sz w:val="22"/>
                <w:szCs w:val="22"/>
              </w:rPr>
              <w:t>372 (5.4)</w:t>
            </w:r>
          </w:p>
        </w:tc>
        <w:tc>
          <w:tcPr>
            <w:tcW w:w="1350" w:type="dxa"/>
            <w:tcBorders>
              <w:top w:val="single" w:sz="4" w:space="0" w:color="auto"/>
              <w:left w:val="single" w:sz="4" w:space="0" w:color="auto"/>
              <w:bottom w:val="single" w:sz="4" w:space="0" w:color="auto"/>
              <w:right w:val="single" w:sz="4" w:space="0" w:color="auto"/>
            </w:tcBorders>
            <w:vAlign w:val="center"/>
          </w:tcPr>
          <w:p w14:paraId="1ADB8DD7" w14:textId="77777777" w:rsidR="00A33910" w:rsidRPr="003B5CD6" w:rsidRDefault="00A33910" w:rsidP="00A33910">
            <w:pPr>
              <w:jc w:val="center"/>
              <w:rPr>
                <w:rFonts w:ascii="Arial" w:hAnsi="Arial" w:cs="Arial"/>
                <w:color w:val="000000" w:themeColor="text1"/>
                <w:sz w:val="22"/>
                <w:szCs w:val="22"/>
              </w:rPr>
            </w:pPr>
            <w:r w:rsidRPr="003B5CD6">
              <w:rPr>
                <w:rFonts w:ascii="Arial" w:eastAsia="Times New Roman" w:hAnsi="Arial" w:cs="Arial"/>
                <w:color w:val="000000" w:themeColor="text1"/>
                <w:sz w:val="22"/>
                <w:szCs w:val="22"/>
              </w:rPr>
              <w:t>1844 (23.5)</w:t>
            </w:r>
          </w:p>
        </w:tc>
        <w:tc>
          <w:tcPr>
            <w:tcW w:w="810" w:type="dxa"/>
            <w:tcBorders>
              <w:top w:val="single" w:sz="4" w:space="0" w:color="auto"/>
              <w:left w:val="single" w:sz="4" w:space="0" w:color="auto"/>
              <w:bottom w:val="single" w:sz="4" w:space="0" w:color="auto"/>
              <w:right w:val="single" w:sz="4" w:space="0" w:color="auto"/>
            </w:tcBorders>
            <w:vAlign w:val="center"/>
          </w:tcPr>
          <w:p w14:paraId="73DD41CD" w14:textId="77777777" w:rsidR="00A33910" w:rsidRPr="003B5CD6" w:rsidRDefault="00A33910" w:rsidP="00A33910">
            <w:pPr>
              <w:jc w:val="center"/>
              <w:rPr>
                <w:rFonts w:ascii="Arial" w:hAnsi="Arial" w:cs="Arial"/>
                <w:color w:val="000000" w:themeColor="text1"/>
                <w:sz w:val="22"/>
                <w:szCs w:val="22"/>
              </w:rPr>
            </w:pPr>
            <w:r w:rsidRPr="003B5CD6">
              <w:rPr>
                <w:rFonts w:ascii="Arial" w:eastAsia="Times New Roman" w:hAnsi="Arial" w:cs="Arial"/>
                <w:color w:val="000000" w:themeColor="text1"/>
                <w:sz w:val="22"/>
                <w:szCs w:val="22"/>
              </w:rPr>
              <w:t>&lt;0.001</w:t>
            </w:r>
          </w:p>
        </w:tc>
        <w:tc>
          <w:tcPr>
            <w:tcW w:w="1260" w:type="dxa"/>
            <w:tcBorders>
              <w:top w:val="single" w:sz="4" w:space="0" w:color="auto"/>
              <w:left w:val="single" w:sz="4" w:space="0" w:color="auto"/>
              <w:bottom w:val="single" w:sz="4" w:space="0" w:color="auto"/>
              <w:right w:val="single" w:sz="4" w:space="0" w:color="auto"/>
            </w:tcBorders>
            <w:vAlign w:val="center"/>
          </w:tcPr>
          <w:p w14:paraId="0A32475E" w14:textId="77777777" w:rsidR="00A33910" w:rsidRPr="003B5CD6" w:rsidRDefault="00A33910" w:rsidP="00A33910">
            <w:pPr>
              <w:jc w:val="center"/>
              <w:rPr>
                <w:rFonts w:ascii="Arial" w:eastAsia="Times New Roman" w:hAnsi="Arial" w:cs="Arial"/>
                <w:color w:val="000000" w:themeColor="text1"/>
                <w:sz w:val="22"/>
                <w:szCs w:val="22"/>
              </w:rPr>
            </w:pPr>
            <w:r w:rsidRPr="003B5CD6">
              <w:rPr>
                <w:rFonts w:ascii="Arial" w:eastAsia="Times New Roman" w:hAnsi="Arial" w:cs="Arial"/>
                <w:color w:val="000000" w:themeColor="text1"/>
                <w:sz w:val="22"/>
                <w:szCs w:val="22"/>
              </w:rPr>
              <w:t>450 (17.2)</w:t>
            </w:r>
          </w:p>
        </w:tc>
        <w:tc>
          <w:tcPr>
            <w:tcW w:w="1350" w:type="dxa"/>
            <w:tcBorders>
              <w:top w:val="single" w:sz="4" w:space="0" w:color="auto"/>
              <w:left w:val="single" w:sz="4" w:space="0" w:color="auto"/>
              <w:bottom w:val="single" w:sz="4" w:space="0" w:color="auto"/>
              <w:right w:val="single" w:sz="4" w:space="0" w:color="auto"/>
            </w:tcBorders>
            <w:vAlign w:val="center"/>
          </w:tcPr>
          <w:p w14:paraId="45E89838" w14:textId="77777777" w:rsidR="00A33910" w:rsidRPr="003B5CD6" w:rsidRDefault="00A33910" w:rsidP="00A33910">
            <w:pPr>
              <w:jc w:val="center"/>
              <w:rPr>
                <w:rFonts w:ascii="Arial" w:eastAsia="Times New Roman" w:hAnsi="Arial" w:cs="Arial"/>
                <w:color w:val="000000" w:themeColor="text1"/>
                <w:sz w:val="22"/>
                <w:szCs w:val="22"/>
              </w:rPr>
            </w:pPr>
            <w:r w:rsidRPr="003B5CD6">
              <w:rPr>
                <w:rFonts w:ascii="Arial" w:eastAsia="Times New Roman" w:hAnsi="Arial" w:cs="Arial"/>
                <w:color w:val="000000" w:themeColor="text1"/>
                <w:sz w:val="22"/>
                <w:szCs w:val="22"/>
              </w:rPr>
              <w:t>713 (19.4)</w:t>
            </w:r>
          </w:p>
        </w:tc>
        <w:tc>
          <w:tcPr>
            <w:tcW w:w="900" w:type="dxa"/>
            <w:tcBorders>
              <w:top w:val="single" w:sz="4" w:space="0" w:color="auto"/>
              <w:left w:val="single" w:sz="4" w:space="0" w:color="auto"/>
              <w:bottom w:val="single" w:sz="4" w:space="0" w:color="auto"/>
              <w:right w:val="single" w:sz="4" w:space="0" w:color="auto"/>
            </w:tcBorders>
            <w:vAlign w:val="center"/>
          </w:tcPr>
          <w:p w14:paraId="07248998" w14:textId="77777777" w:rsidR="00A33910" w:rsidRPr="003B5CD6" w:rsidRDefault="00A33910" w:rsidP="00A33910">
            <w:pPr>
              <w:jc w:val="center"/>
              <w:rPr>
                <w:rFonts w:ascii="Arial" w:eastAsia="Times New Roman" w:hAnsi="Arial" w:cs="Arial"/>
                <w:color w:val="000000" w:themeColor="text1"/>
                <w:sz w:val="22"/>
                <w:szCs w:val="22"/>
              </w:rPr>
            </w:pPr>
            <w:r w:rsidRPr="003B5CD6">
              <w:rPr>
                <w:rFonts w:ascii="Arial" w:eastAsia="Times New Roman" w:hAnsi="Arial" w:cs="Arial"/>
                <w:color w:val="000000" w:themeColor="text1"/>
                <w:sz w:val="22"/>
                <w:szCs w:val="22"/>
              </w:rPr>
              <w:t>0.026</w:t>
            </w:r>
          </w:p>
        </w:tc>
      </w:tr>
      <w:tr w:rsidR="003B5CD6" w:rsidRPr="003B5CD6" w14:paraId="46BCD0C2" w14:textId="77777777" w:rsidTr="00A33910">
        <w:trPr>
          <w:trHeight w:val="54"/>
        </w:trPr>
        <w:tc>
          <w:tcPr>
            <w:tcW w:w="3235"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hideMark/>
          </w:tcPr>
          <w:p w14:paraId="06042C76" w14:textId="77777777" w:rsidR="00A33910" w:rsidRPr="003B5CD6" w:rsidRDefault="00A33910" w:rsidP="00A33910">
            <w:pPr>
              <w:rPr>
                <w:rFonts w:ascii="Arial" w:hAnsi="Arial" w:cs="Arial"/>
                <w:color w:val="000000" w:themeColor="text1"/>
                <w:sz w:val="22"/>
                <w:szCs w:val="22"/>
              </w:rPr>
            </w:pPr>
            <w:r w:rsidRPr="003B5CD6">
              <w:rPr>
                <w:rFonts w:ascii="Arial" w:hAnsi="Arial" w:cs="Arial"/>
                <w:color w:val="000000" w:themeColor="text1"/>
                <w:sz w:val="22"/>
                <w:szCs w:val="22"/>
              </w:rPr>
              <w:t xml:space="preserve">   Prior Sternotomy</w:t>
            </w:r>
          </w:p>
        </w:tc>
        <w:tc>
          <w:tcPr>
            <w:tcW w:w="1440"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tcPr>
          <w:p w14:paraId="692A6708" w14:textId="77777777" w:rsidR="00A33910" w:rsidRPr="003B5CD6" w:rsidRDefault="00A33910" w:rsidP="00A33910">
            <w:pPr>
              <w:jc w:val="center"/>
              <w:rPr>
                <w:rFonts w:ascii="Arial" w:hAnsi="Arial" w:cs="Arial"/>
                <w:color w:val="000000" w:themeColor="text1"/>
                <w:sz w:val="22"/>
                <w:szCs w:val="22"/>
              </w:rPr>
            </w:pPr>
            <w:r w:rsidRPr="003B5CD6">
              <w:rPr>
                <w:rFonts w:ascii="Arial" w:eastAsia="Times New Roman" w:hAnsi="Arial" w:cs="Arial"/>
                <w:color w:val="000000" w:themeColor="text1"/>
                <w:sz w:val="22"/>
                <w:szCs w:val="22"/>
              </w:rPr>
              <w:t>1578 (22.9)</w:t>
            </w:r>
          </w:p>
        </w:tc>
        <w:tc>
          <w:tcPr>
            <w:tcW w:w="1350" w:type="dxa"/>
            <w:tcBorders>
              <w:top w:val="single" w:sz="4" w:space="0" w:color="auto"/>
              <w:left w:val="single" w:sz="4" w:space="0" w:color="auto"/>
              <w:bottom w:val="single" w:sz="4" w:space="0" w:color="auto"/>
              <w:right w:val="single" w:sz="4" w:space="0" w:color="auto"/>
            </w:tcBorders>
            <w:vAlign w:val="center"/>
          </w:tcPr>
          <w:p w14:paraId="1ABF98A4" w14:textId="77777777" w:rsidR="00A33910" w:rsidRPr="003B5CD6" w:rsidRDefault="00A33910" w:rsidP="00A33910">
            <w:pPr>
              <w:jc w:val="center"/>
              <w:rPr>
                <w:rFonts w:ascii="Arial" w:hAnsi="Arial" w:cs="Arial"/>
                <w:color w:val="000000" w:themeColor="text1"/>
                <w:sz w:val="22"/>
                <w:szCs w:val="22"/>
              </w:rPr>
            </w:pPr>
            <w:r w:rsidRPr="003B5CD6">
              <w:rPr>
                <w:rFonts w:ascii="Arial" w:eastAsia="Times New Roman" w:hAnsi="Arial" w:cs="Arial"/>
                <w:color w:val="000000" w:themeColor="text1"/>
                <w:sz w:val="22"/>
                <w:szCs w:val="22"/>
              </w:rPr>
              <w:t>240 (3.1)</w:t>
            </w:r>
          </w:p>
        </w:tc>
        <w:tc>
          <w:tcPr>
            <w:tcW w:w="810" w:type="dxa"/>
            <w:tcBorders>
              <w:top w:val="single" w:sz="4" w:space="0" w:color="auto"/>
              <w:left w:val="single" w:sz="4" w:space="0" w:color="auto"/>
              <w:bottom w:val="single" w:sz="4" w:space="0" w:color="auto"/>
              <w:right w:val="single" w:sz="4" w:space="0" w:color="auto"/>
            </w:tcBorders>
            <w:vAlign w:val="center"/>
          </w:tcPr>
          <w:p w14:paraId="434F9349" w14:textId="77777777" w:rsidR="00A33910" w:rsidRPr="003B5CD6" w:rsidRDefault="00A33910" w:rsidP="00A33910">
            <w:pPr>
              <w:jc w:val="center"/>
              <w:rPr>
                <w:rFonts w:ascii="Arial" w:hAnsi="Arial" w:cs="Arial"/>
                <w:color w:val="000000" w:themeColor="text1"/>
                <w:sz w:val="22"/>
                <w:szCs w:val="22"/>
              </w:rPr>
            </w:pPr>
            <w:r w:rsidRPr="003B5CD6">
              <w:rPr>
                <w:rFonts w:ascii="Arial" w:eastAsia="Times New Roman" w:hAnsi="Arial" w:cs="Arial"/>
                <w:color w:val="000000" w:themeColor="text1"/>
                <w:sz w:val="22"/>
                <w:szCs w:val="22"/>
              </w:rPr>
              <w:t>&lt;0.001</w:t>
            </w:r>
          </w:p>
        </w:tc>
        <w:tc>
          <w:tcPr>
            <w:tcW w:w="1260" w:type="dxa"/>
            <w:tcBorders>
              <w:top w:val="single" w:sz="4" w:space="0" w:color="auto"/>
              <w:left w:val="single" w:sz="4" w:space="0" w:color="auto"/>
              <w:bottom w:val="single" w:sz="4" w:space="0" w:color="auto"/>
              <w:right w:val="single" w:sz="4" w:space="0" w:color="auto"/>
            </w:tcBorders>
            <w:vAlign w:val="center"/>
          </w:tcPr>
          <w:p w14:paraId="5ED22AD7" w14:textId="77777777" w:rsidR="00A33910" w:rsidRPr="003B5CD6" w:rsidRDefault="00A33910" w:rsidP="00A33910">
            <w:pPr>
              <w:jc w:val="center"/>
              <w:rPr>
                <w:rFonts w:ascii="Arial" w:eastAsia="Times New Roman" w:hAnsi="Arial" w:cs="Arial"/>
                <w:color w:val="000000" w:themeColor="text1"/>
                <w:sz w:val="22"/>
                <w:szCs w:val="22"/>
              </w:rPr>
            </w:pPr>
            <w:r w:rsidRPr="003B5CD6">
              <w:rPr>
                <w:rFonts w:ascii="Arial" w:eastAsia="Times New Roman" w:hAnsi="Arial" w:cs="Arial"/>
                <w:color w:val="000000" w:themeColor="text1"/>
                <w:sz w:val="22"/>
                <w:szCs w:val="22"/>
              </w:rPr>
              <w:t>386 (14.8)</w:t>
            </w:r>
          </w:p>
        </w:tc>
        <w:tc>
          <w:tcPr>
            <w:tcW w:w="1350" w:type="dxa"/>
            <w:tcBorders>
              <w:top w:val="single" w:sz="4" w:space="0" w:color="auto"/>
              <w:left w:val="single" w:sz="4" w:space="0" w:color="auto"/>
              <w:bottom w:val="single" w:sz="4" w:space="0" w:color="auto"/>
              <w:right w:val="single" w:sz="4" w:space="0" w:color="auto"/>
            </w:tcBorders>
            <w:vAlign w:val="center"/>
          </w:tcPr>
          <w:p w14:paraId="3FC25358" w14:textId="77777777" w:rsidR="00A33910" w:rsidRPr="003B5CD6" w:rsidRDefault="00A33910" w:rsidP="00A33910">
            <w:pPr>
              <w:jc w:val="center"/>
              <w:rPr>
                <w:rFonts w:ascii="Arial" w:eastAsia="Times New Roman" w:hAnsi="Arial" w:cs="Arial"/>
                <w:color w:val="000000" w:themeColor="text1"/>
                <w:sz w:val="22"/>
                <w:szCs w:val="22"/>
              </w:rPr>
            </w:pPr>
            <w:r w:rsidRPr="003B5CD6">
              <w:rPr>
                <w:rFonts w:ascii="Arial" w:eastAsia="Times New Roman" w:hAnsi="Arial" w:cs="Arial"/>
                <w:color w:val="000000" w:themeColor="text1"/>
                <w:sz w:val="22"/>
                <w:szCs w:val="22"/>
              </w:rPr>
              <w:t>267 (7.3)</w:t>
            </w:r>
          </w:p>
        </w:tc>
        <w:tc>
          <w:tcPr>
            <w:tcW w:w="900" w:type="dxa"/>
            <w:tcBorders>
              <w:top w:val="single" w:sz="4" w:space="0" w:color="auto"/>
              <w:left w:val="single" w:sz="4" w:space="0" w:color="auto"/>
              <w:bottom w:val="single" w:sz="4" w:space="0" w:color="auto"/>
              <w:right w:val="single" w:sz="4" w:space="0" w:color="auto"/>
            </w:tcBorders>
            <w:vAlign w:val="center"/>
          </w:tcPr>
          <w:p w14:paraId="1D043D9F" w14:textId="77777777" w:rsidR="00A33910" w:rsidRPr="003B5CD6" w:rsidRDefault="00A33910" w:rsidP="00A33910">
            <w:pPr>
              <w:jc w:val="center"/>
              <w:rPr>
                <w:rFonts w:ascii="Arial" w:eastAsia="Times New Roman" w:hAnsi="Arial" w:cs="Arial"/>
                <w:color w:val="000000" w:themeColor="text1"/>
                <w:sz w:val="22"/>
                <w:szCs w:val="22"/>
              </w:rPr>
            </w:pPr>
            <w:r w:rsidRPr="003B5CD6">
              <w:rPr>
                <w:rFonts w:ascii="Arial" w:eastAsia="Times New Roman" w:hAnsi="Arial" w:cs="Arial"/>
                <w:color w:val="000000" w:themeColor="text1"/>
                <w:sz w:val="22"/>
                <w:szCs w:val="22"/>
              </w:rPr>
              <w:t>&lt;0.001</w:t>
            </w:r>
          </w:p>
        </w:tc>
      </w:tr>
      <w:tr w:rsidR="003B5CD6" w:rsidRPr="003B5CD6" w14:paraId="151E86EB" w14:textId="77777777" w:rsidTr="00A33910">
        <w:trPr>
          <w:trHeight w:val="54"/>
        </w:trPr>
        <w:tc>
          <w:tcPr>
            <w:tcW w:w="3235"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hideMark/>
          </w:tcPr>
          <w:p w14:paraId="54A16DB4" w14:textId="77777777" w:rsidR="00A33910" w:rsidRPr="003B5CD6" w:rsidRDefault="00A33910" w:rsidP="00A33910">
            <w:pPr>
              <w:rPr>
                <w:rFonts w:ascii="Arial" w:hAnsi="Arial" w:cs="Arial"/>
                <w:color w:val="000000" w:themeColor="text1"/>
                <w:sz w:val="22"/>
                <w:szCs w:val="22"/>
              </w:rPr>
            </w:pPr>
            <w:r w:rsidRPr="003B5CD6">
              <w:rPr>
                <w:rFonts w:ascii="Arial" w:hAnsi="Arial" w:cs="Arial"/>
                <w:color w:val="000000" w:themeColor="text1"/>
                <w:sz w:val="22"/>
                <w:szCs w:val="22"/>
              </w:rPr>
              <w:t xml:space="preserve">   Chronic Pulmonary Disease</w:t>
            </w:r>
          </w:p>
        </w:tc>
        <w:tc>
          <w:tcPr>
            <w:tcW w:w="1440"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tcPr>
          <w:p w14:paraId="4FFA7A51" w14:textId="77777777" w:rsidR="00A33910" w:rsidRPr="003B5CD6" w:rsidRDefault="00A33910" w:rsidP="00A33910">
            <w:pPr>
              <w:jc w:val="center"/>
              <w:rPr>
                <w:rFonts w:ascii="Arial" w:hAnsi="Arial" w:cs="Arial"/>
                <w:color w:val="000000" w:themeColor="text1"/>
                <w:sz w:val="22"/>
                <w:szCs w:val="22"/>
              </w:rPr>
            </w:pPr>
            <w:r w:rsidRPr="003B5CD6">
              <w:rPr>
                <w:rFonts w:ascii="Arial" w:eastAsia="Times New Roman" w:hAnsi="Arial" w:cs="Arial"/>
                <w:color w:val="000000" w:themeColor="text1"/>
                <w:sz w:val="22"/>
                <w:szCs w:val="22"/>
              </w:rPr>
              <w:t>4636 (67.3)</w:t>
            </w:r>
          </w:p>
        </w:tc>
        <w:tc>
          <w:tcPr>
            <w:tcW w:w="1350" w:type="dxa"/>
            <w:tcBorders>
              <w:top w:val="single" w:sz="4" w:space="0" w:color="auto"/>
              <w:left w:val="single" w:sz="4" w:space="0" w:color="auto"/>
              <w:bottom w:val="single" w:sz="4" w:space="0" w:color="auto"/>
              <w:right w:val="single" w:sz="4" w:space="0" w:color="auto"/>
            </w:tcBorders>
            <w:vAlign w:val="center"/>
          </w:tcPr>
          <w:p w14:paraId="57334CCB" w14:textId="77777777" w:rsidR="00A33910" w:rsidRPr="003B5CD6" w:rsidRDefault="00A33910" w:rsidP="00A33910">
            <w:pPr>
              <w:jc w:val="center"/>
              <w:rPr>
                <w:rFonts w:ascii="Arial" w:hAnsi="Arial" w:cs="Arial"/>
                <w:color w:val="000000" w:themeColor="text1"/>
                <w:sz w:val="22"/>
                <w:szCs w:val="22"/>
              </w:rPr>
            </w:pPr>
            <w:r w:rsidRPr="003B5CD6">
              <w:rPr>
                <w:rFonts w:ascii="Arial" w:eastAsia="Times New Roman" w:hAnsi="Arial" w:cs="Arial"/>
                <w:color w:val="000000" w:themeColor="text1"/>
                <w:sz w:val="22"/>
                <w:szCs w:val="22"/>
              </w:rPr>
              <w:t>1987 (25.3)</w:t>
            </w:r>
          </w:p>
        </w:tc>
        <w:tc>
          <w:tcPr>
            <w:tcW w:w="810" w:type="dxa"/>
            <w:tcBorders>
              <w:top w:val="single" w:sz="4" w:space="0" w:color="auto"/>
              <w:left w:val="single" w:sz="4" w:space="0" w:color="auto"/>
              <w:bottom w:val="single" w:sz="4" w:space="0" w:color="auto"/>
              <w:right w:val="single" w:sz="4" w:space="0" w:color="auto"/>
            </w:tcBorders>
            <w:vAlign w:val="center"/>
          </w:tcPr>
          <w:p w14:paraId="6615D9A4" w14:textId="77777777" w:rsidR="00A33910" w:rsidRPr="003B5CD6" w:rsidRDefault="00A33910" w:rsidP="00A33910">
            <w:pPr>
              <w:jc w:val="center"/>
              <w:rPr>
                <w:rFonts w:ascii="Arial" w:hAnsi="Arial" w:cs="Arial"/>
                <w:color w:val="000000" w:themeColor="text1"/>
                <w:sz w:val="22"/>
                <w:szCs w:val="22"/>
              </w:rPr>
            </w:pPr>
            <w:r w:rsidRPr="003B5CD6">
              <w:rPr>
                <w:rFonts w:ascii="Arial" w:eastAsia="Times New Roman" w:hAnsi="Arial" w:cs="Arial"/>
                <w:color w:val="000000" w:themeColor="text1"/>
                <w:sz w:val="22"/>
                <w:szCs w:val="22"/>
              </w:rPr>
              <w:t>0.001</w:t>
            </w:r>
          </w:p>
        </w:tc>
        <w:tc>
          <w:tcPr>
            <w:tcW w:w="1260" w:type="dxa"/>
            <w:tcBorders>
              <w:top w:val="single" w:sz="4" w:space="0" w:color="auto"/>
              <w:left w:val="single" w:sz="4" w:space="0" w:color="auto"/>
              <w:bottom w:val="single" w:sz="4" w:space="0" w:color="auto"/>
              <w:right w:val="single" w:sz="4" w:space="0" w:color="auto"/>
            </w:tcBorders>
            <w:vAlign w:val="center"/>
          </w:tcPr>
          <w:p w14:paraId="6F4B56DF" w14:textId="77777777" w:rsidR="00A33910" w:rsidRPr="003B5CD6" w:rsidRDefault="00A33910" w:rsidP="00A33910">
            <w:pPr>
              <w:jc w:val="center"/>
              <w:rPr>
                <w:rFonts w:ascii="Arial" w:eastAsia="Times New Roman" w:hAnsi="Arial" w:cs="Arial"/>
                <w:color w:val="000000" w:themeColor="text1"/>
                <w:sz w:val="22"/>
                <w:szCs w:val="22"/>
              </w:rPr>
            </w:pPr>
            <w:r w:rsidRPr="003B5CD6">
              <w:rPr>
                <w:rFonts w:ascii="Arial" w:eastAsia="Times New Roman" w:hAnsi="Arial" w:cs="Arial"/>
                <w:color w:val="000000" w:themeColor="text1"/>
                <w:sz w:val="22"/>
                <w:szCs w:val="22"/>
              </w:rPr>
              <w:t>581 (22.2)</w:t>
            </w:r>
          </w:p>
        </w:tc>
        <w:tc>
          <w:tcPr>
            <w:tcW w:w="1350" w:type="dxa"/>
            <w:tcBorders>
              <w:top w:val="single" w:sz="4" w:space="0" w:color="auto"/>
              <w:left w:val="single" w:sz="4" w:space="0" w:color="auto"/>
              <w:bottom w:val="single" w:sz="4" w:space="0" w:color="auto"/>
              <w:right w:val="single" w:sz="4" w:space="0" w:color="auto"/>
            </w:tcBorders>
            <w:vAlign w:val="center"/>
          </w:tcPr>
          <w:p w14:paraId="3850913D" w14:textId="77777777" w:rsidR="00A33910" w:rsidRPr="003B5CD6" w:rsidRDefault="00A33910" w:rsidP="00A33910">
            <w:pPr>
              <w:jc w:val="center"/>
              <w:rPr>
                <w:rFonts w:ascii="Arial" w:eastAsia="Times New Roman" w:hAnsi="Arial" w:cs="Arial"/>
                <w:color w:val="000000" w:themeColor="text1"/>
                <w:sz w:val="22"/>
                <w:szCs w:val="22"/>
              </w:rPr>
            </w:pPr>
            <w:r w:rsidRPr="003B5CD6">
              <w:rPr>
                <w:rFonts w:ascii="Arial" w:eastAsia="Times New Roman" w:hAnsi="Arial" w:cs="Arial"/>
                <w:color w:val="000000" w:themeColor="text1"/>
                <w:sz w:val="22"/>
                <w:szCs w:val="22"/>
              </w:rPr>
              <w:t>951 (25.9)</w:t>
            </w:r>
          </w:p>
        </w:tc>
        <w:tc>
          <w:tcPr>
            <w:tcW w:w="900" w:type="dxa"/>
            <w:tcBorders>
              <w:top w:val="single" w:sz="4" w:space="0" w:color="auto"/>
              <w:left w:val="single" w:sz="4" w:space="0" w:color="auto"/>
              <w:bottom w:val="single" w:sz="4" w:space="0" w:color="auto"/>
              <w:right w:val="single" w:sz="4" w:space="0" w:color="auto"/>
            </w:tcBorders>
            <w:vAlign w:val="center"/>
          </w:tcPr>
          <w:p w14:paraId="05E09E1E" w14:textId="77777777" w:rsidR="00A33910" w:rsidRPr="003B5CD6" w:rsidRDefault="00A33910" w:rsidP="00A33910">
            <w:pPr>
              <w:jc w:val="center"/>
              <w:rPr>
                <w:rFonts w:ascii="Arial" w:eastAsia="Times New Roman" w:hAnsi="Arial" w:cs="Arial"/>
                <w:color w:val="000000" w:themeColor="text1"/>
                <w:sz w:val="22"/>
                <w:szCs w:val="22"/>
              </w:rPr>
            </w:pPr>
            <w:r w:rsidRPr="003B5CD6">
              <w:rPr>
                <w:rFonts w:ascii="Arial" w:eastAsia="Times New Roman" w:hAnsi="Arial" w:cs="Arial"/>
                <w:color w:val="000000" w:themeColor="text1"/>
                <w:sz w:val="22"/>
                <w:szCs w:val="22"/>
              </w:rPr>
              <w:t>0.001</w:t>
            </w:r>
          </w:p>
        </w:tc>
      </w:tr>
      <w:tr w:rsidR="003B5CD6" w:rsidRPr="003B5CD6" w14:paraId="73AC71E7" w14:textId="77777777" w:rsidTr="00A33910">
        <w:trPr>
          <w:trHeight w:val="54"/>
        </w:trPr>
        <w:tc>
          <w:tcPr>
            <w:tcW w:w="3235"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hideMark/>
          </w:tcPr>
          <w:p w14:paraId="4F2AAAAE" w14:textId="77777777" w:rsidR="00A33910" w:rsidRPr="003B5CD6" w:rsidRDefault="00A33910" w:rsidP="00A33910">
            <w:pPr>
              <w:rPr>
                <w:rFonts w:ascii="Arial" w:hAnsi="Arial" w:cs="Arial"/>
                <w:color w:val="000000" w:themeColor="text1"/>
                <w:sz w:val="22"/>
                <w:szCs w:val="22"/>
              </w:rPr>
            </w:pPr>
            <w:r w:rsidRPr="003B5CD6">
              <w:rPr>
                <w:rFonts w:ascii="Arial" w:hAnsi="Arial" w:cs="Arial"/>
                <w:color w:val="000000" w:themeColor="text1"/>
                <w:sz w:val="22"/>
                <w:szCs w:val="22"/>
              </w:rPr>
              <w:t xml:space="preserve">   Atrial Fibrillation/Flutter</w:t>
            </w:r>
          </w:p>
        </w:tc>
        <w:tc>
          <w:tcPr>
            <w:tcW w:w="1440"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tcPr>
          <w:p w14:paraId="32E2AFBA" w14:textId="77777777" w:rsidR="00A33910" w:rsidRPr="003B5CD6" w:rsidRDefault="00A33910" w:rsidP="00A33910">
            <w:pPr>
              <w:jc w:val="center"/>
              <w:rPr>
                <w:rFonts w:ascii="Arial" w:hAnsi="Arial" w:cs="Arial"/>
                <w:color w:val="000000" w:themeColor="text1"/>
                <w:sz w:val="22"/>
                <w:szCs w:val="22"/>
              </w:rPr>
            </w:pPr>
            <w:r w:rsidRPr="003B5CD6">
              <w:rPr>
                <w:rFonts w:ascii="Arial" w:eastAsia="Times New Roman" w:hAnsi="Arial" w:cs="Arial"/>
                <w:color w:val="000000" w:themeColor="text1"/>
                <w:sz w:val="22"/>
                <w:szCs w:val="22"/>
              </w:rPr>
              <w:t>1286 (18.7)</w:t>
            </w:r>
          </w:p>
        </w:tc>
        <w:tc>
          <w:tcPr>
            <w:tcW w:w="1350" w:type="dxa"/>
            <w:tcBorders>
              <w:top w:val="single" w:sz="4" w:space="0" w:color="auto"/>
              <w:left w:val="single" w:sz="4" w:space="0" w:color="auto"/>
              <w:bottom w:val="single" w:sz="4" w:space="0" w:color="auto"/>
              <w:right w:val="single" w:sz="4" w:space="0" w:color="auto"/>
            </w:tcBorders>
            <w:vAlign w:val="center"/>
          </w:tcPr>
          <w:p w14:paraId="3D7C363B" w14:textId="77777777" w:rsidR="00A33910" w:rsidRPr="003B5CD6" w:rsidRDefault="00A33910" w:rsidP="00A33910">
            <w:pPr>
              <w:jc w:val="center"/>
              <w:rPr>
                <w:rFonts w:ascii="Arial" w:hAnsi="Arial" w:cs="Arial"/>
                <w:color w:val="000000" w:themeColor="text1"/>
                <w:sz w:val="22"/>
                <w:szCs w:val="22"/>
              </w:rPr>
            </w:pPr>
            <w:r w:rsidRPr="003B5CD6">
              <w:rPr>
                <w:rFonts w:ascii="Arial" w:eastAsia="Times New Roman" w:hAnsi="Arial" w:cs="Arial"/>
                <w:color w:val="000000" w:themeColor="text1"/>
                <w:sz w:val="22"/>
                <w:szCs w:val="22"/>
              </w:rPr>
              <w:t>5334 (68)</w:t>
            </w:r>
          </w:p>
        </w:tc>
        <w:tc>
          <w:tcPr>
            <w:tcW w:w="810" w:type="dxa"/>
            <w:tcBorders>
              <w:top w:val="single" w:sz="4" w:space="0" w:color="auto"/>
              <w:left w:val="single" w:sz="4" w:space="0" w:color="auto"/>
              <w:bottom w:val="single" w:sz="4" w:space="0" w:color="auto"/>
              <w:right w:val="single" w:sz="4" w:space="0" w:color="auto"/>
            </w:tcBorders>
            <w:vAlign w:val="center"/>
          </w:tcPr>
          <w:p w14:paraId="61395018" w14:textId="77777777" w:rsidR="00A33910" w:rsidRPr="003B5CD6" w:rsidRDefault="00A33910" w:rsidP="00A33910">
            <w:pPr>
              <w:jc w:val="center"/>
              <w:rPr>
                <w:rFonts w:ascii="Arial" w:hAnsi="Arial" w:cs="Arial"/>
                <w:color w:val="000000" w:themeColor="text1"/>
                <w:sz w:val="22"/>
                <w:szCs w:val="22"/>
              </w:rPr>
            </w:pPr>
            <w:r w:rsidRPr="003B5CD6">
              <w:rPr>
                <w:rFonts w:ascii="Arial" w:eastAsia="Times New Roman" w:hAnsi="Arial" w:cs="Arial"/>
                <w:color w:val="000000" w:themeColor="text1"/>
                <w:sz w:val="22"/>
                <w:szCs w:val="22"/>
              </w:rPr>
              <w:t>0.39</w:t>
            </w:r>
          </w:p>
        </w:tc>
        <w:tc>
          <w:tcPr>
            <w:tcW w:w="1260" w:type="dxa"/>
            <w:tcBorders>
              <w:top w:val="single" w:sz="4" w:space="0" w:color="auto"/>
              <w:left w:val="single" w:sz="4" w:space="0" w:color="auto"/>
              <w:bottom w:val="single" w:sz="4" w:space="0" w:color="auto"/>
              <w:right w:val="single" w:sz="4" w:space="0" w:color="auto"/>
            </w:tcBorders>
            <w:vAlign w:val="center"/>
          </w:tcPr>
          <w:p w14:paraId="6EC2A0AD" w14:textId="77777777" w:rsidR="00A33910" w:rsidRPr="003B5CD6" w:rsidRDefault="00A33910" w:rsidP="00A33910">
            <w:pPr>
              <w:jc w:val="center"/>
              <w:rPr>
                <w:rFonts w:ascii="Arial" w:eastAsia="Times New Roman" w:hAnsi="Arial" w:cs="Arial"/>
                <w:color w:val="000000" w:themeColor="text1"/>
                <w:sz w:val="22"/>
                <w:szCs w:val="22"/>
              </w:rPr>
            </w:pPr>
            <w:r w:rsidRPr="003B5CD6">
              <w:rPr>
                <w:rFonts w:ascii="Arial" w:eastAsia="Times New Roman" w:hAnsi="Arial" w:cs="Arial"/>
                <w:color w:val="000000" w:themeColor="text1"/>
                <w:sz w:val="22"/>
                <w:szCs w:val="22"/>
              </w:rPr>
              <w:t>1453 (55.6)</w:t>
            </w:r>
          </w:p>
        </w:tc>
        <w:tc>
          <w:tcPr>
            <w:tcW w:w="1350" w:type="dxa"/>
            <w:tcBorders>
              <w:top w:val="single" w:sz="4" w:space="0" w:color="auto"/>
              <w:left w:val="single" w:sz="4" w:space="0" w:color="auto"/>
              <w:bottom w:val="single" w:sz="4" w:space="0" w:color="auto"/>
              <w:right w:val="single" w:sz="4" w:space="0" w:color="auto"/>
            </w:tcBorders>
            <w:vAlign w:val="center"/>
          </w:tcPr>
          <w:p w14:paraId="3B9B05A2" w14:textId="77777777" w:rsidR="00A33910" w:rsidRPr="003B5CD6" w:rsidRDefault="00A33910" w:rsidP="00A33910">
            <w:pPr>
              <w:jc w:val="center"/>
              <w:rPr>
                <w:rFonts w:ascii="Arial" w:eastAsia="Times New Roman" w:hAnsi="Arial" w:cs="Arial"/>
                <w:color w:val="000000" w:themeColor="text1"/>
                <w:sz w:val="22"/>
                <w:szCs w:val="22"/>
              </w:rPr>
            </w:pPr>
            <w:r w:rsidRPr="003B5CD6">
              <w:rPr>
                <w:rFonts w:ascii="Arial" w:eastAsia="Times New Roman" w:hAnsi="Arial" w:cs="Arial"/>
                <w:color w:val="000000" w:themeColor="text1"/>
                <w:sz w:val="22"/>
                <w:szCs w:val="22"/>
              </w:rPr>
              <w:t>2061 (56.2)</w:t>
            </w:r>
          </w:p>
        </w:tc>
        <w:tc>
          <w:tcPr>
            <w:tcW w:w="900" w:type="dxa"/>
            <w:tcBorders>
              <w:top w:val="single" w:sz="4" w:space="0" w:color="auto"/>
              <w:left w:val="single" w:sz="4" w:space="0" w:color="auto"/>
              <w:bottom w:val="single" w:sz="4" w:space="0" w:color="auto"/>
              <w:right w:val="single" w:sz="4" w:space="0" w:color="auto"/>
            </w:tcBorders>
            <w:vAlign w:val="center"/>
          </w:tcPr>
          <w:p w14:paraId="4533EA33" w14:textId="77777777" w:rsidR="00A33910" w:rsidRPr="003B5CD6" w:rsidRDefault="00A33910" w:rsidP="00A33910">
            <w:pPr>
              <w:jc w:val="center"/>
              <w:rPr>
                <w:rFonts w:ascii="Arial" w:eastAsia="Times New Roman" w:hAnsi="Arial" w:cs="Arial"/>
                <w:color w:val="000000" w:themeColor="text1"/>
                <w:sz w:val="22"/>
                <w:szCs w:val="22"/>
              </w:rPr>
            </w:pPr>
            <w:r w:rsidRPr="003B5CD6">
              <w:rPr>
                <w:rFonts w:ascii="Arial" w:eastAsia="Times New Roman" w:hAnsi="Arial" w:cs="Arial"/>
                <w:color w:val="000000" w:themeColor="text1"/>
                <w:sz w:val="22"/>
                <w:szCs w:val="22"/>
              </w:rPr>
              <w:t>0.659</w:t>
            </w:r>
          </w:p>
        </w:tc>
      </w:tr>
      <w:tr w:rsidR="003B5CD6" w:rsidRPr="003B5CD6" w14:paraId="361D24A6" w14:textId="77777777" w:rsidTr="00A33910">
        <w:trPr>
          <w:trHeight w:val="54"/>
        </w:trPr>
        <w:tc>
          <w:tcPr>
            <w:tcW w:w="3235"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hideMark/>
          </w:tcPr>
          <w:p w14:paraId="399AA0C8" w14:textId="77777777" w:rsidR="00A33910" w:rsidRPr="003B5CD6" w:rsidRDefault="00A33910" w:rsidP="00A33910">
            <w:pPr>
              <w:rPr>
                <w:rFonts w:ascii="Arial" w:hAnsi="Arial" w:cs="Arial"/>
                <w:color w:val="000000" w:themeColor="text1"/>
                <w:sz w:val="22"/>
                <w:szCs w:val="22"/>
              </w:rPr>
            </w:pPr>
            <w:r w:rsidRPr="003B5CD6">
              <w:rPr>
                <w:rFonts w:ascii="Arial" w:hAnsi="Arial" w:cs="Arial"/>
                <w:color w:val="000000" w:themeColor="text1"/>
                <w:sz w:val="22"/>
                <w:szCs w:val="22"/>
              </w:rPr>
              <w:t xml:space="preserve">   Anemia</w:t>
            </w:r>
          </w:p>
        </w:tc>
        <w:tc>
          <w:tcPr>
            <w:tcW w:w="1440"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tcPr>
          <w:p w14:paraId="7C16E7DA" w14:textId="77777777" w:rsidR="00A33910" w:rsidRPr="003B5CD6" w:rsidRDefault="00A33910" w:rsidP="00A33910">
            <w:pPr>
              <w:jc w:val="center"/>
              <w:rPr>
                <w:rFonts w:ascii="Arial" w:hAnsi="Arial" w:cs="Arial"/>
                <w:color w:val="000000" w:themeColor="text1"/>
                <w:sz w:val="22"/>
                <w:szCs w:val="22"/>
              </w:rPr>
            </w:pPr>
            <w:r w:rsidRPr="003B5CD6">
              <w:rPr>
                <w:rFonts w:ascii="Arial" w:eastAsia="Times New Roman" w:hAnsi="Arial" w:cs="Arial"/>
                <w:color w:val="000000" w:themeColor="text1"/>
                <w:sz w:val="22"/>
                <w:szCs w:val="22"/>
              </w:rPr>
              <w:t>2100 (30.7)</w:t>
            </w:r>
          </w:p>
        </w:tc>
        <w:tc>
          <w:tcPr>
            <w:tcW w:w="1350" w:type="dxa"/>
            <w:tcBorders>
              <w:top w:val="single" w:sz="4" w:space="0" w:color="auto"/>
              <w:left w:val="single" w:sz="4" w:space="0" w:color="auto"/>
              <w:bottom w:val="single" w:sz="4" w:space="0" w:color="auto"/>
              <w:right w:val="single" w:sz="4" w:space="0" w:color="auto"/>
            </w:tcBorders>
            <w:vAlign w:val="center"/>
          </w:tcPr>
          <w:p w14:paraId="15C9962D" w14:textId="77777777" w:rsidR="00A33910" w:rsidRPr="003B5CD6" w:rsidRDefault="00A33910" w:rsidP="00A33910">
            <w:pPr>
              <w:jc w:val="center"/>
              <w:rPr>
                <w:rFonts w:ascii="Arial" w:hAnsi="Arial" w:cs="Arial"/>
                <w:color w:val="000000" w:themeColor="text1"/>
                <w:sz w:val="22"/>
                <w:szCs w:val="22"/>
              </w:rPr>
            </w:pPr>
            <w:r w:rsidRPr="003B5CD6">
              <w:rPr>
                <w:rFonts w:ascii="Arial" w:eastAsia="Times New Roman" w:hAnsi="Arial" w:cs="Arial"/>
                <w:color w:val="000000" w:themeColor="text1"/>
                <w:sz w:val="22"/>
                <w:szCs w:val="22"/>
              </w:rPr>
              <w:t>1569 (20)</w:t>
            </w:r>
          </w:p>
        </w:tc>
        <w:tc>
          <w:tcPr>
            <w:tcW w:w="810" w:type="dxa"/>
            <w:tcBorders>
              <w:top w:val="single" w:sz="4" w:space="0" w:color="auto"/>
              <w:left w:val="single" w:sz="4" w:space="0" w:color="auto"/>
              <w:bottom w:val="single" w:sz="4" w:space="0" w:color="auto"/>
              <w:right w:val="single" w:sz="4" w:space="0" w:color="auto"/>
            </w:tcBorders>
            <w:vAlign w:val="center"/>
          </w:tcPr>
          <w:p w14:paraId="7192F91D" w14:textId="77777777" w:rsidR="00A33910" w:rsidRPr="003B5CD6" w:rsidRDefault="00A33910" w:rsidP="00A33910">
            <w:pPr>
              <w:jc w:val="center"/>
              <w:rPr>
                <w:rFonts w:ascii="Arial" w:hAnsi="Arial" w:cs="Arial"/>
                <w:color w:val="000000" w:themeColor="text1"/>
                <w:sz w:val="22"/>
                <w:szCs w:val="22"/>
              </w:rPr>
            </w:pPr>
            <w:r w:rsidRPr="003B5CD6">
              <w:rPr>
                <w:rFonts w:ascii="Arial" w:eastAsia="Times New Roman" w:hAnsi="Arial" w:cs="Arial"/>
                <w:color w:val="000000" w:themeColor="text1"/>
                <w:sz w:val="22"/>
                <w:szCs w:val="22"/>
              </w:rPr>
              <w:t>0.04</w:t>
            </w:r>
          </w:p>
        </w:tc>
        <w:tc>
          <w:tcPr>
            <w:tcW w:w="1260" w:type="dxa"/>
            <w:tcBorders>
              <w:top w:val="single" w:sz="4" w:space="0" w:color="auto"/>
              <w:left w:val="single" w:sz="4" w:space="0" w:color="auto"/>
              <w:bottom w:val="single" w:sz="4" w:space="0" w:color="auto"/>
              <w:right w:val="single" w:sz="4" w:space="0" w:color="auto"/>
            </w:tcBorders>
            <w:vAlign w:val="center"/>
          </w:tcPr>
          <w:p w14:paraId="2E6BB34A" w14:textId="77777777" w:rsidR="00A33910" w:rsidRPr="003B5CD6" w:rsidRDefault="00A33910" w:rsidP="00A33910">
            <w:pPr>
              <w:jc w:val="center"/>
              <w:rPr>
                <w:rFonts w:ascii="Arial" w:eastAsia="Times New Roman" w:hAnsi="Arial" w:cs="Arial"/>
                <w:color w:val="000000" w:themeColor="text1"/>
                <w:sz w:val="22"/>
                <w:szCs w:val="22"/>
              </w:rPr>
            </w:pPr>
            <w:r w:rsidRPr="003B5CD6">
              <w:rPr>
                <w:rFonts w:ascii="Arial" w:eastAsia="Times New Roman" w:hAnsi="Arial" w:cs="Arial"/>
                <w:color w:val="000000" w:themeColor="text1"/>
                <w:sz w:val="22"/>
                <w:szCs w:val="22"/>
              </w:rPr>
              <w:t>464 (17.8)</w:t>
            </w:r>
          </w:p>
        </w:tc>
        <w:tc>
          <w:tcPr>
            <w:tcW w:w="1350" w:type="dxa"/>
            <w:tcBorders>
              <w:top w:val="single" w:sz="4" w:space="0" w:color="auto"/>
              <w:left w:val="single" w:sz="4" w:space="0" w:color="auto"/>
              <w:bottom w:val="single" w:sz="4" w:space="0" w:color="auto"/>
              <w:right w:val="single" w:sz="4" w:space="0" w:color="auto"/>
            </w:tcBorders>
            <w:vAlign w:val="center"/>
          </w:tcPr>
          <w:p w14:paraId="74C9EB22" w14:textId="77777777" w:rsidR="00A33910" w:rsidRPr="003B5CD6" w:rsidRDefault="00A33910" w:rsidP="00A33910">
            <w:pPr>
              <w:jc w:val="center"/>
              <w:rPr>
                <w:rFonts w:ascii="Arial" w:eastAsia="Times New Roman" w:hAnsi="Arial" w:cs="Arial"/>
                <w:color w:val="000000" w:themeColor="text1"/>
                <w:sz w:val="22"/>
                <w:szCs w:val="22"/>
              </w:rPr>
            </w:pPr>
            <w:r w:rsidRPr="003B5CD6">
              <w:rPr>
                <w:rFonts w:ascii="Arial" w:eastAsia="Times New Roman" w:hAnsi="Arial" w:cs="Arial"/>
                <w:color w:val="000000" w:themeColor="text1"/>
                <w:sz w:val="22"/>
                <w:szCs w:val="22"/>
              </w:rPr>
              <w:t>776 (21.2)</w:t>
            </w:r>
          </w:p>
        </w:tc>
        <w:tc>
          <w:tcPr>
            <w:tcW w:w="900" w:type="dxa"/>
            <w:tcBorders>
              <w:top w:val="single" w:sz="4" w:space="0" w:color="auto"/>
              <w:left w:val="single" w:sz="4" w:space="0" w:color="auto"/>
              <w:bottom w:val="single" w:sz="4" w:space="0" w:color="auto"/>
              <w:right w:val="single" w:sz="4" w:space="0" w:color="auto"/>
            </w:tcBorders>
            <w:vAlign w:val="center"/>
          </w:tcPr>
          <w:p w14:paraId="014E5B9C" w14:textId="77777777" w:rsidR="00A33910" w:rsidRPr="003B5CD6" w:rsidRDefault="00A33910" w:rsidP="00A33910">
            <w:pPr>
              <w:jc w:val="center"/>
              <w:rPr>
                <w:rFonts w:ascii="Arial" w:eastAsia="Times New Roman" w:hAnsi="Arial" w:cs="Arial"/>
                <w:color w:val="000000" w:themeColor="text1"/>
                <w:sz w:val="22"/>
                <w:szCs w:val="22"/>
              </w:rPr>
            </w:pPr>
            <w:r w:rsidRPr="003B5CD6">
              <w:rPr>
                <w:rFonts w:ascii="Arial" w:eastAsia="Times New Roman" w:hAnsi="Arial" w:cs="Arial"/>
                <w:color w:val="000000" w:themeColor="text1"/>
                <w:sz w:val="22"/>
                <w:szCs w:val="22"/>
              </w:rPr>
              <w:t>0.001</w:t>
            </w:r>
          </w:p>
        </w:tc>
      </w:tr>
      <w:tr w:rsidR="003B5CD6" w:rsidRPr="003B5CD6" w14:paraId="432B24CD" w14:textId="77777777" w:rsidTr="00A33910">
        <w:trPr>
          <w:trHeight w:val="316"/>
        </w:trPr>
        <w:tc>
          <w:tcPr>
            <w:tcW w:w="3235"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hideMark/>
          </w:tcPr>
          <w:p w14:paraId="1713B7E5" w14:textId="77777777" w:rsidR="00A33910" w:rsidRPr="003B5CD6" w:rsidRDefault="00A33910" w:rsidP="00A33910">
            <w:pPr>
              <w:rPr>
                <w:rFonts w:ascii="Arial" w:hAnsi="Arial" w:cs="Arial"/>
                <w:color w:val="000000" w:themeColor="text1"/>
                <w:sz w:val="22"/>
                <w:szCs w:val="22"/>
              </w:rPr>
            </w:pPr>
            <w:r w:rsidRPr="003B5CD6">
              <w:rPr>
                <w:rFonts w:ascii="Arial" w:hAnsi="Arial" w:cs="Arial"/>
                <w:color w:val="000000" w:themeColor="text1"/>
                <w:sz w:val="22"/>
                <w:szCs w:val="22"/>
              </w:rPr>
              <w:t xml:space="preserve">   Coagulopathy</w:t>
            </w:r>
          </w:p>
        </w:tc>
        <w:tc>
          <w:tcPr>
            <w:tcW w:w="1440"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tcPr>
          <w:p w14:paraId="6A8284FC" w14:textId="77777777" w:rsidR="00A33910" w:rsidRPr="003B5CD6" w:rsidRDefault="00A33910" w:rsidP="00A33910">
            <w:pPr>
              <w:jc w:val="center"/>
              <w:rPr>
                <w:rFonts w:ascii="Arial" w:hAnsi="Arial" w:cs="Arial"/>
                <w:color w:val="000000" w:themeColor="text1"/>
                <w:sz w:val="22"/>
                <w:szCs w:val="22"/>
              </w:rPr>
            </w:pPr>
            <w:r w:rsidRPr="003B5CD6">
              <w:rPr>
                <w:rFonts w:ascii="Arial" w:eastAsia="Times New Roman" w:hAnsi="Arial" w:cs="Arial"/>
                <w:color w:val="000000" w:themeColor="text1"/>
                <w:sz w:val="22"/>
                <w:szCs w:val="22"/>
              </w:rPr>
              <w:t>234 (3.4)</w:t>
            </w:r>
          </w:p>
        </w:tc>
        <w:tc>
          <w:tcPr>
            <w:tcW w:w="1350" w:type="dxa"/>
            <w:tcBorders>
              <w:top w:val="single" w:sz="4" w:space="0" w:color="auto"/>
              <w:left w:val="single" w:sz="4" w:space="0" w:color="auto"/>
              <w:bottom w:val="single" w:sz="4" w:space="0" w:color="auto"/>
              <w:right w:val="single" w:sz="4" w:space="0" w:color="auto"/>
            </w:tcBorders>
            <w:vAlign w:val="center"/>
          </w:tcPr>
          <w:p w14:paraId="2C34AB9D" w14:textId="77777777" w:rsidR="00A33910" w:rsidRPr="003B5CD6" w:rsidRDefault="00A33910" w:rsidP="00A33910">
            <w:pPr>
              <w:jc w:val="center"/>
              <w:rPr>
                <w:rFonts w:ascii="Arial" w:hAnsi="Arial" w:cs="Arial"/>
                <w:color w:val="000000" w:themeColor="text1"/>
                <w:sz w:val="22"/>
                <w:szCs w:val="22"/>
              </w:rPr>
            </w:pPr>
            <w:r w:rsidRPr="003B5CD6">
              <w:rPr>
                <w:rFonts w:ascii="Arial" w:eastAsia="Times New Roman" w:hAnsi="Arial" w:cs="Arial"/>
                <w:color w:val="000000" w:themeColor="text1"/>
                <w:sz w:val="22"/>
                <w:szCs w:val="22"/>
              </w:rPr>
              <w:t>2500 (32.1)</w:t>
            </w:r>
          </w:p>
        </w:tc>
        <w:tc>
          <w:tcPr>
            <w:tcW w:w="810" w:type="dxa"/>
            <w:tcBorders>
              <w:top w:val="single" w:sz="4" w:space="0" w:color="auto"/>
              <w:left w:val="single" w:sz="4" w:space="0" w:color="auto"/>
              <w:bottom w:val="single" w:sz="4" w:space="0" w:color="auto"/>
              <w:right w:val="single" w:sz="4" w:space="0" w:color="auto"/>
            </w:tcBorders>
            <w:vAlign w:val="center"/>
          </w:tcPr>
          <w:p w14:paraId="7BA8675F" w14:textId="77777777" w:rsidR="00A33910" w:rsidRPr="003B5CD6" w:rsidRDefault="00A33910" w:rsidP="00A33910">
            <w:pPr>
              <w:jc w:val="center"/>
              <w:rPr>
                <w:rFonts w:ascii="Arial" w:hAnsi="Arial" w:cs="Arial"/>
                <w:color w:val="000000" w:themeColor="text1"/>
                <w:sz w:val="22"/>
                <w:szCs w:val="22"/>
              </w:rPr>
            </w:pPr>
            <w:r w:rsidRPr="003B5CD6">
              <w:rPr>
                <w:rFonts w:ascii="Arial" w:eastAsia="Times New Roman" w:hAnsi="Arial" w:cs="Arial"/>
                <w:color w:val="000000" w:themeColor="text1"/>
                <w:sz w:val="22"/>
                <w:szCs w:val="22"/>
              </w:rPr>
              <w:t>0.07</w:t>
            </w:r>
          </w:p>
        </w:tc>
        <w:tc>
          <w:tcPr>
            <w:tcW w:w="1260" w:type="dxa"/>
            <w:tcBorders>
              <w:top w:val="single" w:sz="4" w:space="0" w:color="auto"/>
              <w:left w:val="single" w:sz="4" w:space="0" w:color="auto"/>
              <w:bottom w:val="single" w:sz="4" w:space="0" w:color="auto"/>
              <w:right w:val="single" w:sz="4" w:space="0" w:color="auto"/>
            </w:tcBorders>
            <w:vAlign w:val="center"/>
          </w:tcPr>
          <w:p w14:paraId="06929057" w14:textId="77777777" w:rsidR="00A33910" w:rsidRPr="003B5CD6" w:rsidRDefault="00A33910" w:rsidP="00A33910">
            <w:pPr>
              <w:jc w:val="center"/>
              <w:rPr>
                <w:rFonts w:ascii="Arial" w:eastAsia="Times New Roman" w:hAnsi="Arial" w:cs="Arial"/>
                <w:color w:val="000000" w:themeColor="text1"/>
                <w:sz w:val="22"/>
                <w:szCs w:val="22"/>
              </w:rPr>
            </w:pPr>
            <w:r w:rsidRPr="003B5CD6">
              <w:rPr>
                <w:rFonts w:ascii="Arial" w:eastAsia="Times New Roman" w:hAnsi="Arial" w:cs="Arial"/>
                <w:color w:val="000000" w:themeColor="text1"/>
                <w:sz w:val="22"/>
                <w:szCs w:val="22"/>
              </w:rPr>
              <w:t>677 (26)</w:t>
            </w:r>
          </w:p>
        </w:tc>
        <w:tc>
          <w:tcPr>
            <w:tcW w:w="1350" w:type="dxa"/>
            <w:tcBorders>
              <w:top w:val="single" w:sz="4" w:space="0" w:color="auto"/>
              <w:left w:val="single" w:sz="4" w:space="0" w:color="auto"/>
              <w:bottom w:val="single" w:sz="4" w:space="0" w:color="auto"/>
              <w:right w:val="single" w:sz="4" w:space="0" w:color="auto"/>
            </w:tcBorders>
            <w:vAlign w:val="center"/>
          </w:tcPr>
          <w:p w14:paraId="3FB81194" w14:textId="77777777" w:rsidR="00A33910" w:rsidRPr="003B5CD6" w:rsidRDefault="00A33910" w:rsidP="00A33910">
            <w:pPr>
              <w:jc w:val="center"/>
              <w:rPr>
                <w:rFonts w:ascii="Arial" w:eastAsia="Times New Roman" w:hAnsi="Arial" w:cs="Arial"/>
                <w:color w:val="000000" w:themeColor="text1"/>
                <w:sz w:val="22"/>
                <w:szCs w:val="22"/>
              </w:rPr>
            </w:pPr>
            <w:r w:rsidRPr="003B5CD6">
              <w:rPr>
                <w:rFonts w:ascii="Arial" w:eastAsia="Times New Roman" w:hAnsi="Arial" w:cs="Arial"/>
                <w:color w:val="000000" w:themeColor="text1"/>
                <w:sz w:val="22"/>
                <w:szCs w:val="22"/>
              </w:rPr>
              <w:t>874 (24.1)</w:t>
            </w:r>
          </w:p>
        </w:tc>
        <w:tc>
          <w:tcPr>
            <w:tcW w:w="900" w:type="dxa"/>
            <w:tcBorders>
              <w:top w:val="single" w:sz="4" w:space="0" w:color="auto"/>
              <w:left w:val="single" w:sz="4" w:space="0" w:color="auto"/>
              <w:bottom w:val="single" w:sz="4" w:space="0" w:color="auto"/>
              <w:right w:val="single" w:sz="4" w:space="0" w:color="auto"/>
            </w:tcBorders>
            <w:vAlign w:val="center"/>
          </w:tcPr>
          <w:p w14:paraId="1387288B" w14:textId="77777777" w:rsidR="00A33910" w:rsidRPr="003B5CD6" w:rsidRDefault="00A33910" w:rsidP="00A33910">
            <w:pPr>
              <w:jc w:val="center"/>
              <w:rPr>
                <w:rFonts w:ascii="Arial" w:eastAsia="Times New Roman" w:hAnsi="Arial" w:cs="Arial"/>
                <w:color w:val="000000" w:themeColor="text1"/>
                <w:sz w:val="22"/>
                <w:szCs w:val="22"/>
              </w:rPr>
            </w:pPr>
            <w:r w:rsidRPr="003B5CD6">
              <w:rPr>
                <w:rFonts w:ascii="Arial" w:eastAsia="Times New Roman" w:hAnsi="Arial" w:cs="Arial"/>
                <w:color w:val="000000" w:themeColor="text1"/>
                <w:sz w:val="22"/>
                <w:szCs w:val="22"/>
              </w:rPr>
              <w:t>0.075</w:t>
            </w:r>
          </w:p>
        </w:tc>
      </w:tr>
      <w:tr w:rsidR="003B5CD6" w:rsidRPr="003B5CD6" w14:paraId="2B0C73D2" w14:textId="77777777" w:rsidTr="00A33910">
        <w:trPr>
          <w:trHeight w:val="54"/>
        </w:trPr>
        <w:tc>
          <w:tcPr>
            <w:tcW w:w="3235"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hideMark/>
          </w:tcPr>
          <w:p w14:paraId="692FB12D" w14:textId="77777777" w:rsidR="00A33910" w:rsidRPr="003B5CD6" w:rsidRDefault="00A33910" w:rsidP="00A33910">
            <w:pPr>
              <w:rPr>
                <w:rFonts w:ascii="Arial" w:hAnsi="Arial" w:cs="Arial"/>
                <w:color w:val="000000" w:themeColor="text1"/>
                <w:sz w:val="22"/>
                <w:szCs w:val="22"/>
              </w:rPr>
            </w:pPr>
            <w:r w:rsidRPr="003B5CD6">
              <w:rPr>
                <w:rFonts w:ascii="Arial" w:hAnsi="Arial" w:cs="Arial"/>
                <w:color w:val="000000" w:themeColor="text1"/>
                <w:sz w:val="22"/>
                <w:szCs w:val="22"/>
              </w:rPr>
              <w:t xml:space="preserve">   Conduction Abnormalities</w:t>
            </w:r>
          </w:p>
        </w:tc>
        <w:tc>
          <w:tcPr>
            <w:tcW w:w="1440"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tcPr>
          <w:p w14:paraId="65ACE9FB" w14:textId="77777777" w:rsidR="00A33910" w:rsidRPr="003B5CD6" w:rsidRDefault="00A33910" w:rsidP="00A33910">
            <w:pPr>
              <w:jc w:val="center"/>
              <w:rPr>
                <w:rFonts w:ascii="Arial" w:hAnsi="Arial" w:cs="Arial"/>
                <w:color w:val="000000" w:themeColor="text1"/>
                <w:sz w:val="22"/>
                <w:szCs w:val="22"/>
              </w:rPr>
            </w:pPr>
            <w:r w:rsidRPr="003B5CD6">
              <w:rPr>
                <w:rFonts w:ascii="Arial" w:eastAsia="Times New Roman" w:hAnsi="Arial" w:cs="Arial"/>
                <w:color w:val="000000" w:themeColor="text1"/>
                <w:sz w:val="22"/>
                <w:szCs w:val="22"/>
              </w:rPr>
              <w:t>813 (11.8)</w:t>
            </w:r>
          </w:p>
        </w:tc>
        <w:tc>
          <w:tcPr>
            <w:tcW w:w="1350" w:type="dxa"/>
            <w:tcBorders>
              <w:top w:val="single" w:sz="4" w:space="0" w:color="auto"/>
              <w:left w:val="single" w:sz="4" w:space="0" w:color="auto"/>
              <w:bottom w:val="single" w:sz="4" w:space="0" w:color="auto"/>
              <w:right w:val="single" w:sz="4" w:space="0" w:color="auto"/>
            </w:tcBorders>
            <w:vAlign w:val="center"/>
          </w:tcPr>
          <w:p w14:paraId="35992BD5" w14:textId="77777777" w:rsidR="00A33910" w:rsidRPr="003B5CD6" w:rsidRDefault="00A33910" w:rsidP="00A33910">
            <w:pPr>
              <w:jc w:val="center"/>
              <w:rPr>
                <w:rFonts w:ascii="Arial" w:hAnsi="Arial" w:cs="Arial"/>
                <w:color w:val="000000" w:themeColor="text1"/>
                <w:sz w:val="22"/>
                <w:szCs w:val="22"/>
              </w:rPr>
            </w:pPr>
            <w:r w:rsidRPr="003B5CD6">
              <w:rPr>
                <w:rFonts w:ascii="Arial" w:eastAsia="Times New Roman" w:hAnsi="Arial" w:cs="Arial"/>
                <w:color w:val="000000" w:themeColor="text1"/>
                <w:sz w:val="22"/>
                <w:szCs w:val="22"/>
              </w:rPr>
              <w:t>235 (3)</w:t>
            </w:r>
          </w:p>
        </w:tc>
        <w:tc>
          <w:tcPr>
            <w:tcW w:w="810" w:type="dxa"/>
            <w:tcBorders>
              <w:top w:val="single" w:sz="4" w:space="0" w:color="auto"/>
              <w:left w:val="single" w:sz="4" w:space="0" w:color="auto"/>
              <w:bottom w:val="single" w:sz="4" w:space="0" w:color="auto"/>
              <w:right w:val="single" w:sz="4" w:space="0" w:color="auto"/>
            </w:tcBorders>
            <w:vAlign w:val="center"/>
          </w:tcPr>
          <w:p w14:paraId="50336890" w14:textId="77777777" w:rsidR="00A33910" w:rsidRPr="003B5CD6" w:rsidRDefault="00A33910" w:rsidP="00A33910">
            <w:pPr>
              <w:jc w:val="center"/>
              <w:rPr>
                <w:rFonts w:ascii="Arial" w:hAnsi="Arial" w:cs="Arial"/>
                <w:color w:val="000000" w:themeColor="text1"/>
                <w:sz w:val="22"/>
                <w:szCs w:val="22"/>
              </w:rPr>
            </w:pPr>
            <w:r w:rsidRPr="003B5CD6">
              <w:rPr>
                <w:rFonts w:ascii="Arial" w:eastAsia="Times New Roman" w:hAnsi="Arial" w:cs="Arial"/>
                <w:color w:val="000000" w:themeColor="text1"/>
                <w:sz w:val="22"/>
                <w:szCs w:val="22"/>
              </w:rPr>
              <w:t>0.16</w:t>
            </w:r>
          </w:p>
        </w:tc>
        <w:tc>
          <w:tcPr>
            <w:tcW w:w="1260" w:type="dxa"/>
            <w:tcBorders>
              <w:top w:val="single" w:sz="4" w:space="0" w:color="auto"/>
              <w:left w:val="single" w:sz="4" w:space="0" w:color="auto"/>
              <w:bottom w:val="single" w:sz="4" w:space="0" w:color="auto"/>
              <w:right w:val="single" w:sz="4" w:space="0" w:color="auto"/>
            </w:tcBorders>
            <w:vAlign w:val="center"/>
          </w:tcPr>
          <w:p w14:paraId="5F3F4283" w14:textId="77777777" w:rsidR="00A33910" w:rsidRPr="003B5CD6" w:rsidRDefault="00A33910" w:rsidP="00A33910">
            <w:pPr>
              <w:jc w:val="center"/>
              <w:rPr>
                <w:rFonts w:ascii="Arial" w:eastAsia="Times New Roman" w:hAnsi="Arial" w:cs="Arial"/>
                <w:color w:val="000000" w:themeColor="text1"/>
                <w:sz w:val="22"/>
                <w:szCs w:val="22"/>
              </w:rPr>
            </w:pPr>
            <w:r w:rsidRPr="003B5CD6">
              <w:rPr>
                <w:rFonts w:ascii="Arial" w:eastAsia="Times New Roman" w:hAnsi="Arial" w:cs="Arial"/>
                <w:color w:val="000000" w:themeColor="text1"/>
                <w:sz w:val="22"/>
                <w:szCs w:val="22"/>
              </w:rPr>
              <w:t>61 (2.3)</w:t>
            </w:r>
          </w:p>
        </w:tc>
        <w:tc>
          <w:tcPr>
            <w:tcW w:w="1350" w:type="dxa"/>
            <w:tcBorders>
              <w:top w:val="single" w:sz="4" w:space="0" w:color="auto"/>
              <w:left w:val="single" w:sz="4" w:space="0" w:color="auto"/>
              <w:bottom w:val="single" w:sz="4" w:space="0" w:color="auto"/>
              <w:right w:val="single" w:sz="4" w:space="0" w:color="auto"/>
            </w:tcBorders>
            <w:vAlign w:val="center"/>
          </w:tcPr>
          <w:p w14:paraId="18E79281" w14:textId="77777777" w:rsidR="00A33910" w:rsidRPr="003B5CD6" w:rsidRDefault="00A33910" w:rsidP="00A33910">
            <w:pPr>
              <w:jc w:val="center"/>
              <w:rPr>
                <w:rFonts w:ascii="Arial" w:eastAsia="Times New Roman" w:hAnsi="Arial" w:cs="Arial"/>
                <w:color w:val="000000" w:themeColor="text1"/>
                <w:sz w:val="22"/>
                <w:szCs w:val="22"/>
              </w:rPr>
            </w:pPr>
            <w:r w:rsidRPr="003B5CD6">
              <w:rPr>
                <w:rFonts w:ascii="Arial" w:eastAsia="Times New Roman" w:hAnsi="Arial" w:cs="Arial"/>
                <w:color w:val="000000" w:themeColor="text1"/>
                <w:sz w:val="22"/>
                <w:szCs w:val="22"/>
              </w:rPr>
              <w:t>91 (2.5)</w:t>
            </w:r>
          </w:p>
        </w:tc>
        <w:tc>
          <w:tcPr>
            <w:tcW w:w="900" w:type="dxa"/>
            <w:tcBorders>
              <w:top w:val="single" w:sz="4" w:space="0" w:color="auto"/>
              <w:left w:val="single" w:sz="4" w:space="0" w:color="auto"/>
              <w:bottom w:val="single" w:sz="4" w:space="0" w:color="auto"/>
              <w:right w:val="single" w:sz="4" w:space="0" w:color="auto"/>
            </w:tcBorders>
            <w:vAlign w:val="center"/>
          </w:tcPr>
          <w:p w14:paraId="06EC1C75" w14:textId="77777777" w:rsidR="00A33910" w:rsidRPr="003B5CD6" w:rsidRDefault="00A33910" w:rsidP="00A33910">
            <w:pPr>
              <w:jc w:val="center"/>
              <w:rPr>
                <w:rFonts w:ascii="Arial" w:eastAsia="Times New Roman" w:hAnsi="Arial" w:cs="Arial"/>
                <w:color w:val="000000" w:themeColor="text1"/>
                <w:sz w:val="22"/>
                <w:szCs w:val="22"/>
              </w:rPr>
            </w:pPr>
            <w:r w:rsidRPr="003B5CD6">
              <w:rPr>
                <w:rFonts w:ascii="Arial" w:eastAsia="Times New Roman" w:hAnsi="Arial" w:cs="Arial"/>
                <w:color w:val="000000" w:themeColor="text1"/>
                <w:sz w:val="22"/>
                <w:szCs w:val="22"/>
              </w:rPr>
              <w:t>0.711</w:t>
            </w:r>
          </w:p>
        </w:tc>
      </w:tr>
      <w:tr w:rsidR="003B5CD6" w:rsidRPr="003B5CD6" w14:paraId="0D2FA549" w14:textId="77777777" w:rsidTr="00A33910">
        <w:trPr>
          <w:trHeight w:val="54"/>
        </w:trPr>
        <w:tc>
          <w:tcPr>
            <w:tcW w:w="3235"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hideMark/>
          </w:tcPr>
          <w:p w14:paraId="17C4056D" w14:textId="77777777" w:rsidR="00A33910" w:rsidRPr="003B5CD6" w:rsidRDefault="00A33910" w:rsidP="00A33910">
            <w:pPr>
              <w:rPr>
                <w:rFonts w:ascii="Arial" w:hAnsi="Arial" w:cs="Arial"/>
                <w:color w:val="000000" w:themeColor="text1"/>
                <w:sz w:val="22"/>
                <w:szCs w:val="22"/>
              </w:rPr>
            </w:pPr>
            <w:r w:rsidRPr="003B5CD6">
              <w:rPr>
                <w:rFonts w:ascii="Arial" w:hAnsi="Arial" w:cs="Arial"/>
                <w:color w:val="000000" w:themeColor="text1"/>
                <w:sz w:val="22"/>
                <w:szCs w:val="22"/>
              </w:rPr>
              <w:t xml:space="preserve">   Peripheral Vascular Disease</w:t>
            </w:r>
          </w:p>
        </w:tc>
        <w:tc>
          <w:tcPr>
            <w:tcW w:w="1440"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tcPr>
          <w:p w14:paraId="5610DAAC" w14:textId="77777777" w:rsidR="00A33910" w:rsidRPr="003B5CD6" w:rsidRDefault="00A33910" w:rsidP="00A33910">
            <w:pPr>
              <w:jc w:val="center"/>
              <w:rPr>
                <w:rFonts w:ascii="Arial" w:hAnsi="Arial" w:cs="Arial"/>
                <w:color w:val="000000" w:themeColor="text1"/>
                <w:sz w:val="22"/>
                <w:szCs w:val="22"/>
              </w:rPr>
            </w:pPr>
            <w:r w:rsidRPr="003B5CD6">
              <w:rPr>
                <w:rFonts w:ascii="Arial" w:eastAsia="Times New Roman" w:hAnsi="Arial" w:cs="Arial"/>
                <w:color w:val="000000" w:themeColor="text1"/>
                <w:sz w:val="22"/>
                <w:szCs w:val="22"/>
              </w:rPr>
              <w:t>1297 (18.8)</w:t>
            </w:r>
          </w:p>
        </w:tc>
        <w:tc>
          <w:tcPr>
            <w:tcW w:w="1350" w:type="dxa"/>
            <w:tcBorders>
              <w:top w:val="single" w:sz="4" w:space="0" w:color="auto"/>
              <w:left w:val="single" w:sz="4" w:space="0" w:color="auto"/>
              <w:bottom w:val="single" w:sz="4" w:space="0" w:color="auto"/>
              <w:right w:val="single" w:sz="4" w:space="0" w:color="auto"/>
            </w:tcBorders>
            <w:vAlign w:val="center"/>
          </w:tcPr>
          <w:p w14:paraId="5FA1DB8A" w14:textId="77777777" w:rsidR="00A33910" w:rsidRPr="003B5CD6" w:rsidRDefault="00A33910" w:rsidP="00A33910">
            <w:pPr>
              <w:jc w:val="center"/>
              <w:rPr>
                <w:rFonts w:ascii="Arial" w:hAnsi="Arial" w:cs="Arial"/>
                <w:color w:val="000000" w:themeColor="text1"/>
                <w:sz w:val="22"/>
                <w:szCs w:val="22"/>
              </w:rPr>
            </w:pPr>
            <w:r w:rsidRPr="003B5CD6">
              <w:rPr>
                <w:rFonts w:ascii="Arial" w:eastAsia="Times New Roman" w:hAnsi="Arial" w:cs="Arial"/>
                <w:color w:val="000000" w:themeColor="text1"/>
                <w:sz w:val="22"/>
                <w:szCs w:val="22"/>
              </w:rPr>
              <w:t>850 (10.8)</w:t>
            </w:r>
          </w:p>
        </w:tc>
        <w:tc>
          <w:tcPr>
            <w:tcW w:w="810" w:type="dxa"/>
            <w:tcBorders>
              <w:top w:val="single" w:sz="4" w:space="0" w:color="auto"/>
              <w:left w:val="single" w:sz="4" w:space="0" w:color="auto"/>
              <w:bottom w:val="single" w:sz="4" w:space="0" w:color="auto"/>
              <w:right w:val="single" w:sz="4" w:space="0" w:color="auto"/>
            </w:tcBorders>
            <w:vAlign w:val="center"/>
          </w:tcPr>
          <w:p w14:paraId="5F701BEA" w14:textId="77777777" w:rsidR="00A33910" w:rsidRPr="003B5CD6" w:rsidRDefault="00A33910" w:rsidP="00A33910">
            <w:pPr>
              <w:jc w:val="center"/>
              <w:rPr>
                <w:rFonts w:ascii="Arial" w:hAnsi="Arial" w:cs="Arial"/>
                <w:color w:val="000000" w:themeColor="text1"/>
                <w:sz w:val="22"/>
                <w:szCs w:val="22"/>
              </w:rPr>
            </w:pPr>
            <w:r w:rsidRPr="003B5CD6">
              <w:rPr>
                <w:rFonts w:ascii="Arial" w:eastAsia="Times New Roman" w:hAnsi="Arial" w:cs="Arial"/>
                <w:color w:val="000000" w:themeColor="text1"/>
                <w:sz w:val="22"/>
                <w:szCs w:val="22"/>
              </w:rPr>
              <w:t>0.06</w:t>
            </w:r>
          </w:p>
        </w:tc>
        <w:tc>
          <w:tcPr>
            <w:tcW w:w="1260" w:type="dxa"/>
            <w:tcBorders>
              <w:top w:val="single" w:sz="4" w:space="0" w:color="auto"/>
              <w:left w:val="single" w:sz="4" w:space="0" w:color="auto"/>
              <w:bottom w:val="single" w:sz="4" w:space="0" w:color="auto"/>
              <w:right w:val="single" w:sz="4" w:space="0" w:color="auto"/>
            </w:tcBorders>
            <w:vAlign w:val="center"/>
          </w:tcPr>
          <w:p w14:paraId="6AEBD797" w14:textId="77777777" w:rsidR="00A33910" w:rsidRPr="003B5CD6" w:rsidRDefault="00A33910" w:rsidP="00A33910">
            <w:pPr>
              <w:jc w:val="center"/>
              <w:rPr>
                <w:rFonts w:ascii="Arial" w:eastAsia="Times New Roman" w:hAnsi="Arial" w:cs="Arial"/>
                <w:color w:val="000000" w:themeColor="text1"/>
                <w:sz w:val="22"/>
                <w:szCs w:val="22"/>
              </w:rPr>
            </w:pPr>
            <w:r w:rsidRPr="003B5CD6">
              <w:rPr>
                <w:rFonts w:ascii="Arial" w:eastAsia="Times New Roman" w:hAnsi="Arial" w:cs="Arial"/>
                <w:color w:val="000000" w:themeColor="text1"/>
                <w:sz w:val="22"/>
                <w:szCs w:val="22"/>
              </w:rPr>
              <w:t>199 (7.6)</w:t>
            </w:r>
          </w:p>
        </w:tc>
        <w:tc>
          <w:tcPr>
            <w:tcW w:w="1350" w:type="dxa"/>
            <w:tcBorders>
              <w:top w:val="single" w:sz="4" w:space="0" w:color="auto"/>
              <w:left w:val="single" w:sz="4" w:space="0" w:color="auto"/>
              <w:bottom w:val="single" w:sz="4" w:space="0" w:color="auto"/>
              <w:right w:val="single" w:sz="4" w:space="0" w:color="auto"/>
            </w:tcBorders>
            <w:vAlign w:val="center"/>
          </w:tcPr>
          <w:p w14:paraId="74BAB829" w14:textId="77777777" w:rsidR="00A33910" w:rsidRPr="003B5CD6" w:rsidRDefault="00A33910" w:rsidP="00A33910">
            <w:pPr>
              <w:jc w:val="center"/>
              <w:rPr>
                <w:rFonts w:ascii="Arial" w:eastAsia="Times New Roman" w:hAnsi="Arial" w:cs="Arial"/>
                <w:color w:val="000000" w:themeColor="text1"/>
                <w:sz w:val="22"/>
                <w:szCs w:val="22"/>
              </w:rPr>
            </w:pPr>
            <w:r w:rsidRPr="003B5CD6">
              <w:rPr>
                <w:rFonts w:ascii="Arial" w:eastAsia="Times New Roman" w:hAnsi="Arial" w:cs="Arial"/>
                <w:color w:val="000000" w:themeColor="text1"/>
                <w:sz w:val="22"/>
                <w:szCs w:val="22"/>
              </w:rPr>
              <w:t>263 (7.2)</w:t>
            </w:r>
          </w:p>
        </w:tc>
        <w:tc>
          <w:tcPr>
            <w:tcW w:w="900" w:type="dxa"/>
            <w:tcBorders>
              <w:top w:val="single" w:sz="4" w:space="0" w:color="auto"/>
              <w:left w:val="single" w:sz="4" w:space="0" w:color="auto"/>
              <w:bottom w:val="single" w:sz="4" w:space="0" w:color="auto"/>
              <w:right w:val="single" w:sz="4" w:space="0" w:color="auto"/>
            </w:tcBorders>
            <w:vAlign w:val="center"/>
          </w:tcPr>
          <w:p w14:paraId="3A37E3EC" w14:textId="77777777" w:rsidR="00A33910" w:rsidRPr="003B5CD6" w:rsidRDefault="00A33910" w:rsidP="00A33910">
            <w:pPr>
              <w:jc w:val="center"/>
              <w:rPr>
                <w:rFonts w:ascii="Arial" w:eastAsia="Times New Roman" w:hAnsi="Arial" w:cs="Arial"/>
                <w:color w:val="000000" w:themeColor="text1"/>
                <w:sz w:val="22"/>
                <w:szCs w:val="22"/>
              </w:rPr>
            </w:pPr>
            <w:r w:rsidRPr="003B5CD6">
              <w:rPr>
                <w:rFonts w:ascii="Arial" w:eastAsia="Times New Roman" w:hAnsi="Arial" w:cs="Arial"/>
                <w:color w:val="000000" w:themeColor="text1"/>
                <w:sz w:val="22"/>
                <w:szCs w:val="22"/>
              </w:rPr>
              <w:t>0.502</w:t>
            </w:r>
          </w:p>
        </w:tc>
      </w:tr>
      <w:tr w:rsidR="003B5CD6" w:rsidRPr="003B5CD6" w14:paraId="6DDB4AAA" w14:textId="77777777" w:rsidTr="00A33910">
        <w:trPr>
          <w:trHeight w:val="54"/>
        </w:trPr>
        <w:tc>
          <w:tcPr>
            <w:tcW w:w="3235"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tcPr>
          <w:p w14:paraId="77E49F1C" w14:textId="77777777" w:rsidR="00A33910" w:rsidRPr="003B5CD6" w:rsidRDefault="00A33910" w:rsidP="00A33910">
            <w:pPr>
              <w:rPr>
                <w:rFonts w:ascii="Arial" w:hAnsi="Arial" w:cs="Arial"/>
                <w:color w:val="000000" w:themeColor="text1"/>
                <w:sz w:val="22"/>
                <w:szCs w:val="22"/>
              </w:rPr>
            </w:pPr>
            <w:r w:rsidRPr="003B5CD6">
              <w:rPr>
                <w:rFonts w:ascii="Arial" w:hAnsi="Arial" w:cs="Arial"/>
                <w:color w:val="000000" w:themeColor="text1"/>
                <w:sz w:val="22"/>
                <w:szCs w:val="22"/>
              </w:rPr>
              <w:t xml:space="preserve">   Chronic Renal Disease </w:t>
            </w:r>
          </w:p>
        </w:tc>
        <w:tc>
          <w:tcPr>
            <w:tcW w:w="1440"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tcPr>
          <w:p w14:paraId="18B8DADA" w14:textId="77777777" w:rsidR="00A33910" w:rsidRPr="003B5CD6" w:rsidRDefault="00A33910" w:rsidP="00A33910">
            <w:pPr>
              <w:jc w:val="center"/>
              <w:rPr>
                <w:rFonts w:ascii="Arial" w:eastAsia="Times New Roman" w:hAnsi="Arial" w:cs="Arial"/>
                <w:color w:val="000000" w:themeColor="text1"/>
                <w:sz w:val="22"/>
                <w:szCs w:val="22"/>
              </w:rPr>
            </w:pPr>
            <w:r w:rsidRPr="003B5CD6">
              <w:rPr>
                <w:rFonts w:ascii="Arial" w:eastAsia="Times New Roman" w:hAnsi="Arial" w:cs="Arial"/>
                <w:color w:val="000000" w:themeColor="text1"/>
                <w:sz w:val="22"/>
                <w:szCs w:val="22"/>
              </w:rPr>
              <w:t>135 (2)</w:t>
            </w:r>
          </w:p>
        </w:tc>
        <w:tc>
          <w:tcPr>
            <w:tcW w:w="1350" w:type="dxa"/>
            <w:tcBorders>
              <w:top w:val="single" w:sz="4" w:space="0" w:color="auto"/>
              <w:left w:val="single" w:sz="4" w:space="0" w:color="auto"/>
              <w:bottom w:val="single" w:sz="4" w:space="0" w:color="auto"/>
              <w:right w:val="single" w:sz="4" w:space="0" w:color="auto"/>
            </w:tcBorders>
            <w:vAlign w:val="center"/>
          </w:tcPr>
          <w:p w14:paraId="06B0A368" w14:textId="77777777" w:rsidR="00A33910" w:rsidRPr="003B5CD6" w:rsidRDefault="00A33910" w:rsidP="00A33910">
            <w:pPr>
              <w:jc w:val="center"/>
              <w:rPr>
                <w:rFonts w:ascii="Arial" w:eastAsia="Times New Roman" w:hAnsi="Arial" w:cs="Arial"/>
                <w:color w:val="000000" w:themeColor="text1"/>
                <w:sz w:val="22"/>
                <w:szCs w:val="22"/>
              </w:rPr>
            </w:pPr>
            <w:r w:rsidRPr="003B5CD6">
              <w:rPr>
                <w:rFonts w:ascii="Arial" w:eastAsia="Times New Roman" w:hAnsi="Arial" w:cs="Arial"/>
                <w:color w:val="000000" w:themeColor="text1"/>
                <w:sz w:val="22"/>
                <w:szCs w:val="22"/>
              </w:rPr>
              <w:t>1195 (15.2)</w:t>
            </w:r>
          </w:p>
        </w:tc>
        <w:tc>
          <w:tcPr>
            <w:tcW w:w="810" w:type="dxa"/>
            <w:tcBorders>
              <w:top w:val="single" w:sz="4" w:space="0" w:color="auto"/>
              <w:left w:val="single" w:sz="4" w:space="0" w:color="auto"/>
              <w:bottom w:val="single" w:sz="4" w:space="0" w:color="auto"/>
              <w:right w:val="single" w:sz="4" w:space="0" w:color="auto"/>
            </w:tcBorders>
            <w:vAlign w:val="center"/>
          </w:tcPr>
          <w:p w14:paraId="417987D3" w14:textId="77777777" w:rsidR="00A33910" w:rsidRPr="003B5CD6" w:rsidRDefault="00A33910" w:rsidP="00A33910">
            <w:pPr>
              <w:jc w:val="center"/>
              <w:rPr>
                <w:rFonts w:ascii="Arial" w:eastAsia="Times New Roman" w:hAnsi="Arial" w:cs="Arial"/>
                <w:color w:val="000000" w:themeColor="text1"/>
                <w:sz w:val="22"/>
                <w:szCs w:val="22"/>
              </w:rPr>
            </w:pPr>
            <w:r w:rsidRPr="003B5CD6">
              <w:rPr>
                <w:rFonts w:ascii="Arial" w:eastAsia="Times New Roman" w:hAnsi="Arial" w:cs="Arial"/>
                <w:color w:val="000000" w:themeColor="text1"/>
                <w:sz w:val="22"/>
                <w:szCs w:val="22"/>
              </w:rPr>
              <w:t>&lt;0.001</w:t>
            </w:r>
          </w:p>
        </w:tc>
        <w:tc>
          <w:tcPr>
            <w:tcW w:w="1260" w:type="dxa"/>
            <w:tcBorders>
              <w:top w:val="single" w:sz="4" w:space="0" w:color="auto"/>
              <w:left w:val="single" w:sz="4" w:space="0" w:color="auto"/>
              <w:bottom w:val="single" w:sz="4" w:space="0" w:color="auto"/>
              <w:right w:val="single" w:sz="4" w:space="0" w:color="auto"/>
            </w:tcBorders>
            <w:vAlign w:val="center"/>
          </w:tcPr>
          <w:p w14:paraId="6E5C8896" w14:textId="77777777" w:rsidR="00A33910" w:rsidRPr="003B5CD6" w:rsidRDefault="00A33910" w:rsidP="00A33910">
            <w:pPr>
              <w:jc w:val="center"/>
              <w:rPr>
                <w:rFonts w:ascii="Arial" w:eastAsia="Times New Roman" w:hAnsi="Arial" w:cs="Arial"/>
                <w:color w:val="000000" w:themeColor="text1"/>
                <w:sz w:val="22"/>
                <w:szCs w:val="22"/>
              </w:rPr>
            </w:pPr>
            <w:r w:rsidRPr="003B5CD6">
              <w:rPr>
                <w:rFonts w:ascii="Arial" w:eastAsia="Times New Roman" w:hAnsi="Arial" w:cs="Arial"/>
                <w:color w:val="000000" w:themeColor="text1"/>
                <w:sz w:val="22"/>
                <w:szCs w:val="22"/>
              </w:rPr>
              <w:t>457 (17.5)</w:t>
            </w:r>
          </w:p>
        </w:tc>
        <w:tc>
          <w:tcPr>
            <w:tcW w:w="1350" w:type="dxa"/>
            <w:tcBorders>
              <w:top w:val="single" w:sz="4" w:space="0" w:color="auto"/>
              <w:left w:val="single" w:sz="4" w:space="0" w:color="auto"/>
              <w:bottom w:val="single" w:sz="4" w:space="0" w:color="auto"/>
              <w:right w:val="single" w:sz="4" w:space="0" w:color="auto"/>
            </w:tcBorders>
            <w:vAlign w:val="center"/>
          </w:tcPr>
          <w:p w14:paraId="6EF0C1A6" w14:textId="77777777" w:rsidR="00A33910" w:rsidRPr="003B5CD6" w:rsidRDefault="00A33910" w:rsidP="00A33910">
            <w:pPr>
              <w:jc w:val="center"/>
              <w:rPr>
                <w:rFonts w:ascii="Arial" w:eastAsia="Times New Roman" w:hAnsi="Arial" w:cs="Arial"/>
                <w:color w:val="000000" w:themeColor="text1"/>
                <w:sz w:val="22"/>
                <w:szCs w:val="22"/>
              </w:rPr>
            </w:pPr>
            <w:r w:rsidRPr="003B5CD6">
              <w:rPr>
                <w:rFonts w:ascii="Arial" w:eastAsia="Times New Roman" w:hAnsi="Arial" w:cs="Arial"/>
                <w:color w:val="000000" w:themeColor="text1"/>
                <w:sz w:val="22"/>
                <w:szCs w:val="22"/>
              </w:rPr>
              <w:t>527 (14.4)</w:t>
            </w:r>
          </w:p>
        </w:tc>
        <w:tc>
          <w:tcPr>
            <w:tcW w:w="900" w:type="dxa"/>
            <w:tcBorders>
              <w:top w:val="single" w:sz="4" w:space="0" w:color="auto"/>
              <w:left w:val="single" w:sz="4" w:space="0" w:color="auto"/>
              <w:bottom w:val="single" w:sz="4" w:space="0" w:color="auto"/>
              <w:right w:val="single" w:sz="4" w:space="0" w:color="auto"/>
            </w:tcBorders>
            <w:vAlign w:val="center"/>
          </w:tcPr>
          <w:p w14:paraId="2541F185" w14:textId="77777777" w:rsidR="00A33910" w:rsidRPr="003B5CD6" w:rsidRDefault="00A33910" w:rsidP="00A33910">
            <w:pPr>
              <w:jc w:val="center"/>
              <w:rPr>
                <w:rFonts w:ascii="Arial" w:eastAsia="Times New Roman" w:hAnsi="Arial" w:cs="Arial"/>
                <w:color w:val="000000" w:themeColor="text1"/>
                <w:sz w:val="22"/>
                <w:szCs w:val="22"/>
              </w:rPr>
            </w:pPr>
            <w:r w:rsidRPr="003B5CD6">
              <w:rPr>
                <w:rFonts w:ascii="Arial" w:eastAsia="Times New Roman" w:hAnsi="Arial" w:cs="Arial"/>
                <w:color w:val="000000" w:themeColor="text1"/>
                <w:sz w:val="22"/>
                <w:szCs w:val="22"/>
              </w:rPr>
              <w:t>0.001</w:t>
            </w:r>
          </w:p>
        </w:tc>
      </w:tr>
      <w:tr w:rsidR="003B5CD6" w:rsidRPr="003B5CD6" w14:paraId="2B18E758" w14:textId="77777777" w:rsidTr="00A33910">
        <w:trPr>
          <w:trHeight w:val="54"/>
        </w:trPr>
        <w:tc>
          <w:tcPr>
            <w:tcW w:w="3235"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tcPr>
          <w:p w14:paraId="10CC4350" w14:textId="77777777" w:rsidR="00A33910" w:rsidRPr="003B5CD6" w:rsidRDefault="00A33910" w:rsidP="00A33910">
            <w:pPr>
              <w:rPr>
                <w:rFonts w:ascii="Arial" w:hAnsi="Arial" w:cs="Arial"/>
                <w:color w:val="000000" w:themeColor="text1"/>
                <w:sz w:val="22"/>
                <w:szCs w:val="22"/>
              </w:rPr>
            </w:pPr>
            <w:r w:rsidRPr="003B5CD6">
              <w:rPr>
                <w:rFonts w:ascii="Arial" w:hAnsi="Arial" w:cs="Arial"/>
                <w:color w:val="000000" w:themeColor="text1"/>
                <w:sz w:val="22"/>
                <w:szCs w:val="22"/>
              </w:rPr>
              <w:t xml:space="preserve">   Hemodialysis</w:t>
            </w:r>
          </w:p>
        </w:tc>
        <w:tc>
          <w:tcPr>
            <w:tcW w:w="1440"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tcPr>
          <w:p w14:paraId="073F08BE" w14:textId="77777777" w:rsidR="00A33910" w:rsidRPr="003B5CD6" w:rsidRDefault="00A33910" w:rsidP="00A33910">
            <w:pPr>
              <w:jc w:val="center"/>
              <w:rPr>
                <w:rFonts w:ascii="Arial" w:eastAsia="Times New Roman" w:hAnsi="Arial" w:cs="Arial"/>
                <w:color w:val="000000" w:themeColor="text1"/>
                <w:sz w:val="22"/>
                <w:szCs w:val="22"/>
              </w:rPr>
            </w:pPr>
            <w:r w:rsidRPr="003B5CD6">
              <w:rPr>
                <w:rFonts w:ascii="Arial" w:eastAsia="Times New Roman" w:hAnsi="Arial" w:cs="Arial"/>
                <w:color w:val="000000" w:themeColor="text1"/>
                <w:sz w:val="22"/>
                <w:szCs w:val="22"/>
              </w:rPr>
              <w:t>4319 (62.7)</w:t>
            </w:r>
          </w:p>
        </w:tc>
        <w:tc>
          <w:tcPr>
            <w:tcW w:w="1350" w:type="dxa"/>
            <w:tcBorders>
              <w:top w:val="single" w:sz="4" w:space="0" w:color="auto"/>
              <w:left w:val="single" w:sz="4" w:space="0" w:color="auto"/>
              <w:bottom w:val="single" w:sz="4" w:space="0" w:color="auto"/>
              <w:right w:val="single" w:sz="4" w:space="0" w:color="auto"/>
            </w:tcBorders>
            <w:vAlign w:val="center"/>
          </w:tcPr>
          <w:p w14:paraId="183F08BD" w14:textId="77777777" w:rsidR="00A33910" w:rsidRPr="003B5CD6" w:rsidRDefault="00A33910" w:rsidP="00A33910">
            <w:pPr>
              <w:jc w:val="center"/>
              <w:rPr>
                <w:rFonts w:ascii="Arial" w:eastAsia="Times New Roman" w:hAnsi="Arial" w:cs="Arial"/>
                <w:color w:val="000000" w:themeColor="text1"/>
                <w:sz w:val="22"/>
                <w:szCs w:val="22"/>
              </w:rPr>
            </w:pPr>
            <w:r w:rsidRPr="003B5CD6">
              <w:rPr>
                <w:rFonts w:ascii="Arial" w:eastAsia="Times New Roman" w:hAnsi="Arial" w:cs="Arial"/>
                <w:color w:val="000000" w:themeColor="text1"/>
                <w:sz w:val="22"/>
                <w:szCs w:val="22"/>
              </w:rPr>
              <w:t>126 (1.6)</w:t>
            </w:r>
          </w:p>
        </w:tc>
        <w:tc>
          <w:tcPr>
            <w:tcW w:w="810" w:type="dxa"/>
            <w:tcBorders>
              <w:top w:val="single" w:sz="4" w:space="0" w:color="auto"/>
              <w:left w:val="single" w:sz="4" w:space="0" w:color="auto"/>
              <w:bottom w:val="single" w:sz="4" w:space="0" w:color="auto"/>
              <w:right w:val="single" w:sz="4" w:space="0" w:color="auto"/>
            </w:tcBorders>
            <w:vAlign w:val="center"/>
          </w:tcPr>
          <w:p w14:paraId="453EF87A" w14:textId="77777777" w:rsidR="00A33910" w:rsidRPr="003B5CD6" w:rsidRDefault="00A33910" w:rsidP="00A33910">
            <w:pPr>
              <w:jc w:val="center"/>
              <w:rPr>
                <w:rFonts w:ascii="Arial" w:eastAsia="Times New Roman" w:hAnsi="Arial" w:cs="Arial"/>
                <w:color w:val="000000" w:themeColor="text1"/>
                <w:sz w:val="22"/>
                <w:szCs w:val="22"/>
              </w:rPr>
            </w:pPr>
            <w:r w:rsidRPr="003B5CD6">
              <w:rPr>
                <w:rFonts w:ascii="Arial" w:eastAsia="Times New Roman" w:hAnsi="Arial" w:cs="Arial"/>
                <w:color w:val="000000" w:themeColor="text1"/>
                <w:sz w:val="22"/>
                <w:szCs w:val="22"/>
              </w:rPr>
              <w:t>0.10</w:t>
            </w:r>
          </w:p>
        </w:tc>
        <w:tc>
          <w:tcPr>
            <w:tcW w:w="1260" w:type="dxa"/>
            <w:tcBorders>
              <w:top w:val="single" w:sz="4" w:space="0" w:color="auto"/>
              <w:left w:val="single" w:sz="4" w:space="0" w:color="auto"/>
              <w:bottom w:val="single" w:sz="4" w:space="0" w:color="auto"/>
              <w:right w:val="single" w:sz="4" w:space="0" w:color="auto"/>
            </w:tcBorders>
            <w:vAlign w:val="center"/>
          </w:tcPr>
          <w:p w14:paraId="1BCF348B" w14:textId="77777777" w:rsidR="00A33910" w:rsidRPr="003B5CD6" w:rsidRDefault="00A33910" w:rsidP="00A33910">
            <w:pPr>
              <w:jc w:val="center"/>
              <w:rPr>
                <w:rFonts w:ascii="Arial" w:eastAsia="Times New Roman" w:hAnsi="Arial" w:cs="Arial"/>
                <w:color w:val="000000" w:themeColor="text1"/>
                <w:sz w:val="22"/>
                <w:szCs w:val="22"/>
              </w:rPr>
            </w:pPr>
            <w:r w:rsidRPr="003B5CD6">
              <w:rPr>
                <w:rFonts w:ascii="Arial" w:eastAsia="Times New Roman" w:hAnsi="Arial" w:cs="Arial"/>
                <w:color w:val="000000" w:themeColor="text1"/>
                <w:sz w:val="22"/>
                <w:szCs w:val="22"/>
              </w:rPr>
              <w:t>56 (2.1)</w:t>
            </w:r>
          </w:p>
        </w:tc>
        <w:tc>
          <w:tcPr>
            <w:tcW w:w="1350" w:type="dxa"/>
            <w:tcBorders>
              <w:top w:val="single" w:sz="4" w:space="0" w:color="auto"/>
              <w:left w:val="single" w:sz="4" w:space="0" w:color="auto"/>
              <w:bottom w:val="single" w:sz="4" w:space="0" w:color="auto"/>
              <w:right w:val="single" w:sz="4" w:space="0" w:color="auto"/>
            </w:tcBorders>
            <w:vAlign w:val="center"/>
          </w:tcPr>
          <w:p w14:paraId="771F7243" w14:textId="77777777" w:rsidR="00A33910" w:rsidRPr="003B5CD6" w:rsidRDefault="00A33910" w:rsidP="00A33910">
            <w:pPr>
              <w:jc w:val="center"/>
              <w:rPr>
                <w:rFonts w:ascii="Arial" w:eastAsia="Times New Roman" w:hAnsi="Arial" w:cs="Arial"/>
                <w:color w:val="000000" w:themeColor="text1"/>
                <w:sz w:val="22"/>
                <w:szCs w:val="22"/>
              </w:rPr>
            </w:pPr>
            <w:r w:rsidRPr="003B5CD6">
              <w:rPr>
                <w:rFonts w:ascii="Arial" w:eastAsia="Times New Roman" w:hAnsi="Arial" w:cs="Arial"/>
                <w:color w:val="000000" w:themeColor="text1"/>
                <w:sz w:val="22"/>
                <w:szCs w:val="22"/>
              </w:rPr>
              <w:t>64 (1.7)</w:t>
            </w:r>
          </w:p>
        </w:tc>
        <w:tc>
          <w:tcPr>
            <w:tcW w:w="900" w:type="dxa"/>
            <w:tcBorders>
              <w:top w:val="single" w:sz="4" w:space="0" w:color="auto"/>
              <w:left w:val="single" w:sz="4" w:space="0" w:color="auto"/>
              <w:bottom w:val="single" w:sz="4" w:space="0" w:color="auto"/>
              <w:right w:val="single" w:sz="4" w:space="0" w:color="auto"/>
            </w:tcBorders>
            <w:vAlign w:val="center"/>
          </w:tcPr>
          <w:p w14:paraId="0C6F7645" w14:textId="77777777" w:rsidR="00A33910" w:rsidRPr="003B5CD6" w:rsidRDefault="00A33910" w:rsidP="00A33910">
            <w:pPr>
              <w:jc w:val="center"/>
              <w:rPr>
                <w:rFonts w:ascii="Arial" w:eastAsia="Times New Roman" w:hAnsi="Arial" w:cs="Arial"/>
                <w:color w:val="000000" w:themeColor="text1"/>
                <w:sz w:val="22"/>
                <w:szCs w:val="22"/>
              </w:rPr>
            </w:pPr>
            <w:r w:rsidRPr="003B5CD6">
              <w:rPr>
                <w:rFonts w:ascii="Arial" w:eastAsia="Times New Roman" w:hAnsi="Arial" w:cs="Arial"/>
                <w:color w:val="000000" w:themeColor="text1"/>
                <w:sz w:val="22"/>
                <w:szCs w:val="22"/>
              </w:rPr>
              <w:t>0.255</w:t>
            </w:r>
          </w:p>
        </w:tc>
      </w:tr>
      <w:tr w:rsidR="003B5CD6" w:rsidRPr="003B5CD6" w14:paraId="7CD531FB" w14:textId="77777777" w:rsidTr="00A33910">
        <w:trPr>
          <w:trHeight w:val="54"/>
        </w:trPr>
        <w:tc>
          <w:tcPr>
            <w:tcW w:w="3235"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hideMark/>
          </w:tcPr>
          <w:p w14:paraId="756FF03C" w14:textId="77777777" w:rsidR="00A33910" w:rsidRPr="003B5CD6" w:rsidRDefault="00A33910" w:rsidP="00A33910">
            <w:pPr>
              <w:rPr>
                <w:rFonts w:ascii="Arial" w:hAnsi="Arial" w:cs="Arial"/>
                <w:color w:val="000000" w:themeColor="text1"/>
                <w:sz w:val="22"/>
                <w:szCs w:val="22"/>
              </w:rPr>
            </w:pPr>
            <w:r w:rsidRPr="003B5CD6">
              <w:rPr>
                <w:rFonts w:ascii="Arial" w:hAnsi="Arial" w:cs="Arial"/>
                <w:color w:val="000000" w:themeColor="text1"/>
                <w:sz w:val="22"/>
                <w:szCs w:val="22"/>
              </w:rPr>
              <w:t xml:space="preserve">   Coronary Artery Disease</w:t>
            </w:r>
          </w:p>
        </w:tc>
        <w:tc>
          <w:tcPr>
            <w:tcW w:w="1440"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tcPr>
          <w:p w14:paraId="626022C2" w14:textId="77777777" w:rsidR="00A33910" w:rsidRPr="003B5CD6" w:rsidRDefault="00A33910" w:rsidP="00A33910">
            <w:pPr>
              <w:jc w:val="center"/>
              <w:rPr>
                <w:rFonts w:ascii="Arial" w:hAnsi="Arial" w:cs="Arial"/>
                <w:color w:val="000000" w:themeColor="text1"/>
                <w:sz w:val="22"/>
                <w:szCs w:val="22"/>
              </w:rPr>
            </w:pPr>
            <w:r w:rsidRPr="003B5CD6">
              <w:rPr>
                <w:rFonts w:ascii="Arial" w:eastAsia="Times New Roman" w:hAnsi="Arial" w:cs="Arial"/>
                <w:color w:val="000000" w:themeColor="text1"/>
                <w:sz w:val="22"/>
                <w:szCs w:val="22"/>
              </w:rPr>
              <w:t>8 (0.1)</w:t>
            </w:r>
          </w:p>
        </w:tc>
        <w:tc>
          <w:tcPr>
            <w:tcW w:w="1350" w:type="dxa"/>
            <w:tcBorders>
              <w:top w:val="single" w:sz="4" w:space="0" w:color="auto"/>
              <w:left w:val="single" w:sz="4" w:space="0" w:color="auto"/>
              <w:bottom w:val="single" w:sz="4" w:space="0" w:color="auto"/>
              <w:right w:val="single" w:sz="4" w:space="0" w:color="auto"/>
            </w:tcBorders>
            <w:vAlign w:val="center"/>
          </w:tcPr>
          <w:p w14:paraId="1D225B26" w14:textId="77777777" w:rsidR="00A33910" w:rsidRPr="003B5CD6" w:rsidRDefault="00A33910" w:rsidP="00A33910">
            <w:pPr>
              <w:jc w:val="center"/>
              <w:rPr>
                <w:rFonts w:ascii="Arial" w:hAnsi="Arial" w:cs="Arial"/>
                <w:color w:val="000000" w:themeColor="text1"/>
                <w:sz w:val="22"/>
                <w:szCs w:val="22"/>
              </w:rPr>
            </w:pPr>
            <w:r w:rsidRPr="003B5CD6">
              <w:rPr>
                <w:rFonts w:ascii="Arial" w:eastAsia="Times New Roman" w:hAnsi="Arial" w:cs="Arial"/>
                <w:color w:val="000000" w:themeColor="text1"/>
                <w:sz w:val="22"/>
                <w:szCs w:val="22"/>
              </w:rPr>
              <w:t>3846 (49)</w:t>
            </w:r>
          </w:p>
        </w:tc>
        <w:tc>
          <w:tcPr>
            <w:tcW w:w="810" w:type="dxa"/>
            <w:tcBorders>
              <w:top w:val="single" w:sz="4" w:space="0" w:color="auto"/>
              <w:left w:val="single" w:sz="4" w:space="0" w:color="auto"/>
              <w:bottom w:val="single" w:sz="4" w:space="0" w:color="auto"/>
              <w:right w:val="single" w:sz="4" w:space="0" w:color="auto"/>
            </w:tcBorders>
            <w:vAlign w:val="center"/>
          </w:tcPr>
          <w:p w14:paraId="4A0F7F25" w14:textId="77777777" w:rsidR="00A33910" w:rsidRPr="003B5CD6" w:rsidRDefault="00A33910" w:rsidP="00A33910">
            <w:pPr>
              <w:jc w:val="center"/>
              <w:rPr>
                <w:rFonts w:ascii="Arial" w:hAnsi="Arial" w:cs="Arial"/>
                <w:color w:val="000000" w:themeColor="text1"/>
                <w:sz w:val="22"/>
                <w:szCs w:val="22"/>
              </w:rPr>
            </w:pPr>
            <w:r w:rsidRPr="003B5CD6">
              <w:rPr>
                <w:rFonts w:ascii="Arial" w:eastAsia="Times New Roman" w:hAnsi="Arial" w:cs="Arial"/>
                <w:color w:val="000000" w:themeColor="text1"/>
                <w:sz w:val="22"/>
                <w:szCs w:val="22"/>
              </w:rPr>
              <w:t>&lt;0.01</w:t>
            </w:r>
          </w:p>
        </w:tc>
        <w:tc>
          <w:tcPr>
            <w:tcW w:w="1260" w:type="dxa"/>
            <w:tcBorders>
              <w:top w:val="single" w:sz="4" w:space="0" w:color="auto"/>
              <w:left w:val="single" w:sz="4" w:space="0" w:color="auto"/>
              <w:bottom w:val="single" w:sz="4" w:space="0" w:color="auto"/>
              <w:right w:val="single" w:sz="4" w:space="0" w:color="auto"/>
            </w:tcBorders>
            <w:vAlign w:val="center"/>
          </w:tcPr>
          <w:p w14:paraId="4F8D8D13" w14:textId="77777777" w:rsidR="00A33910" w:rsidRPr="003B5CD6" w:rsidRDefault="00A33910" w:rsidP="00A33910">
            <w:pPr>
              <w:jc w:val="center"/>
              <w:rPr>
                <w:rFonts w:ascii="Arial" w:eastAsia="Times New Roman" w:hAnsi="Arial" w:cs="Arial"/>
                <w:color w:val="000000" w:themeColor="text1"/>
                <w:sz w:val="22"/>
                <w:szCs w:val="22"/>
              </w:rPr>
            </w:pPr>
            <w:r w:rsidRPr="003B5CD6">
              <w:rPr>
                <w:rFonts w:ascii="Arial" w:eastAsia="Times New Roman" w:hAnsi="Arial" w:cs="Arial"/>
                <w:color w:val="000000" w:themeColor="text1"/>
                <w:sz w:val="22"/>
                <w:szCs w:val="22"/>
              </w:rPr>
              <w:t>720 (27.6)</w:t>
            </w:r>
          </w:p>
        </w:tc>
        <w:tc>
          <w:tcPr>
            <w:tcW w:w="1350" w:type="dxa"/>
            <w:tcBorders>
              <w:top w:val="single" w:sz="4" w:space="0" w:color="auto"/>
              <w:left w:val="single" w:sz="4" w:space="0" w:color="auto"/>
              <w:bottom w:val="single" w:sz="4" w:space="0" w:color="auto"/>
              <w:right w:val="single" w:sz="4" w:space="0" w:color="auto"/>
            </w:tcBorders>
            <w:vAlign w:val="center"/>
          </w:tcPr>
          <w:p w14:paraId="0469FB8E" w14:textId="77777777" w:rsidR="00A33910" w:rsidRPr="003B5CD6" w:rsidRDefault="00A33910" w:rsidP="00A33910">
            <w:pPr>
              <w:jc w:val="center"/>
              <w:rPr>
                <w:rFonts w:ascii="Arial" w:eastAsia="Times New Roman" w:hAnsi="Arial" w:cs="Arial"/>
                <w:color w:val="000000" w:themeColor="text1"/>
                <w:sz w:val="22"/>
                <w:szCs w:val="22"/>
              </w:rPr>
            </w:pPr>
            <w:r w:rsidRPr="003B5CD6">
              <w:rPr>
                <w:rFonts w:ascii="Arial" w:eastAsia="Times New Roman" w:hAnsi="Arial" w:cs="Arial"/>
                <w:color w:val="000000" w:themeColor="text1"/>
                <w:sz w:val="22"/>
                <w:szCs w:val="22"/>
              </w:rPr>
              <w:t>849 (23.1)</w:t>
            </w:r>
          </w:p>
        </w:tc>
        <w:tc>
          <w:tcPr>
            <w:tcW w:w="900" w:type="dxa"/>
            <w:tcBorders>
              <w:top w:val="single" w:sz="4" w:space="0" w:color="auto"/>
              <w:left w:val="single" w:sz="4" w:space="0" w:color="auto"/>
              <w:bottom w:val="single" w:sz="4" w:space="0" w:color="auto"/>
              <w:right w:val="single" w:sz="4" w:space="0" w:color="auto"/>
            </w:tcBorders>
            <w:vAlign w:val="center"/>
          </w:tcPr>
          <w:p w14:paraId="70E42E68" w14:textId="77777777" w:rsidR="00A33910" w:rsidRPr="003B5CD6" w:rsidRDefault="00A33910" w:rsidP="00A33910">
            <w:pPr>
              <w:jc w:val="center"/>
              <w:rPr>
                <w:rFonts w:ascii="Arial" w:eastAsia="Times New Roman" w:hAnsi="Arial" w:cs="Arial"/>
                <w:color w:val="000000" w:themeColor="text1"/>
                <w:sz w:val="22"/>
                <w:szCs w:val="22"/>
              </w:rPr>
            </w:pPr>
            <w:r w:rsidRPr="003B5CD6">
              <w:rPr>
                <w:rFonts w:ascii="Arial" w:eastAsia="Times New Roman" w:hAnsi="Arial" w:cs="Arial"/>
                <w:color w:val="000000" w:themeColor="text1"/>
                <w:sz w:val="22"/>
                <w:szCs w:val="22"/>
              </w:rPr>
              <w:t>&lt;0.001</w:t>
            </w:r>
          </w:p>
        </w:tc>
      </w:tr>
      <w:tr w:rsidR="003B5CD6" w:rsidRPr="003B5CD6" w14:paraId="35DFF4BD" w14:textId="77777777" w:rsidTr="00A33910">
        <w:trPr>
          <w:trHeight w:val="54"/>
        </w:trPr>
        <w:tc>
          <w:tcPr>
            <w:tcW w:w="3235"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hideMark/>
          </w:tcPr>
          <w:p w14:paraId="19EB6119" w14:textId="77777777" w:rsidR="00A33910" w:rsidRPr="003B5CD6" w:rsidRDefault="00A33910" w:rsidP="00A33910">
            <w:pPr>
              <w:rPr>
                <w:rFonts w:ascii="Arial" w:hAnsi="Arial" w:cs="Arial"/>
                <w:color w:val="000000" w:themeColor="text1"/>
                <w:sz w:val="22"/>
                <w:szCs w:val="22"/>
              </w:rPr>
            </w:pPr>
            <w:r w:rsidRPr="003B5CD6">
              <w:rPr>
                <w:rFonts w:ascii="Arial" w:hAnsi="Arial" w:cs="Arial"/>
                <w:color w:val="000000" w:themeColor="text1"/>
                <w:sz w:val="22"/>
                <w:szCs w:val="22"/>
              </w:rPr>
              <w:t xml:space="preserve">   Metastatic Cancer</w:t>
            </w:r>
          </w:p>
        </w:tc>
        <w:tc>
          <w:tcPr>
            <w:tcW w:w="1440"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tcPr>
          <w:p w14:paraId="75F8B9BF" w14:textId="77777777" w:rsidR="00A33910" w:rsidRPr="003B5CD6" w:rsidRDefault="00A33910" w:rsidP="00A33910">
            <w:pPr>
              <w:jc w:val="center"/>
              <w:rPr>
                <w:rFonts w:ascii="Arial" w:hAnsi="Arial" w:cs="Arial"/>
                <w:color w:val="000000" w:themeColor="text1"/>
                <w:sz w:val="22"/>
                <w:szCs w:val="22"/>
              </w:rPr>
            </w:pPr>
            <w:r w:rsidRPr="003B5CD6">
              <w:rPr>
                <w:rFonts w:ascii="Arial" w:eastAsia="Times New Roman" w:hAnsi="Arial" w:cs="Arial"/>
                <w:color w:val="000000" w:themeColor="text1"/>
                <w:sz w:val="22"/>
                <w:szCs w:val="22"/>
              </w:rPr>
              <w:t>129 (1.9)</w:t>
            </w:r>
          </w:p>
        </w:tc>
        <w:tc>
          <w:tcPr>
            <w:tcW w:w="1350" w:type="dxa"/>
            <w:tcBorders>
              <w:top w:val="single" w:sz="4" w:space="0" w:color="auto"/>
              <w:left w:val="single" w:sz="4" w:space="0" w:color="auto"/>
              <w:bottom w:val="single" w:sz="4" w:space="0" w:color="auto"/>
              <w:right w:val="single" w:sz="4" w:space="0" w:color="auto"/>
            </w:tcBorders>
            <w:vAlign w:val="center"/>
          </w:tcPr>
          <w:p w14:paraId="61FAC108" w14:textId="77777777" w:rsidR="00A33910" w:rsidRPr="003B5CD6" w:rsidRDefault="00A33910" w:rsidP="00A33910">
            <w:pPr>
              <w:jc w:val="center"/>
              <w:rPr>
                <w:rFonts w:ascii="Arial" w:hAnsi="Arial" w:cs="Arial"/>
                <w:color w:val="000000" w:themeColor="text1"/>
                <w:sz w:val="22"/>
                <w:szCs w:val="22"/>
              </w:rPr>
            </w:pPr>
            <w:r w:rsidRPr="003B5CD6">
              <w:rPr>
                <w:rFonts w:ascii="Arial" w:eastAsia="Times New Roman" w:hAnsi="Arial" w:cs="Arial"/>
                <w:color w:val="000000" w:themeColor="text1"/>
                <w:sz w:val="22"/>
                <w:szCs w:val="22"/>
              </w:rPr>
              <w:t>19 (0.2)</w:t>
            </w:r>
          </w:p>
        </w:tc>
        <w:tc>
          <w:tcPr>
            <w:tcW w:w="810" w:type="dxa"/>
            <w:tcBorders>
              <w:top w:val="single" w:sz="4" w:space="0" w:color="auto"/>
              <w:left w:val="single" w:sz="4" w:space="0" w:color="auto"/>
              <w:bottom w:val="single" w:sz="4" w:space="0" w:color="auto"/>
              <w:right w:val="single" w:sz="4" w:space="0" w:color="auto"/>
            </w:tcBorders>
            <w:vAlign w:val="center"/>
          </w:tcPr>
          <w:p w14:paraId="6BCC386E" w14:textId="77777777" w:rsidR="00A33910" w:rsidRPr="003B5CD6" w:rsidRDefault="00A33910" w:rsidP="00A33910">
            <w:pPr>
              <w:jc w:val="center"/>
              <w:rPr>
                <w:rFonts w:ascii="Arial" w:hAnsi="Arial" w:cs="Arial"/>
                <w:color w:val="000000" w:themeColor="text1"/>
                <w:sz w:val="22"/>
                <w:szCs w:val="22"/>
              </w:rPr>
            </w:pPr>
            <w:r w:rsidRPr="003B5CD6">
              <w:rPr>
                <w:rFonts w:ascii="Arial" w:eastAsia="Times New Roman" w:hAnsi="Arial" w:cs="Arial"/>
                <w:color w:val="000000" w:themeColor="text1"/>
                <w:sz w:val="22"/>
                <w:szCs w:val="22"/>
              </w:rPr>
              <w:t>0.07</w:t>
            </w:r>
          </w:p>
        </w:tc>
        <w:tc>
          <w:tcPr>
            <w:tcW w:w="1260" w:type="dxa"/>
            <w:tcBorders>
              <w:top w:val="single" w:sz="4" w:space="0" w:color="auto"/>
              <w:left w:val="single" w:sz="4" w:space="0" w:color="auto"/>
              <w:bottom w:val="single" w:sz="4" w:space="0" w:color="auto"/>
              <w:right w:val="single" w:sz="4" w:space="0" w:color="auto"/>
            </w:tcBorders>
            <w:vAlign w:val="center"/>
          </w:tcPr>
          <w:p w14:paraId="149DBCB7" w14:textId="77777777" w:rsidR="00A33910" w:rsidRPr="003B5CD6" w:rsidRDefault="00A33910" w:rsidP="00A33910">
            <w:pPr>
              <w:jc w:val="center"/>
              <w:rPr>
                <w:rFonts w:ascii="Arial" w:eastAsia="Times New Roman" w:hAnsi="Arial" w:cs="Arial"/>
                <w:color w:val="000000" w:themeColor="text1"/>
                <w:sz w:val="22"/>
                <w:szCs w:val="22"/>
              </w:rPr>
            </w:pPr>
            <w:r w:rsidRPr="003B5CD6">
              <w:rPr>
                <w:rFonts w:ascii="Arial" w:eastAsia="Times New Roman" w:hAnsi="Arial" w:cs="Arial"/>
                <w:color w:val="000000" w:themeColor="text1"/>
                <w:sz w:val="22"/>
                <w:szCs w:val="22"/>
              </w:rPr>
              <w:t>4 (0.2)</w:t>
            </w:r>
          </w:p>
        </w:tc>
        <w:tc>
          <w:tcPr>
            <w:tcW w:w="1350" w:type="dxa"/>
            <w:tcBorders>
              <w:top w:val="single" w:sz="4" w:space="0" w:color="auto"/>
              <w:left w:val="single" w:sz="4" w:space="0" w:color="auto"/>
              <w:bottom w:val="single" w:sz="4" w:space="0" w:color="auto"/>
              <w:right w:val="single" w:sz="4" w:space="0" w:color="auto"/>
            </w:tcBorders>
            <w:vAlign w:val="center"/>
          </w:tcPr>
          <w:p w14:paraId="025D6990" w14:textId="77777777" w:rsidR="00A33910" w:rsidRPr="003B5CD6" w:rsidRDefault="00A33910" w:rsidP="00A33910">
            <w:pPr>
              <w:jc w:val="center"/>
              <w:rPr>
                <w:rFonts w:ascii="Arial" w:eastAsia="Times New Roman" w:hAnsi="Arial" w:cs="Arial"/>
                <w:color w:val="000000" w:themeColor="text1"/>
                <w:sz w:val="22"/>
                <w:szCs w:val="22"/>
              </w:rPr>
            </w:pPr>
            <w:r w:rsidRPr="003B5CD6">
              <w:rPr>
                <w:rFonts w:ascii="Arial" w:eastAsia="Times New Roman" w:hAnsi="Arial" w:cs="Arial"/>
                <w:color w:val="000000" w:themeColor="text1"/>
                <w:sz w:val="22"/>
                <w:szCs w:val="22"/>
              </w:rPr>
              <w:t>10 (0.3)</w:t>
            </w:r>
          </w:p>
        </w:tc>
        <w:tc>
          <w:tcPr>
            <w:tcW w:w="900" w:type="dxa"/>
            <w:tcBorders>
              <w:top w:val="single" w:sz="4" w:space="0" w:color="auto"/>
              <w:left w:val="single" w:sz="4" w:space="0" w:color="auto"/>
              <w:bottom w:val="single" w:sz="4" w:space="0" w:color="auto"/>
              <w:right w:val="single" w:sz="4" w:space="0" w:color="auto"/>
            </w:tcBorders>
            <w:vAlign w:val="center"/>
          </w:tcPr>
          <w:p w14:paraId="54A76BD0" w14:textId="77777777" w:rsidR="00A33910" w:rsidRPr="003B5CD6" w:rsidRDefault="00A33910" w:rsidP="00A33910">
            <w:pPr>
              <w:jc w:val="center"/>
              <w:rPr>
                <w:rFonts w:ascii="Arial" w:eastAsia="Times New Roman" w:hAnsi="Arial" w:cs="Arial"/>
                <w:color w:val="000000" w:themeColor="text1"/>
                <w:sz w:val="22"/>
                <w:szCs w:val="22"/>
              </w:rPr>
            </w:pPr>
            <w:r w:rsidRPr="003B5CD6">
              <w:rPr>
                <w:rFonts w:ascii="Arial" w:eastAsia="Times New Roman" w:hAnsi="Arial" w:cs="Arial"/>
                <w:color w:val="000000" w:themeColor="text1"/>
                <w:sz w:val="22"/>
                <w:szCs w:val="22"/>
              </w:rPr>
              <w:t>0.318</w:t>
            </w:r>
          </w:p>
        </w:tc>
      </w:tr>
      <w:tr w:rsidR="003B5CD6" w:rsidRPr="003B5CD6" w14:paraId="73AC86BD" w14:textId="77777777" w:rsidTr="00A33910">
        <w:trPr>
          <w:trHeight w:val="54"/>
        </w:trPr>
        <w:tc>
          <w:tcPr>
            <w:tcW w:w="3235"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hideMark/>
          </w:tcPr>
          <w:p w14:paraId="6BBCCFE6" w14:textId="77777777" w:rsidR="00A33910" w:rsidRPr="003B5CD6" w:rsidRDefault="00A33910" w:rsidP="00A33910">
            <w:pPr>
              <w:rPr>
                <w:rFonts w:ascii="Arial" w:hAnsi="Arial" w:cs="Arial"/>
                <w:color w:val="000000" w:themeColor="text1"/>
                <w:sz w:val="22"/>
                <w:szCs w:val="22"/>
              </w:rPr>
            </w:pPr>
            <w:r w:rsidRPr="003B5CD6">
              <w:rPr>
                <w:rFonts w:ascii="Arial" w:hAnsi="Arial" w:cs="Arial"/>
                <w:color w:val="000000" w:themeColor="text1"/>
                <w:sz w:val="22"/>
                <w:szCs w:val="22"/>
              </w:rPr>
              <w:t xml:space="preserve">   Liver Disease</w:t>
            </w:r>
          </w:p>
        </w:tc>
        <w:tc>
          <w:tcPr>
            <w:tcW w:w="1440"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tcPr>
          <w:p w14:paraId="45809135" w14:textId="77777777" w:rsidR="00A33910" w:rsidRPr="003B5CD6" w:rsidRDefault="00A33910" w:rsidP="00A33910">
            <w:pPr>
              <w:jc w:val="center"/>
              <w:rPr>
                <w:rFonts w:ascii="Arial" w:hAnsi="Arial" w:cs="Arial"/>
                <w:color w:val="000000" w:themeColor="text1"/>
                <w:sz w:val="22"/>
                <w:szCs w:val="22"/>
              </w:rPr>
            </w:pPr>
            <w:r w:rsidRPr="003B5CD6">
              <w:rPr>
                <w:rFonts w:ascii="Arial" w:eastAsia="Times New Roman" w:hAnsi="Arial" w:cs="Arial"/>
                <w:color w:val="000000" w:themeColor="text1"/>
                <w:sz w:val="22"/>
                <w:szCs w:val="22"/>
              </w:rPr>
              <w:t>54 (0.8)</w:t>
            </w:r>
          </w:p>
        </w:tc>
        <w:tc>
          <w:tcPr>
            <w:tcW w:w="1350" w:type="dxa"/>
            <w:tcBorders>
              <w:top w:val="single" w:sz="4" w:space="0" w:color="auto"/>
              <w:left w:val="single" w:sz="4" w:space="0" w:color="auto"/>
              <w:bottom w:val="single" w:sz="4" w:space="0" w:color="auto"/>
              <w:right w:val="single" w:sz="4" w:space="0" w:color="auto"/>
            </w:tcBorders>
            <w:vAlign w:val="center"/>
          </w:tcPr>
          <w:p w14:paraId="704F7265" w14:textId="77777777" w:rsidR="00A33910" w:rsidRPr="003B5CD6" w:rsidRDefault="00A33910" w:rsidP="00A33910">
            <w:pPr>
              <w:jc w:val="center"/>
              <w:rPr>
                <w:rFonts w:ascii="Arial" w:hAnsi="Arial" w:cs="Arial"/>
                <w:color w:val="000000" w:themeColor="text1"/>
                <w:sz w:val="22"/>
                <w:szCs w:val="22"/>
              </w:rPr>
            </w:pPr>
            <w:r w:rsidRPr="003B5CD6">
              <w:rPr>
                <w:rFonts w:ascii="Arial" w:eastAsia="Times New Roman" w:hAnsi="Arial" w:cs="Arial"/>
                <w:color w:val="000000" w:themeColor="text1"/>
                <w:sz w:val="22"/>
                <w:szCs w:val="22"/>
              </w:rPr>
              <w:t>121 (1.6)</w:t>
            </w:r>
          </w:p>
        </w:tc>
        <w:tc>
          <w:tcPr>
            <w:tcW w:w="810" w:type="dxa"/>
            <w:tcBorders>
              <w:top w:val="single" w:sz="4" w:space="0" w:color="auto"/>
              <w:left w:val="single" w:sz="4" w:space="0" w:color="auto"/>
              <w:bottom w:val="single" w:sz="4" w:space="0" w:color="auto"/>
              <w:right w:val="single" w:sz="4" w:space="0" w:color="auto"/>
            </w:tcBorders>
            <w:vAlign w:val="center"/>
          </w:tcPr>
          <w:p w14:paraId="32E48C38" w14:textId="77777777" w:rsidR="00A33910" w:rsidRPr="003B5CD6" w:rsidRDefault="00A33910" w:rsidP="00A33910">
            <w:pPr>
              <w:jc w:val="center"/>
              <w:rPr>
                <w:rFonts w:ascii="Arial" w:hAnsi="Arial" w:cs="Arial"/>
                <w:color w:val="000000" w:themeColor="text1"/>
                <w:sz w:val="22"/>
                <w:szCs w:val="22"/>
              </w:rPr>
            </w:pPr>
            <w:r w:rsidRPr="003B5CD6">
              <w:rPr>
                <w:rFonts w:ascii="Arial" w:eastAsia="Times New Roman" w:hAnsi="Arial" w:cs="Arial"/>
                <w:color w:val="000000" w:themeColor="text1"/>
                <w:sz w:val="22"/>
                <w:szCs w:val="22"/>
              </w:rPr>
              <w:t>0.12</w:t>
            </w:r>
          </w:p>
        </w:tc>
        <w:tc>
          <w:tcPr>
            <w:tcW w:w="1260" w:type="dxa"/>
            <w:tcBorders>
              <w:top w:val="single" w:sz="4" w:space="0" w:color="auto"/>
              <w:left w:val="single" w:sz="4" w:space="0" w:color="auto"/>
              <w:bottom w:val="single" w:sz="4" w:space="0" w:color="auto"/>
              <w:right w:val="single" w:sz="4" w:space="0" w:color="auto"/>
            </w:tcBorders>
            <w:vAlign w:val="center"/>
          </w:tcPr>
          <w:p w14:paraId="04E4202E" w14:textId="77777777" w:rsidR="00A33910" w:rsidRPr="003B5CD6" w:rsidRDefault="00A33910" w:rsidP="00A33910">
            <w:pPr>
              <w:jc w:val="center"/>
              <w:rPr>
                <w:rFonts w:ascii="Arial" w:eastAsia="Times New Roman" w:hAnsi="Arial" w:cs="Arial"/>
                <w:color w:val="000000" w:themeColor="text1"/>
                <w:sz w:val="22"/>
                <w:szCs w:val="22"/>
              </w:rPr>
            </w:pPr>
            <w:r w:rsidRPr="003B5CD6">
              <w:rPr>
                <w:rFonts w:ascii="Arial" w:eastAsia="Times New Roman" w:hAnsi="Arial" w:cs="Arial"/>
                <w:color w:val="000000" w:themeColor="text1"/>
                <w:sz w:val="22"/>
                <w:szCs w:val="22"/>
              </w:rPr>
              <w:t>56 (2.2)</w:t>
            </w:r>
          </w:p>
        </w:tc>
        <w:tc>
          <w:tcPr>
            <w:tcW w:w="1350" w:type="dxa"/>
            <w:tcBorders>
              <w:top w:val="single" w:sz="4" w:space="0" w:color="auto"/>
              <w:left w:val="single" w:sz="4" w:space="0" w:color="auto"/>
              <w:bottom w:val="single" w:sz="4" w:space="0" w:color="auto"/>
              <w:right w:val="single" w:sz="4" w:space="0" w:color="auto"/>
            </w:tcBorders>
            <w:vAlign w:val="center"/>
          </w:tcPr>
          <w:p w14:paraId="3EB34467" w14:textId="77777777" w:rsidR="00A33910" w:rsidRPr="003B5CD6" w:rsidRDefault="00A33910" w:rsidP="00A33910">
            <w:pPr>
              <w:jc w:val="center"/>
              <w:rPr>
                <w:rFonts w:ascii="Arial" w:eastAsia="Times New Roman" w:hAnsi="Arial" w:cs="Arial"/>
                <w:color w:val="000000" w:themeColor="text1"/>
                <w:sz w:val="22"/>
                <w:szCs w:val="22"/>
              </w:rPr>
            </w:pPr>
            <w:r w:rsidRPr="003B5CD6">
              <w:rPr>
                <w:rFonts w:ascii="Arial" w:eastAsia="Times New Roman" w:hAnsi="Arial" w:cs="Arial"/>
                <w:color w:val="000000" w:themeColor="text1"/>
                <w:sz w:val="22"/>
                <w:szCs w:val="22"/>
              </w:rPr>
              <w:t>54 (1.5)</w:t>
            </w:r>
          </w:p>
        </w:tc>
        <w:tc>
          <w:tcPr>
            <w:tcW w:w="900" w:type="dxa"/>
            <w:tcBorders>
              <w:top w:val="single" w:sz="4" w:space="0" w:color="auto"/>
              <w:left w:val="single" w:sz="4" w:space="0" w:color="auto"/>
              <w:bottom w:val="single" w:sz="4" w:space="0" w:color="auto"/>
              <w:right w:val="single" w:sz="4" w:space="0" w:color="auto"/>
            </w:tcBorders>
            <w:vAlign w:val="center"/>
          </w:tcPr>
          <w:p w14:paraId="7E53E607" w14:textId="77777777" w:rsidR="00A33910" w:rsidRPr="003B5CD6" w:rsidRDefault="00A33910" w:rsidP="00A33910">
            <w:pPr>
              <w:jc w:val="center"/>
              <w:rPr>
                <w:rFonts w:ascii="Arial" w:eastAsia="Times New Roman" w:hAnsi="Arial" w:cs="Arial"/>
                <w:color w:val="000000" w:themeColor="text1"/>
                <w:sz w:val="22"/>
                <w:szCs w:val="22"/>
              </w:rPr>
            </w:pPr>
            <w:r w:rsidRPr="003B5CD6">
              <w:rPr>
                <w:rFonts w:ascii="Arial" w:eastAsia="Times New Roman" w:hAnsi="Arial" w:cs="Arial"/>
                <w:color w:val="000000" w:themeColor="text1"/>
                <w:sz w:val="22"/>
                <w:szCs w:val="22"/>
              </w:rPr>
              <w:t>0.049</w:t>
            </w:r>
          </w:p>
        </w:tc>
      </w:tr>
      <w:tr w:rsidR="003B5CD6" w:rsidRPr="003B5CD6" w14:paraId="0490BDD7" w14:textId="77777777" w:rsidTr="00A33910">
        <w:trPr>
          <w:trHeight w:val="54"/>
        </w:trPr>
        <w:tc>
          <w:tcPr>
            <w:tcW w:w="3235"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tcPr>
          <w:p w14:paraId="3CB9E597" w14:textId="77777777" w:rsidR="00A33910" w:rsidRPr="003B5CD6" w:rsidRDefault="00A33910" w:rsidP="00A33910">
            <w:pPr>
              <w:rPr>
                <w:rFonts w:ascii="Arial" w:hAnsi="Arial" w:cs="Arial"/>
                <w:color w:val="000000" w:themeColor="text1"/>
                <w:sz w:val="22"/>
                <w:szCs w:val="22"/>
              </w:rPr>
            </w:pPr>
            <w:r w:rsidRPr="003B5CD6">
              <w:rPr>
                <w:rFonts w:ascii="Arial" w:hAnsi="Arial" w:cs="Arial"/>
                <w:color w:val="000000" w:themeColor="text1"/>
                <w:sz w:val="22"/>
                <w:szCs w:val="22"/>
              </w:rPr>
              <w:t xml:space="preserve">   Liver Cirrhosis</w:t>
            </w:r>
          </w:p>
        </w:tc>
        <w:tc>
          <w:tcPr>
            <w:tcW w:w="1440"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tcPr>
          <w:p w14:paraId="42A99F1B" w14:textId="77777777" w:rsidR="00A33910" w:rsidRPr="003B5CD6" w:rsidRDefault="00A33910" w:rsidP="00A33910">
            <w:pPr>
              <w:jc w:val="center"/>
              <w:rPr>
                <w:rFonts w:ascii="Arial" w:eastAsia="Times New Roman" w:hAnsi="Arial" w:cs="Arial"/>
                <w:color w:val="000000" w:themeColor="text1"/>
                <w:sz w:val="22"/>
                <w:szCs w:val="22"/>
              </w:rPr>
            </w:pPr>
            <w:r w:rsidRPr="003B5CD6">
              <w:rPr>
                <w:rFonts w:ascii="Arial" w:eastAsia="Times New Roman" w:hAnsi="Arial" w:cs="Arial"/>
                <w:color w:val="000000" w:themeColor="text1"/>
                <w:sz w:val="22"/>
                <w:szCs w:val="22"/>
              </w:rPr>
              <w:t>4757 (82.3)</w:t>
            </w:r>
          </w:p>
        </w:tc>
        <w:tc>
          <w:tcPr>
            <w:tcW w:w="1350" w:type="dxa"/>
            <w:tcBorders>
              <w:top w:val="single" w:sz="4" w:space="0" w:color="auto"/>
              <w:left w:val="single" w:sz="4" w:space="0" w:color="auto"/>
              <w:bottom w:val="single" w:sz="4" w:space="0" w:color="auto"/>
              <w:right w:val="single" w:sz="4" w:space="0" w:color="auto"/>
            </w:tcBorders>
            <w:vAlign w:val="center"/>
          </w:tcPr>
          <w:p w14:paraId="0049B311" w14:textId="77777777" w:rsidR="00A33910" w:rsidRPr="003B5CD6" w:rsidRDefault="00A33910" w:rsidP="00A33910">
            <w:pPr>
              <w:jc w:val="center"/>
              <w:rPr>
                <w:rFonts w:ascii="Arial" w:eastAsia="Times New Roman" w:hAnsi="Arial" w:cs="Arial"/>
                <w:color w:val="000000" w:themeColor="text1"/>
                <w:sz w:val="22"/>
                <w:szCs w:val="22"/>
              </w:rPr>
            </w:pPr>
            <w:r w:rsidRPr="003B5CD6">
              <w:rPr>
                <w:rFonts w:ascii="Arial" w:eastAsia="Times New Roman" w:hAnsi="Arial" w:cs="Arial"/>
                <w:color w:val="000000" w:themeColor="text1"/>
                <w:sz w:val="22"/>
                <w:szCs w:val="22"/>
              </w:rPr>
              <w:t>54 (0.7)</w:t>
            </w:r>
          </w:p>
        </w:tc>
        <w:tc>
          <w:tcPr>
            <w:tcW w:w="810" w:type="dxa"/>
            <w:tcBorders>
              <w:top w:val="single" w:sz="4" w:space="0" w:color="auto"/>
              <w:left w:val="single" w:sz="4" w:space="0" w:color="auto"/>
              <w:bottom w:val="single" w:sz="4" w:space="0" w:color="auto"/>
              <w:right w:val="single" w:sz="4" w:space="0" w:color="auto"/>
            </w:tcBorders>
            <w:vAlign w:val="center"/>
          </w:tcPr>
          <w:p w14:paraId="26674801" w14:textId="77777777" w:rsidR="00A33910" w:rsidRPr="003B5CD6" w:rsidRDefault="00A33910" w:rsidP="00A33910">
            <w:pPr>
              <w:jc w:val="center"/>
              <w:rPr>
                <w:rFonts w:ascii="Arial" w:eastAsia="Times New Roman" w:hAnsi="Arial" w:cs="Arial"/>
                <w:color w:val="000000" w:themeColor="text1"/>
                <w:sz w:val="22"/>
                <w:szCs w:val="22"/>
              </w:rPr>
            </w:pPr>
            <w:r w:rsidRPr="003B5CD6">
              <w:rPr>
                <w:rFonts w:ascii="Arial" w:eastAsia="Times New Roman" w:hAnsi="Arial" w:cs="Arial"/>
                <w:color w:val="000000" w:themeColor="text1"/>
                <w:sz w:val="22"/>
                <w:szCs w:val="22"/>
              </w:rPr>
              <w:t>0.50</w:t>
            </w:r>
          </w:p>
        </w:tc>
        <w:tc>
          <w:tcPr>
            <w:tcW w:w="1260" w:type="dxa"/>
            <w:tcBorders>
              <w:top w:val="single" w:sz="4" w:space="0" w:color="auto"/>
              <w:left w:val="single" w:sz="4" w:space="0" w:color="auto"/>
              <w:bottom w:val="single" w:sz="4" w:space="0" w:color="auto"/>
              <w:right w:val="single" w:sz="4" w:space="0" w:color="auto"/>
            </w:tcBorders>
            <w:vAlign w:val="center"/>
          </w:tcPr>
          <w:p w14:paraId="63420403" w14:textId="77777777" w:rsidR="00A33910" w:rsidRPr="003B5CD6" w:rsidRDefault="00A33910" w:rsidP="00A33910">
            <w:pPr>
              <w:jc w:val="center"/>
              <w:rPr>
                <w:rFonts w:ascii="Arial" w:eastAsia="Times New Roman" w:hAnsi="Arial" w:cs="Arial"/>
                <w:color w:val="000000" w:themeColor="text1"/>
                <w:sz w:val="22"/>
                <w:szCs w:val="22"/>
              </w:rPr>
            </w:pPr>
            <w:r w:rsidRPr="003B5CD6">
              <w:rPr>
                <w:rFonts w:ascii="Arial" w:eastAsia="Times New Roman" w:hAnsi="Arial" w:cs="Arial"/>
                <w:color w:val="000000" w:themeColor="text1"/>
                <w:sz w:val="22"/>
                <w:szCs w:val="22"/>
              </w:rPr>
              <w:t>24 (0.9)</w:t>
            </w:r>
          </w:p>
        </w:tc>
        <w:tc>
          <w:tcPr>
            <w:tcW w:w="1350" w:type="dxa"/>
            <w:tcBorders>
              <w:top w:val="single" w:sz="4" w:space="0" w:color="auto"/>
              <w:left w:val="single" w:sz="4" w:space="0" w:color="auto"/>
              <w:bottom w:val="single" w:sz="4" w:space="0" w:color="auto"/>
              <w:right w:val="single" w:sz="4" w:space="0" w:color="auto"/>
            </w:tcBorders>
            <w:vAlign w:val="center"/>
          </w:tcPr>
          <w:p w14:paraId="76A0D169" w14:textId="77777777" w:rsidR="00A33910" w:rsidRPr="003B5CD6" w:rsidRDefault="00A33910" w:rsidP="00A33910">
            <w:pPr>
              <w:jc w:val="center"/>
              <w:rPr>
                <w:rFonts w:ascii="Arial" w:eastAsia="Times New Roman" w:hAnsi="Arial" w:cs="Arial"/>
                <w:color w:val="000000" w:themeColor="text1"/>
                <w:sz w:val="22"/>
                <w:szCs w:val="22"/>
              </w:rPr>
            </w:pPr>
            <w:r w:rsidRPr="003B5CD6">
              <w:rPr>
                <w:rFonts w:ascii="Arial" w:eastAsia="Times New Roman" w:hAnsi="Arial" w:cs="Arial"/>
                <w:color w:val="000000" w:themeColor="text1"/>
                <w:sz w:val="22"/>
                <w:szCs w:val="22"/>
              </w:rPr>
              <w:t>16 (0.4)</w:t>
            </w:r>
          </w:p>
        </w:tc>
        <w:tc>
          <w:tcPr>
            <w:tcW w:w="900" w:type="dxa"/>
            <w:tcBorders>
              <w:top w:val="single" w:sz="4" w:space="0" w:color="auto"/>
              <w:left w:val="single" w:sz="4" w:space="0" w:color="auto"/>
              <w:bottom w:val="single" w:sz="4" w:space="0" w:color="auto"/>
              <w:right w:val="single" w:sz="4" w:space="0" w:color="auto"/>
            </w:tcBorders>
            <w:vAlign w:val="center"/>
          </w:tcPr>
          <w:p w14:paraId="128E9FAF" w14:textId="77777777" w:rsidR="00A33910" w:rsidRPr="003B5CD6" w:rsidRDefault="00A33910" w:rsidP="00A33910">
            <w:pPr>
              <w:jc w:val="center"/>
              <w:rPr>
                <w:rFonts w:ascii="Arial" w:eastAsia="Times New Roman" w:hAnsi="Arial" w:cs="Arial"/>
                <w:color w:val="000000" w:themeColor="text1"/>
                <w:sz w:val="22"/>
                <w:szCs w:val="22"/>
              </w:rPr>
            </w:pPr>
            <w:r w:rsidRPr="003B5CD6">
              <w:rPr>
                <w:rFonts w:ascii="Arial" w:eastAsia="Times New Roman" w:hAnsi="Arial" w:cs="Arial"/>
                <w:color w:val="000000" w:themeColor="text1"/>
                <w:sz w:val="22"/>
                <w:szCs w:val="22"/>
              </w:rPr>
              <w:t>0.018</w:t>
            </w:r>
          </w:p>
        </w:tc>
      </w:tr>
      <w:tr w:rsidR="003B5CD6" w:rsidRPr="003B5CD6" w14:paraId="2BDE9F67" w14:textId="77777777" w:rsidTr="00A33910">
        <w:trPr>
          <w:trHeight w:val="130"/>
        </w:trPr>
        <w:tc>
          <w:tcPr>
            <w:tcW w:w="3235"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tcPr>
          <w:p w14:paraId="3FCF9C99" w14:textId="77777777" w:rsidR="00A33910" w:rsidRPr="003B5CD6" w:rsidRDefault="00A33910" w:rsidP="00A33910">
            <w:pPr>
              <w:rPr>
                <w:rFonts w:ascii="Arial" w:hAnsi="Arial" w:cs="Arial"/>
                <w:color w:val="000000" w:themeColor="text1"/>
                <w:sz w:val="22"/>
                <w:szCs w:val="22"/>
              </w:rPr>
            </w:pPr>
            <w:r w:rsidRPr="003B5CD6">
              <w:rPr>
                <w:rFonts w:ascii="Arial" w:hAnsi="Arial" w:cs="Arial"/>
                <w:color w:val="000000" w:themeColor="text1"/>
                <w:sz w:val="22"/>
                <w:szCs w:val="22"/>
              </w:rPr>
              <w:t xml:space="preserve">   Teaching Hospital</w:t>
            </w:r>
          </w:p>
        </w:tc>
        <w:tc>
          <w:tcPr>
            <w:tcW w:w="1440"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tcPr>
          <w:p w14:paraId="1AB77BF7" w14:textId="77777777" w:rsidR="00A33910" w:rsidRPr="003B5CD6" w:rsidRDefault="00A33910" w:rsidP="00A33910">
            <w:pPr>
              <w:jc w:val="center"/>
              <w:rPr>
                <w:rFonts w:ascii="Arial" w:hAnsi="Arial" w:cs="Arial"/>
                <w:color w:val="000000" w:themeColor="text1"/>
                <w:sz w:val="22"/>
                <w:szCs w:val="22"/>
              </w:rPr>
            </w:pPr>
            <w:r w:rsidRPr="003B5CD6">
              <w:rPr>
                <w:rFonts w:ascii="Arial" w:eastAsia="Times New Roman" w:hAnsi="Arial" w:cs="Arial"/>
                <w:color w:val="000000" w:themeColor="text1"/>
                <w:sz w:val="22"/>
                <w:szCs w:val="22"/>
              </w:rPr>
              <w:t>4732 (68.9)</w:t>
            </w:r>
          </w:p>
        </w:tc>
        <w:tc>
          <w:tcPr>
            <w:tcW w:w="1350" w:type="dxa"/>
            <w:tcBorders>
              <w:top w:val="single" w:sz="4" w:space="0" w:color="auto"/>
              <w:left w:val="single" w:sz="4" w:space="0" w:color="auto"/>
              <w:bottom w:val="single" w:sz="4" w:space="0" w:color="auto"/>
              <w:right w:val="single" w:sz="4" w:space="0" w:color="auto"/>
            </w:tcBorders>
            <w:vAlign w:val="center"/>
          </w:tcPr>
          <w:p w14:paraId="0C1B792B" w14:textId="77777777" w:rsidR="00A33910" w:rsidRPr="003B5CD6" w:rsidRDefault="00A33910" w:rsidP="00A33910">
            <w:pPr>
              <w:jc w:val="center"/>
              <w:rPr>
                <w:rFonts w:ascii="Arial" w:hAnsi="Arial" w:cs="Arial"/>
                <w:color w:val="000000" w:themeColor="text1"/>
                <w:sz w:val="22"/>
                <w:szCs w:val="22"/>
              </w:rPr>
            </w:pPr>
            <w:r w:rsidRPr="003B5CD6">
              <w:rPr>
                <w:rFonts w:ascii="Arial" w:eastAsia="Times New Roman" w:hAnsi="Arial" w:cs="Arial"/>
                <w:color w:val="000000" w:themeColor="text1"/>
                <w:sz w:val="22"/>
                <w:szCs w:val="22"/>
              </w:rPr>
              <w:t>5530 (70.6)</w:t>
            </w:r>
          </w:p>
        </w:tc>
        <w:tc>
          <w:tcPr>
            <w:tcW w:w="810" w:type="dxa"/>
            <w:tcBorders>
              <w:top w:val="single" w:sz="4" w:space="0" w:color="auto"/>
              <w:left w:val="single" w:sz="4" w:space="0" w:color="auto"/>
              <w:bottom w:val="single" w:sz="4" w:space="0" w:color="auto"/>
              <w:right w:val="single" w:sz="4" w:space="0" w:color="auto"/>
            </w:tcBorders>
            <w:vAlign w:val="center"/>
          </w:tcPr>
          <w:p w14:paraId="15041036" w14:textId="77777777" w:rsidR="00A33910" w:rsidRPr="003B5CD6" w:rsidRDefault="00A33910" w:rsidP="00A33910">
            <w:pPr>
              <w:jc w:val="center"/>
              <w:rPr>
                <w:rFonts w:ascii="Arial" w:eastAsia="Times New Roman" w:hAnsi="Arial" w:cs="Arial"/>
                <w:color w:val="000000" w:themeColor="text1"/>
                <w:sz w:val="22"/>
                <w:szCs w:val="22"/>
              </w:rPr>
            </w:pPr>
            <w:r w:rsidRPr="003B5CD6">
              <w:rPr>
                <w:rFonts w:ascii="Arial" w:eastAsia="Times New Roman" w:hAnsi="Arial" w:cs="Arial"/>
                <w:color w:val="000000" w:themeColor="text1"/>
                <w:sz w:val="22"/>
                <w:szCs w:val="22"/>
              </w:rPr>
              <w:t>0.02</w:t>
            </w:r>
          </w:p>
        </w:tc>
        <w:tc>
          <w:tcPr>
            <w:tcW w:w="1260" w:type="dxa"/>
            <w:tcBorders>
              <w:top w:val="single" w:sz="4" w:space="0" w:color="auto"/>
              <w:left w:val="single" w:sz="4" w:space="0" w:color="auto"/>
              <w:bottom w:val="single" w:sz="4" w:space="0" w:color="auto"/>
              <w:right w:val="single" w:sz="4" w:space="0" w:color="auto"/>
            </w:tcBorders>
            <w:vAlign w:val="center"/>
          </w:tcPr>
          <w:p w14:paraId="57EE93D3" w14:textId="77777777" w:rsidR="00A33910" w:rsidRPr="003B5CD6" w:rsidRDefault="00A33910" w:rsidP="00A33910">
            <w:pPr>
              <w:jc w:val="center"/>
              <w:rPr>
                <w:rFonts w:ascii="Arial" w:eastAsia="Times New Roman" w:hAnsi="Arial" w:cs="Arial"/>
                <w:color w:val="000000" w:themeColor="text1"/>
                <w:sz w:val="22"/>
                <w:szCs w:val="22"/>
              </w:rPr>
            </w:pPr>
            <w:r w:rsidRPr="003B5CD6">
              <w:rPr>
                <w:rFonts w:ascii="Arial" w:eastAsia="Times New Roman" w:hAnsi="Arial" w:cs="Arial"/>
                <w:color w:val="000000" w:themeColor="text1"/>
                <w:sz w:val="22"/>
                <w:szCs w:val="22"/>
              </w:rPr>
              <w:t>1860 (71.3)</w:t>
            </w:r>
          </w:p>
        </w:tc>
        <w:tc>
          <w:tcPr>
            <w:tcW w:w="1350" w:type="dxa"/>
            <w:tcBorders>
              <w:top w:val="single" w:sz="4" w:space="0" w:color="auto"/>
              <w:left w:val="single" w:sz="4" w:space="0" w:color="auto"/>
              <w:bottom w:val="single" w:sz="4" w:space="0" w:color="auto"/>
              <w:right w:val="single" w:sz="4" w:space="0" w:color="auto"/>
            </w:tcBorders>
            <w:vAlign w:val="center"/>
          </w:tcPr>
          <w:p w14:paraId="76A9E5EF" w14:textId="77777777" w:rsidR="00A33910" w:rsidRPr="003B5CD6" w:rsidRDefault="00A33910" w:rsidP="00A33910">
            <w:pPr>
              <w:jc w:val="center"/>
              <w:rPr>
                <w:rFonts w:ascii="Arial" w:eastAsia="Times New Roman" w:hAnsi="Arial" w:cs="Arial"/>
                <w:color w:val="000000" w:themeColor="text1"/>
                <w:sz w:val="22"/>
                <w:szCs w:val="22"/>
              </w:rPr>
            </w:pPr>
            <w:r w:rsidRPr="003B5CD6">
              <w:rPr>
                <w:rFonts w:ascii="Arial" w:eastAsia="Times New Roman" w:hAnsi="Arial" w:cs="Arial"/>
                <w:color w:val="000000" w:themeColor="text1"/>
                <w:sz w:val="22"/>
                <w:szCs w:val="22"/>
              </w:rPr>
              <w:t>2604 (71.2)</w:t>
            </w:r>
          </w:p>
        </w:tc>
        <w:tc>
          <w:tcPr>
            <w:tcW w:w="900" w:type="dxa"/>
            <w:tcBorders>
              <w:top w:val="single" w:sz="4" w:space="0" w:color="auto"/>
              <w:left w:val="single" w:sz="4" w:space="0" w:color="auto"/>
              <w:bottom w:val="single" w:sz="4" w:space="0" w:color="auto"/>
              <w:right w:val="single" w:sz="4" w:space="0" w:color="auto"/>
            </w:tcBorders>
            <w:vAlign w:val="center"/>
          </w:tcPr>
          <w:p w14:paraId="6EE6EB52" w14:textId="77777777" w:rsidR="00A33910" w:rsidRPr="003B5CD6" w:rsidRDefault="00A33910" w:rsidP="00A33910">
            <w:pPr>
              <w:jc w:val="center"/>
              <w:rPr>
                <w:rFonts w:ascii="Arial" w:eastAsia="Times New Roman" w:hAnsi="Arial" w:cs="Arial"/>
                <w:color w:val="000000" w:themeColor="text1"/>
                <w:sz w:val="22"/>
                <w:szCs w:val="22"/>
              </w:rPr>
            </w:pPr>
            <w:r w:rsidRPr="003B5CD6">
              <w:rPr>
                <w:rFonts w:ascii="Arial" w:eastAsia="Times New Roman" w:hAnsi="Arial" w:cs="Arial"/>
                <w:color w:val="000000" w:themeColor="text1"/>
                <w:sz w:val="22"/>
                <w:szCs w:val="22"/>
              </w:rPr>
              <w:t>0.922</w:t>
            </w:r>
          </w:p>
        </w:tc>
      </w:tr>
      <w:tr w:rsidR="003B5CD6" w:rsidRPr="003B5CD6" w14:paraId="029422F9" w14:textId="77777777" w:rsidTr="00A33910">
        <w:trPr>
          <w:trHeight w:val="339"/>
        </w:trPr>
        <w:tc>
          <w:tcPr>
            <w:tcW w:w="3235"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tcPr>
          <w:p w14:paraId="1695FA94" w14:textId="77777777" w:rsidR="00A33910" w:rsidRPr="003B5CD6" w:rsidRDefault="00A33910" w:rsidP="00A33910">
            <w:pPr>
              <w:rPr>
                <w:rFonts w:ascii="Arial" w:hAnsi="Arial" w:cs="Arial"/>
                <w:color w:val="000000" w:themeColor="text1"/>
                <w:sz w:val="22"/>
                <w:szCs w:val="22"/>
              </w:rPr>
            </w:pPr>
            <w:r w:rsidRPr="003B5CD6">
              <w:rPr>
                <w:rFonts w:ascii="Arial" w:hAnsi="Arial" w:cs="Arial"/>
                <w:color w:val="000000" w:themeColor="text1"/>
                <w:sz w:val="22"/>
                <w:szCs w:val="22"/>
              </w:rPr>
              <w:t xml:space="preserve">   Rural location </w:t>
            </w:r>
          </w:p>
        </w:tc>
        <w:tc>
          <w:tcPr>
            <w:tcW w:w="1440"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tcPr>
          <w:p w14:paraId="12BAB02C" w14:textId="77777777" w:rsidR="00A33910" w:rsidRPr="003B5CD6" w:rsidRDefault="00A33910" w:rsidP="00A33910">
            <w:pPr>
              <w:jc w:val="center"/>
              <w:rPr>
                <w:rFonts w:ascii="Arial" w:hAnsi="Arial" w:cs="Arial"/>
                <w:color w:val="000000" w:themeColor="text1"/>
                <w:sz w:val="22"/>
                <w:szCs w:val="22"/>
              </w:rPr>
            </w:pPr>
            <w:r w:rsidRPr="003B5CD6">
              <w:rPr>
                <w:rFonts w:ascii="Arial" w:eastAsia="Times New Roman" w:hAnsi="Arial" w:cs="Arial"/>
                <w:color w:val="000000" w:themeColor="text1"/>
                <w:sz w:val="22"/>
                <w:szCs w:val="22"/>
              </w:rPr>
              <w:t>146 (2.1)</w:t>
            </w:r>
          </w:p>
        </w:tc>
        <w:tc>
          <w:tcPr>
            <w:tcW w:w="1350" w:type="dxa"/>
            <w:tcBorders>
              <w:top w:val="single" w:sz="4" w:space="0" w:color="auto"/>
              <w:left w:val="single" w:sz="4" w:space="0" w:color="auto"/>
              <w:bottom w:val="single" w:sz="4" w:space="0" w:color="auto"/>
              <w:right w:val="single" w:sz="4" w:space="0" w:color="auto"/>
            </w:tcBorders>
            <w:vAlign w:val="center"/>
          </w:tcPr>
          <w:p w14:paraId="1F054880" w14:textId="77777777" w:rsidR="00A33910" w:rsidRPr="003B5CD6" w:rsidRDefault="00A33910" w:rsidP="00A33910">
            <w:pPr>
              <w:jc w:val="center"/>
              <w:rPr>
                <w:rFonts w:ascii="Arial" w:hAnsi="Arial" w:cs="Arial"/>
                <w:color w:val="000000" w:themeColor="text1"/>
                <w:sz w:val="22"/>
                <w:szCs w:val="22"/>
              </w:rPr>
            </w:pPr>
            <w:r w:rsidRPr="003B5CD6">
              <w:rPr>
                <w:rFonts w:ascii="Arial" w:eastAsia="Times New Roman" w:hAnsi="Arial" w:cs="Arial"/>
                <w:color w:val="000000" w:themeColor="text1"/>
                <w:sz w:val="22"/>
                <w:szCs w:val="22"/>
              </w:rPr>
              <w:t>183 (2.3)</w:t>
            </w:r>
          </w:p>
        </w:tc>
        <w:tc>
          <w:tcPr>
            <w:tcW w:w="810" w:type="dxa"/>
            <w:tcBorders>
              <w:top w:val="single" w:sz="4" w:space="0" w:color="auto"/>
              <w:left w:val="single" w:sz="4" w:space="0" w:color="auto"/>
              <w:bottom w:val="single" w:sz="4" w:space="0" w:color="auto"/>
              <w:right w:val="single" w:sz="4" w:space="0" w:color="auto"/>
            </w:tcBorders>
            <w:vAlign w:val="center"/>
          </w:tcPr>
          <w:p w14:paraId="28BB190A" w14:textId="77777777" w:rsidR="00A33910" w:rsidRPr="003B5CD6" w:rsidRDefault="00A33910" w:rsidP="00A33910">
            <w:pPr>
              <w:jc w:val="center"/>
              <w:rPr>
                <w:rFonts w:ascii="Arial" w:eastAsia="Times New Roman" w:hAnsi="Arial" w:cs="Arial"/>
                <w:color w:val="000000" w:themeColor="text1"/>
                <w:sz w:val="22"/>
                <w:szCs w:val="22"/>
              </w:rPr>
            </w:pPr>
            <w:r w:rsidRPr="003B5CD6">
              <w:rPr>
                <w:rFonts w:ascii="Arial" w:eastAsia="Times New Roman" w:hAnsi="Arial" w:cs="Arial"/>
                <w:color w:val="000000" w:themeColor="text1"/>
                <w:sz w:val="22"/>
                <w:szCs w:val="22"/>
              </w:rPr>
              <w:t>0.38</w:t>
            </w:r>
          </w:p>
        </w:tc>
        <w:tc>
          <w:tcPr>
            <w:tcW w:w="1260" w:type="dxa"/>
            <w:tcBorders>
              <w:top w:val="single" w:sz="4" w:space="0" w:color="auto"/>
              <w:left w:val="single" w:sz="4" w:space="0" w:color="auto"/>
              <w:bottom w:val="single" w:sz="4" w:space="0" w:color="auto"/>
              <w:right w:val="single" w:sz="4" w:space="0" w:color="auto"/>
            </w:tcBorders>
            <w:vAlign w:val="center"/>
          </w:tcPr>
          <w:p w14:paraId="2CBC5380" w14:textId="77777777" w:rsidR="00A33910" w:rsidRPr="003B5CD6" w:rsidRDefault="00A33910" w:rsidP="00A33910">
            <w:pPr>
              <w:jc w:val="center"/>
              <w:rPr>
                <w:rFonts w:ascii="Arial" w:eastAsia="Times New Roman" w:hAnsi="Arial" w:cs="Arial"/>
                <w:color w:val="000000" w:themeColor="text1"/>
                <w:sz w:val="22"/>
                <w:szCs w:val="22"/>
              </w:rPr>
            </w:pPr>
            <w:r w:rsidRPr="003B5CD6">
              <w:rPr>
                <w:rFonts w:ascii="Arial" w:eastAsia="Times New Roman" w:hAnsi="Arial" w:cs="Arial"/>
                <w:color w:val="000000" w:themeColor="text1"/>
                <w:sz w:val="22"/>
                <w:szCs w:val="22"/>
              </w:rPr>
              <w:t>167 (6.4)</w:t>
            </w:r>
          </w:p>
        </w:tc>
        <w:tc>
          <w:tcPr>
            <w:tcW w:w="1350" w:type="dxa"/>
            <w:tcBorders>
              <w:top w:val="single" w:sz="4" w:space="0" w:color="auto"/>
              <w:left w:val="single" w:sz="4" w:space="0" w:color="auto"/>
              <w:bottom w:val="single" w:sz="4" w:space="0" w:color="auto"/>
              <w:right w:val="single" w:sz="4" w:space="0" w:color="auto"/>
            </w:tcBorders>
            <w:vAlign w:val="center"/>
          </w:tcPr>
          <w:p w14:paraId="4FDC182F" w14:textId="77777777" w:rsidR="00A33910" w:rsidRPr="003B5CD6" w:rsidRDefault="00A33910" w:rsidP="00A33910">
            <w:pPr>
              <w:jc w:val="center"/>
              <w:rPr>
                <w:rFonts w:ascii="Arial" w:eastAsia="Times New Roman" w:hAnsi="Arial" w:cs="Arial"/>
                <w:color w:val="000000" w:themeColor="text1"/>
                <w:sz w:val="22"/>
                <w:szCs w:val="22"/>
              </w:rPr>
            </w:pPr>
            <w:r w:rsidRPr="003B5CD6">
              <w:rPr>
                <w:rFonts w:ascii="Arial" w:eastAsia="Times New Roman" w:hAnsi="Arial" w:cs="Arial"/>
                <w:color w:val="000000" w:themeColor="text1"/>
                <w:sz w:val="22"/>
                <w:szCs w:val="22"/>
              </w:rPr>
              <w:t>264 (7.2)</w:t>
            </w:r>
          </w:p>
        </w:tc>
        <w:tc>
          <w:tcPr>
            <w:tcW w:w="900" w:type="dxa"/>
            <w:tcBorders>
              <w:top w:val="single" w:sz="4" w:space="0" w:color="auto"/>
              <w:left w:val="single" w:sz="4" w:space="0" w:color="auto"/>
              <w:bottom w:val="single" w:sz="4" w:space="0" w:color="auto"/>
              <w:right w:val="single" w:sz="4" w:space="0" w:color="auto"/>
            </w:tcBorders>
            <w:vAlign w:val="center"/>
          </w:tcPr>
          <w:p w14:paraId="4998B63D" w14:textId="77777777" w:rsidR="00A33910" w:rsidRPr="003B5CD6" w:rsidRDefault="00A33910" w:rsidP="00A33910">
            <w:pPr>
              <w:jc w:val="center"/>
              <w:rPr>
                <w:rFonts w:ascii="Arial" w:eastAsia="Times New Roman" w:hAnsi="Arial" w:cs="Arial"/>
                <w:color w:val="000000" w:themeColor="text1"/>
                <w:sz w:val="22"/>
                <w:szCs w:val="22"/>
              </w:rPr>
            </w:pPr>
            <w:r w:rsidRPr="003B5CD6">
              <w:rPr>
                <w:rFonts w:ascii="Arial" w:eastAsia="Times New Roman" w:hAnsi="Arial" w:cs="Arial"/>
                <w:color w:val="000000" w:themeColor="text1"/>
                <w:sz w:val="22"/>
                <w:szCs w:val="22"/>
              </w:rPr>
              <w:t>0.981</w:t>
            </w:r>
          </w:p>
        </w:tc>
      </w:tr>
      <w:tr w:rsidR="003B5CD6" w:rsidRPr="003B5CD6" w14:paraId="6353425B" w14:textId="77777777" w:rsidTr="00A33910">
        <w:trPr>
          <w:trHeight w:val="283"/>
        </w:trPr>
        <w:tc>
          <w:tcPr>
            <w:tcW w:w="3235"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tcPr>
          <w:p w14:paraId="080E51A6" w14:textId="77777777" w:rsidR="00A33910" w:rsidRPr="003B5CD6" w:rsidRDefault="00A33910" w:rsidP="00A33910">
            <w:pPr>
              <w:rPr>
                <w:rFonts w:ascii="Arial" w:hAnsi="Arial" w:cs="Arial"/>
                <w:color w:val="000000" w:themeColor="text1"/>
                <w:sz w:val="22"/>
                <w:szCs w:val="22"/>
              </w:rPr>
            </w:pPr>
            <w:r w:rsidRPr="003B5CD6">
              <w:rPr>
                <w:rFonts w:ascii="Arial" w:hAnsi="Arial" w:cs="Arial"/>
                <w:color w:val="000000" w:themeColor="text1"/>
                <w:sz w:val="22"/>
                <w:szCs w:val="22"/>
              </w:rPr>
              <w:t xml:space="preserve">Non-elective Admission </w:t>
            </w:r>
          </w:p>
        </w:tc>
        <w:tc>
          <w:tcPr>
            <w:tcW w:w="1440"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tcPr>
          <w:p w14:paraId="285F00B6" w14:textId="77777777" w:rsidR="00A33910" w:rsidRPr="003B5CD6" w:rsidRDefault="00A33910" w:rsidP="00A33910">
            <w:pPr>
              <w:jc w:val="center"/>
              <w:rPr>
                <w:rFonts w:ascii="Arial" w:hAnsi="Arial" w:cs="Arial"/>
                <w:color w:val="000000" w:themeColor="text1"/>
                <w:sz w:val="22"/>
                <w:szCs w:val="22"/>
              </w:rPr>
            </w:pPr>
            <w:r w:rsidRPr="003B5CD6">
              <w:rPr>
                <w:rFonts w:ascii="Arial" w:eastAsia="Times New Roman" w:hAnsi="Arial" w:cs="Arial"/>
                <w:color w:val="000000" w:themeColor="text1"/>
                <w:sz w:val="22"/>
                <w:szCs w:val="22"/>
              </w:rPr>
              <w:t>2809 (40.9)</w:t>
            </w:r>
          </w:p>
        </w:tc>
        <w:tc>
          <w:tcPr>
            <w:tcW w:w="1350" w:type="dxa"/>
            <w:tcBorders>
              <w:top w:val="single" w:sz="4" w:space="0" w:color="auto"/>
              <w:left w:val="single" w:sz="4" w:space="0" w:color="auto"/>
              <w:bottom w:val="single" w:sz="4" w:space="0" w:color="auto"/>
              <w:right w:val="single" w:sz="4" w:space="0" w:color="auto"/>
            </w:tcBorders>
            <w:vAlign w:val="center"/>
          </w:tcPr>
          <w:p w14:paraId="5FAB0173" w14:textId="77777777" w:rsidR="00A33910" w:rsidRPr="003B5CD6" w:rsidRDefault="00A33910" w:rsidP="00A33910">
            <w:pPr>
              <w:jc w:val="center"/>
              <w:rPr>
                <w:rFonts w:ascii="Arial" w:hAnsi="Arial" w:cs="Arial"/>
                <w:color w:val="000000" w:themeColor="text1"/>
                <w:sz w:val="22"/>
                <w:szCs w:val="22"/>
              </w:rPr>
            </w:pPr>
            <w:r w:rsidRPr="003B5CD6">
              <w:rPr>
                <w:rFonts w:ascii="Arial" w:eastAsia="Times New Roman" w:hAnsi="Arial" w:cs="Arial"/>
                <w:color w:val="000000" w:themeColor="text1"/>
                <w:sz w:val="22"/>
                <w:szCs w:val="22"/>
              </w:rPr>
              <w:t>3074 (39.3)</w:t>
            </w:r>
          </w:p>
        </w:tc>
        <w:tc>
          <w:tcPr>
            <w:tcW w:w="810" w:type="dxa"/>
            <w:tcBorders>
              <w:top w:val="single" w:sz="4" w:space="0" w:color="auto"/>
              <w:left w:val="single" w:sz="4" w:space="0" w:color="auto"/>
              <w:bottom w:val="single" w:sz="4" w:space="0" w:color="auto"/>
              <w:right w:val="single" w:sz="4" w:space="0" w:color="auto"/>
            </w:tcBorders>
            <w:vAlign w:val="center"/>
          </w:tcPr>
          <w:p w14:paraId="3E638456" w14:textId="77777777" w:rsidR="00A33910" w:rsidRPr="003B5CD6" w:rsidRDefault="00A33910" w:rsidP="00A33910">
            <w:pPr>
              <w:jc w:val="center"/>
              <w:rPr>
                <w:rFonts w:ascii="Arial" w:eastAsia="Times New Roman" w:hAnsi="Arial" w:cs="Arial"/>
                <w:color w:val="000000" w:themeColor="text1"/>
                <w:sz w:val="22"/>
                <w:szCs w:val="22"/>
              </w:rPr>
            </w:pPr>
            <w:r w:rsidRPr="003B5CD6">
              <w:rPr>
                <w:rFonts w:ascii="Arial" w:eastAsia="Times New Roman" w:hAnsi="Arial" w:cs="Arial"/>
                <w:color w:val="000000" w:themeColor="text1"/>
                <w:sz w:val="22"/>
                <w:szCs w:val="22"/>
              </w:rPr>
              <w:t>0.04</w:t>
            </w:r>
          </w:p>
        </w:tc>
        <w:tc>
          <w:tcPr>
            <w:tcW w:w="1260" w:type="dxa"/>
            <w:tcBorders>
              <w:top w:val="single" w:sz="4" w:space="0" w:color="auto"/>
              <w:left w:val="single" w:sz="4" w:space="0" w:color="auto"/>
              <w:bottom w:val="single" w:sz="4" w:space="0" w:color="auto"/>
              <w:right w:val="single" w:sz="4" w:space="0" w:color="auto"/>
            </w:tcBorders>
            <w:vAlign w:val="center"/>
          </w:tcPr>
          <w:p w14:paraId="0AD8BA73" w14:textId="77777777" w:rsidR="00A33910" w:rsidRPr="003B5CD6" w:rsidRDefault="00A33910" w:rsidP="00A33910">
            <w:pPr>
              <w:jc w:val="center"/>
              <w:rPr>
                <w:rFonts w:ascii="Arial" w:eastAsia="Times New Roman" w:hAnsi="Arial" w:cs="Arial"/>
                <w:color w:val="000000" w:themeColor="text1"/>
                <w:sz w:val="22"/>
                <w:szCs w:val="22"/>
              </w:rPr>
            </w:pPr>
            <w:r w:rsidRPr="003B5CD6">
              <w:rPr>
                <w:rFonts w:ascii="Arial" w:eastAsia="Times New Roman" w:hAnsi="Arial" w:cs="Arial"/>
                <w:color w:val="000000" w:themeColor="text1"/>
                <w:sz w:val="22"/>
                <w:szCs w:val="22"/>
              </w:rPr>
              <w:t>473 (18.1)</w:t>
            </w:r>
          </w:p>
        </w:tc>
        <w:tc>
          <w:tcPr>
            <w:tcW w:w="1350" w:type="dxa"/>
            <w:tcBorders>
              <w:top w:val="single" w:sz="4" w:space="0" w:color="auto"/>
              <w:left w:val="single" w:sz="4" w:space="0" w:color="auto"/>
              <w:bottom w:val="single" w:sz="4" w:space="0" w:color="auto"/>
              <w:right w:val="single" w:sz="4" w:space="0" w:color="auto"/>
            </w:tcBorders>
            <w:vAlign w:val="center"/>
          </w:tcPr>
          <w:p w14:paraId="37759423" w14:textId="77777777" w:rsidR="00A33910" w:rsidRPr="003B5CD6" w:rsidRDefault="00A33910" w:rsidP="00A33910">
            <w:pPr>
              <w:jc w:val="center"/>
              <w:rPr>
                <w:rFonts w:ascii="Arial" w:eastAsia="Times New Roman" w:hAnsi="Arial" w:cs="Arial"/>
                <w:color w:val="000000" w:themeColor="text1"/>
                <w:sz w:val="22"/>
                <w:szCs w:val="22"/>
              </w:rPr>
            </w:pPr>
            <w:r w:rsidRPr="003B5CD6">
              <w:rPr>
                <w:rFonts w:ascii="Arial" w:eastAsia="Times New Roman" w:hAnsi="Arial" w:cs="Arial"/>
                <w:color w:val="000000" w:themeColor="text1"/>
                <w:sz w:val="22"/>
                <w:szCs w:val="22"/>
              </w:rPr>
              <w:t>630 (17.2)</w:t>
            </w:r>
          </w:p>
        </w:tc>
        <w:tc>
          <w:tcPr>
            <w:tcW w:w="900" w:type="dxa"/>
            <w:tcBorders>
              <w:top w:val="single" w:sz="4" w:space="0" w:color="auto"/>
              <w:left w:val="single" w:sz="4" w:space="0" w:color="auto"/>
              <w:bottom w:val="single" w:sz="4" w:space="0" w:color="auto"/>
              <w:right w:val="single" w:sz="4" w:space="0" w:color="auto"/>
            </w:tcBorders>
            <w:vAlign w:val="center"/>
          </w:tcPr>
          <w:p w14:paraId="34C0CBB2" w14:textId="77777777" w:rsidR="00A33910" w:rsidRPr="003B5CD6" w:rsidRDefault="00A33910" w:rsidP="00A33910">
            <w:pPr>
              <w:jc w:val="center"/>
              <w:rPr>
                <w:rFonts w:ascii="Arial" w:eastAsia="Times New Roman" w:hAnsi="Arial" w:cs="Arial"/>
                <w:color w:val="000000" w:themeColor="text1"/>
                <w:sz w:val="22"/>
                <w:szCs w:val="22"/>
              </w:rPr>
            </w:pPr>
            <w:r w:rsidRPr="003B5CD6">
              <w:rPr>
                <w:rFonts w:ascii="Arial" w:eastAsia="Times New Roman" w:hAnsi="Arial" w:cs="Arial"/>
                <w:color w:val="000000" w:themeColor="text1"/>
                <w:sz w:val="22"/>
                <w:szCs w:val="22"/>
              </w:rPr>
              <w:t>0.017</w:t>
            </w:r>
          </w:p>
        </w:tc>
      </w:tr>
      <w:tr w:rsidR="003B5CD6" w:rsidRPr="003B5CD6" w14:paraId="71A99F0B" w14:textId="77777777" w:rsidTr="00A33910">
        <w:trPr>
          <w:trHeight w:val="283"/>
        </w:trPr>
        <w:tc>
          <w:tcPr>
            <w:tcW w:w="3235"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tcPr>
          <w:p w14:paraId="0C257CF8" w14:textId="77777777" w:rsidR="00A33910" w:rsidRPr="003B5CD6" w:rsidRDefault="00A33910" w:rsidP="00A33910">
            <w:pPr>
              <w:rPr>
                <w:rFonts w:ascii="Arial" w:hAnsi="Arial" w:cs="Arial"/>
                <w:color w:val="000000" w:themeColor="text1"/>
                <w:sz w:val="22"/>
                <w:szCs w:val="22"/>
              </w:rPr>
            </w:pPr>
            <w:r w:rsidRPr="003B5CD6">
              <w:rPr>
                <w:rFonts w:ascii="Arial" w:hAnsi="Arial" w:cs="Arial"/>
                <w:color w:val="000000" w:themeColor="text1"/>
                <w:sz w:val="22"/>
                <w:szCs w:val="22"/>
              </w:rPr>
              <w:t>Surgery day 0-1 of admission</w:t>
            </w:r>
          </w:p>
        </w:tc>
        <w:tc>
          <w:tcPr>
            <w:tcW w:w="1440"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tcPr>
          <w:p w14:paraId="1537FCC1" w14:textId="77777777" w:rsidR="00A33910" w:rsidRPr="003B5CD6" w:rsidRDefault="00A33910" w:rsidP="00A33910">
            <w:pPr>
              <w:jc w:val="center"/>
              <w:rPr>
                <w:rFonts w:ascii="Arial" w:eastAsia="Times New Roman" w:hAnsi="Arial" w:cs="Arial"/>
                <w:color w:val="000000" w:themeColor="text1"/>
                <w:sz w:val="22"/>
                <w:szCs w:val="22"/>
              </w:rPr>
            </w:pPr>
            <w:r w:rsidRPr="003B5CD6">
              <w:rPr>
                <w:rFonts w:ascii="Arial" w:eastAsia="Times New Roman" w:hAnsi="Arial" w:cs="Arial"/>
                <w:color w:val="000000" w:themeColor="text1"/>
                <w:sz w:val="22"/>
                <w:szCs w:val="22"/>
              </w:rPr>
              <w:t>3554 (51.6)</w:t>
            </w:r>
          </w:p>
        </w:tc>
        <w:tc>
          <w:tcPr>
            <w:tcW w:w="1350" w:type="dxa"/>
            <w:tcBorders>
              <w:top w:val="single" w:sz="4" w:space="0" w:color="auto"/>
              <w:left w:val="single" w:sz="4" w:space="0" w:color="auto"/>
              <w:bottom w:val="single" w:sz="4" w:space="0" w:color="auto"/>
              <w:right w:val="single" w:sz="4" w:space="0" w:color="auto"/>
            </w:tcBorders>
            <w:vAlign w:val="center"/>
          </w:tcPr>
          <w:p w14:paraId="1FE8369B" w14:textId="77777777" w:rsidR="00A33910" w:rsidRPr="003B5CD6" w:rsidRDefault="00A33910" w:rsidP="00A33910">
            <w:pPr>
              <w:jc w:val="center"/>
              <w:rPr>
                <w:rFonts w:ascii="Arial" w:eastAsia="Times New Roman" w:hAnsi="Arial" w:cs="Arial"/>
                <w:color w:val="000000" w:themeColor="text1"/>
                <w:sz w:val="22"/>
                <w:szCs w:val="22"/>
              </w:rPr>
            </w:pPr>
            <w:r w:rsidRPr="003B5CD6">
              <w:rPr>
                <w:rFonts w:ascii="Arial" w:eastAsia="Times New Roman" w:hAnsi="Arial" w:cs="Arial"/>
                <w:color w:val="000000" w:themeColor="text1"/>
                <w:sz w:val="22"/>
                <w:szCs w:val="22"/>
              </w:rPr>
              <w:t>4015 (51.2)</w:t>
            </w:r>
          </w:p>
        </w:tc>
        <w:tc>
          <w:tcPr>
            <w:tcW w:w="810" w:type="dxa"/>
            <w:tcBorders>
              <w:top w:val="single" w:sz="4" w:space="0" w:color="auto"/>
              <w:left w:val="single" w:sz="4" w:space="0" w:color="auto"/>
              <w:bottom w:val="single" w:sz="4" w:space="0" w:color="auto"/>
              <w:right w:val="single" w:sz="4" w:space="0" w:color="auto"/>
            </w:tcBorders>
            <w:vAlign w:val="center"/>
          </w:tcPr>
          <w:p w14:paraId="2A839E85" w14:textId="77777777" w:rsidR="00A33910" w:rsidRPr="003B5CD6" w:rsidRDefault="00A33910" w:rsidP="00A33910">
            <w:pPr>
              <w:jc w:val="center"/>
              <w:rPr>
                <w:rFonts w:ascii="Arial" w:eastAsia="Times New Roman" w:hAnsi="Arial" w:cs="Arial"/>
                <w:color w:val="000000" w:themeColor="text1"/>
                <w:sz w:val="22"/>
                <w:szCs w:val="22"/>
              </w:rPr>
            </w:pPr>
            <w:r w:rsidRPr="003B5CD6">
              <w:rPr>
                <w:rFonts w:ascii="Arial" w:eastAsia="Times New Roman" w:hAnsi="Arial" w:cs="Arial"/>
                <w:color w:val="000000" w:themeColor="text1"/>
                <w:sz w:val="22"/>
                <w:szCs w:val="22"/>
              </w:rPr>
              <w:t>0.60</w:t>
            </w:r>
          </w:p>
        </w:tc>
        <w:tc>
          <w:tcPr>
            <w:tcW w:w="1260" w:type="dxa"/>
            <w:tcBorders>
              <w:top w:val="single" w:sz="4" w:space="0" w:color="auto"/>
              <w:left w:val="single" w:sz="4" w:space="0" w:color="auto"/>
              <w:bottom w:val="single" w:sz="4" w:space="0" w:color="auto"/>
              <w:right w:val="single" w:sz="4" w:space="0" w:color="auto"/>
            </w:tcBorders>
            <w:vAlign w:val="center"/>
          </w:tcPr>
          <w:p w14:paraId="16650F5D" w14:textId="77777777" w:rsidR="00A33910" w:rsidRPr="003B5CD6" w:rsidRDefault="00A33910" w:rsidP="00A33910">
            <w:pPr>
              <w:jc w:val="center"/>
              <w:rPr>
                <w:rFonts w:ascii="Arial" w:eastAsia="Times New Roman" w:hAnsi="Arial" w:cs="Arial"/>
                <w:color w:val="000000" w:themeColor="text1"/>
                <w:sz w:val="22"/>
                <w:szCs w:val="22"/>
              </w:rPr>
            </w:pPr>
            <w:r w:rsidRPr="003B5CD6">
              <w:rPr>
                <w:rFonts w:ascii="Arial" w:eastAsia="Times New Roman" w:hAnsi="Arial" w:cs="Arial"/>
                <w:color w:val="000000" w:themeColor="text1"/>
                <w:sz w:val="22"/>
                <w:szCs w:val="22"/>
              </w:rPr>
              <w:t>1968 (75.5)</w:t>
            </w:r>
          </w:p>
        </w:tc>
        <w:tc>
          <w:tcPr>
            <w:tcW w:w="1350" w:type="dxa"/>
            <w:tcBorders>
              <w:top w:val="single" w:sz="4" w:space="0" w:color="auto"/>
              <w:left w:val="single" w:sz="4" w:space="0" w:color="auto"/>
              <w:bottom w:val="single" w:sz="4" w:space="0" w:color="auto"/>
              <w:right w:val="single" w:sz="4" w:space="0" w:color="auto"/>
            </w:tcBorders>
            <w:vAlign w:val="center"/>
          </w:tcPr>
          <w:p w14:paraId="3E0B1B5B" w14:textId="77777777" w:rsidR="00A33910" w:rsidRPr="003B5CD6" w:rsidRDefault="00A33910" w:rsidP="00A33910">
            <w:pPr>
              <w:jc w:val="center"/>
              <w:rPr>
                <w:rFonts w:ascii="Arial" w:eastAsia="Times New Roman" w:hAnsi="Arial" w:cs="Arial"/>
                <w:color w:val="000000" w:themeColor="text1"/>
                <w:sz w:val="22"/>
                <w:szCs w:val="22"/>
              </w:rPr>
            </w:pPr>
            <w:r w:rsidRPr="003B5CD6">
              <w:rPr>
                <w:rFonts w:ascii="Arial" w:eastAsia="Times New Roman" w:hAnsi="Arial" w:cs="Arial"/>
                <w:color w:val="000000" w:themeColor="text1"/>
                <w:sz w:val="22"/>
                <w:szCs w:val="22"/>
              </w:rPr>
              <w:t>2763 (75.6)</w:t>
            </w:r>
          </w:p>
        </w:tc>
        <w:tc>
          <w:tcPr>
            <w:tcW w:w="900" w:type="dxa"/>
            <w:tcBorders>
              <w:top w:val="single" w:sz="4" w:space="0" w:color="auto"/>
              <w:left w:val="single" w:sz="4" w:space="0" w:color="auto"/>
              <w:bottom w:val="single" w:sz="4" w:space="0" w:color="auto"/>
              <w:right w:val="single" w:sz="4" w:space="0" w:color="auto"/>
            </w:tcBorders>
            <w:vAlign w:val="center"/>
          </w:tcPr>
          <w:p w14:paraId="4B255138" w14:textId="77777777" w:rsidR="00A33910" w:rsidRPr="003B5CD6" w:rsidRDefault="00A33910" w:rsidP="00A33910">
            <w:pPr>
              <w:jc w:val="center"/>
              <w:rPr>
                <w:rFonts w:ascii="Arial" w:eastAsia="Times New Roman" w:hAnsi="Arial" w:cs="Arial"/>
                <w:color w:val="000000" w:themeColor="text1"/>
                <w:sz w:val="22"/>
                <w:szCs w:val="22"/>
              </w:rPr>
            </w:pPr>
            <w:r w:rsidRPr="003B5CD6">
              <w:rPr>
                <w:rFonts w:ascii="Arial" w:eastAsia="Times New Roman" w:hAnsi="Arial" w:cs="Arial"/>
                <w:color w:val="000000" w:themeColor="text1"/>
                <w:sz w:val="22"/>
                <w:szCs w:val="22"/>
              </w:rPr>
              <w:t>0.001</w:t>
            </w:r>
          </w:p>
        </w:tc>
      </w:tr>
      <w:tr w:rsidR="003B5CD6" w:rsidRPr="003B5CD6" w14:paraId="27434BB8" w14:textId="77777777" w:rsidTr="00A33910">
        <w:trPr>
          <w:trHeight w:val="283"/>
        </w:trPr>
        <w:tc>
          <w:tcPr>
            <w:tcW w:w="3235"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tcPr>
          <w:p w14:paraId="134750B3" w14:textId="77777777" w:rsidR="00A33910" w:rsidRPr="003B5CD6" w:rsidRDefault="00A33910" w:rsidP="00A33910">
            <w:pPr>
              <w:rPr>
                <w:rFonts w:ascii="Arial" w:hAnsi="Arial" w:cs="Arial"/>
                <w:color w:val="000000" w:themeColor="text1"/>
                <w:sz w:val="22"/>
                <w:szCs w:val="22"/>
              </w:rPr>
            </w:pPr>
            <w:r w:rsidRPr="003B5CD6">
              <w:rPr>
                <w:rFonts w:ascii="Arial" w:hAnsi="Arial" w:cs="Arial"/>
                <w:color w:val="000000" w:themeColor="text1"/>
                <w:sz w:val="22"/>
                <w:szCs w:val="22"/>
              </w:rPr>
              <w:t>Primary Payer- no (%)</w:t>
            </w:r>
          </w:p>
        </w:tc>
        <w:tc>
          <w:tcPr>
            <w:tcW w:w="2790" w:type="dxa"/>
            <w:gridSpan w:val="2"/>
            <w:tcBorders>
              <w:top w:val="single" w:sz="4" w:space="0" w:color="auto"/>
              <w:left w:val="single" w:sz="4" w:space="0" w:color="auto"/>
              <w:bottom w:val="single" w:sz="4" w:space="0" w:color="auto"/>
              <w:right w:val="single" w:sz="4" w:space="0" w:color="auto"/>
            </w:tcBorders>
            <w:vAlign w:val="center"/>
          </w:tcPr>
          <w:p w14:paraId="31EFA57D" w14:textId="77777777" w:rsidR="00A33910" w:rsidRPr="003B5CD6" w:rsidRDefault="00A33910" w:rsidP="00A33910">
            <w:pPr>
              <w:jc w:val="center"/>
              <w:rPr>
                <w:rFonts w:ascii="Arial" w:hAnsi="Arial" w:cs="Arial"/>
                <w:color w:val="000000" w:themeColor="text1"/>
                <w:sz w:val="22"/>
                <w:szCs w:val="22"/>
              </w:rPr>
            </w:pPr>
          </w:p>
        </w:tc>
        <w:tc>
          <w:tcPr>
            <w:tcW w:w="810" w:type="dxa"/>
            <w:tcBorders>
              <w:top w:val="single" w:sz="4" w:space="0" w:color="auto"/>
              <w:left w:val="single" w:sz="4" w:space="0" w:color="auto"/>
              <w:bottom w:val="single" w:sz="4" w:space="0" w:color="auto"/>
              <w:right w:val="single" w:sz="4" w:space="0" w:color="auto"/>
            </w:tcBorders>
            <w:vAlign w:val="center"/>
          </w:tcPr>
          <w:p w14:paraId="51AC8AAB" w14:textId="77777777" w:rsidR="00A33910" w:rsidRPr="003B5CD6" w:rsidRDefault="00A33910" w:rsidP="00A33910">
            <w:pPr>
              <w:jc w:val="center"/>
              <w:rPr>
                <w:rFonts w:ascii="Arial" w:eastAsia="Times New Roman" w:hAnsi="Arial" w:cs="Arial"/>
                <w:color w:val="000000" w:themeColor="text1"/>
                <w:sz w:val="22"/>
                <w:szCs w:val="22"/>
              </w:rPr>
            </w:pPr>
            <w:r w:rsidRPr="003B5CD6">
              <w:rPr>
                <w:rFonts w:ascii="Arial" w:eastAsia="Times New Roman" w:hAnsi="Arial" w:cs="Arial"/>
                <w:color w:val="000000" w:themeColor="text1"/>
                <w:sz w:val="22"/>
                <w:szCs w:val="22"/>
              </w:rPr>
              <w:t>&lt;0.001</w:t>
            </w:r>
          </w:p>
        </w:tc>
        <w:tc>
          <w:tcPr>
            <w:tcW w:w="1260" w:type="dxa"/>
            <w:tcBorders>
              <w:top w:val="single" w:sz="4" w:space="0" w:color="auto"/>
              <w:left w:val="single" w:sz="4" w:space="0" w:color="auto"/>
              <w:bottom w:val="single" w:sz="4" w:space="0" w:color="auto"/>
              <w:right w:val="single" w:sz="4" w:space="0" w:color="auto"/>
            </w:tcBorders>
            <w:vAlign w:val="center"/>
          </w:tcPr>
          <w:p w14:paraId="6350AF4A" w14:textId="77777777" w:rsidR="00A33910" w:rsidRPr="003B5CD6" w:rsidRDefault="00A33910" w:rsidP="00A33910">
            <w:pPr>
              <w:jc w:val="center"/>
              <w:rPr>
                <w:rFonts w:ascii="Arial" w:eastAsia="Times New Roman" w:hAnsi="Arial" w:cs="Arial"/>
                <w:color w:val="000000" w:themeColor="text1"/>
                <w:sz w:val="22"/>
                <w:szCs w:val="22"/>
              </w:rPr>
            </w:pPr>
          </w:p>
        </w:tc>
        <w:tc>
          <w:tcPr>
            <w:tcW w:w="1350" w:type="dxa"/>
            <w:tcBorders>
              <w:top w:val="single" w:sz="4" w:space="0" w:color="auto"/>
              <w:left w:val="single" w:sz="4" w:space="0" w:color="auto"/>
              <w:bottom w:val="single" w:sz="4" w:space="0" w:color="auto"/>
              <w:right w:val="single" w:sz="4" w:space="0" w:color="auto"/>
            </w:tcBorders>
            <w:vAlign w:val="center"/>
          </w:tcPr>
          <w:p w14:paraId="29619CAD" w14:textId="77777777" w:rsidR="00A33910" w:rsidRPr="003B5CD6" w:rsidRDefault="00A33910" w:rsidP="00A33910">
            <w:pPr>
              <w:jc w:val="center"/>
              <w:rPr>
                <w:rFonts w:ascii="Arial" w:eastAsia="Times New Roman" w:hAnsi="Arial" w:cs="Arial"/>
                <w:color w:val="000000" w:themeColor="text1"/>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14:paraId="20C456D1" w14:textId="77777777" w:rsidR="00A33910" w:rsidRPr="003B5CD6" w:rsidRDefault="00A33910" w:rsidP="00A33910">
            <w:pPr>
              <w:jc w:val="center"/>
              <w:rPr>
                <w:rFonts w:ascii="Arial" w:eastAsia="Times New Roman" w:hAnsi="Arial" w:cs="Arial"/>
                <w:color w:val="000000" w:themeColor="text1"/>
                <w:sz w:val="22"/>
                <w:szCs w:val="22"/>
              </w:rPr>
            </w:pPr>
            <w:r w:rsidRPr="003B5CD6">
              <w:rPr>
                <w:rFonts w:ascii="Arial" w:eastAsia="Times New Roman" w:hAnsi="Arial" w:cs="Arial"/>
                <w:color w:val="000000" w:themeColor="text1"/>
                <w:sz w:val="22"/>
                <w:szCs w:val="22"/>
              </w:rPr>
              <w:t>&lt;0.001</w:t>
            </w:r>
          </w:p>
        </w:tc>
      </w:tr>
      <w:tr w:rsidR="003B5CD6" w:rsidRPr="003B5CD6" w14:paraId="62409B12" w14:textId="77777777" w:rsidTr="00A33910">
        <w:trPr>
          <w:trHeight w:val="283"/>
        </w:trPr>
        <w:tc>
          <w:tcPr>
            <w:tcW w:w="3235"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tcPr>
          <w:p w14:paraId="5BBCA9BC" w14:textId="77777777" w:rsidR="00A33910" w:rsidRPr="003B5CD6" w:rsidRDefault="00A33910" w:rsidP="00A33910">
            <w:pPr>
              <w:rPr>
                <w:rFonts w:ascii="Arial" w:hAnsi="Arial" w:cs="Arial"/>
                <w:color w:val="000000" w:themeColor="text1"/>
                <w:sz w:val="22"/>
                <w:szCs w:val="22"/>
              </w:rPr>
            </w:pPr>
            <w:r w:rsidRPr="003B5CD6">
              <w:rPr>
                <w:rFonts w:ascii="Arial" w:hAnsi="Arial" w:cs="Arial"/>
                <w:color w:val="000000" w:themeColor="text1"/>
                <w:sz w:val="22"/>
                <w:szCs w:val="22"/>
              </w:rPr>
              <w:t xml:space="preserve">   Medicare / Medicaid</w:t>
            </w:r>
          </w:p>
        </w:tc>
        <w:tc>
          <w:tcPr>
            <w:tcW w:w="1440"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tcPr>
          <w:p w14:paraId="6FC86D9B" w14:textId="77777777" w:rsidR="00A33910" w:rsidRPr="003B5CD6" w:rsidRDefault="00A33910" w:rsidP="00A33910">
            <w:pPr>
              <w:jc w:val="center"/>
              <w:rPr>
                <w:rFonts w:ascii="Arial" w:hAnsi="Arial" w:cs="Arial"/>
                <w:color w:val="000000" w:themeColor="text1"/>
                <w:sz w:val="22"/>
                <w:szCs w:val="22"/>
              </w:rPr>
            </w:pPr>
            <w:r w:rsidRPr="003B5CD6">
              <w:rPr>
                <w:rFonts w:ascii="Arial" w:eastAsia="Times New Roman" w:hAnsi="Arial" w:cs="Arial"/>
                <w:color w:val="000000" w:themeColor="text1"/>
                <w:sz w:val="22"/>
                <w:szCs w:val="22"/>
              </w:rPr>
              <w:t>5242 (76.1)</w:t>
            </w:r>
          </w:p>
        </w:tc>
        <w:tc>
          <w:tcPr>
            <w:tcW w:w="1350" w:type="dxa"/>
            <w:tcBorders>
              <w:top w:val="single" w:sz="4" w:space="0" w:color="auto"/>
              <w:left w:val="single" w:sz="4" w:space="0" w:color="auto"/>
              <w:bottom w:val="single" w:sz="4" w:space="0" w:color="auto"/>
              <w:right w:val="single" w:sz="4" w:space="0" w:color="auto"/>
            </w:tcBorders>
            <w:vAlign w:val="center"/>
          </w:tcPr>
          <w:p w14:paraId="7721CB1E" w14:textId="77777777" w:rsidR="00A33910" w:rsidRPr="003B5CD6" w:rsidRDefault="00A33910" w:rsidP="00A33910">
            <w:pPr>
              <w:jc w:val="center"/>
              <w:rPr>
                <w:rFonts w:ascii="Arial" w:hAnsi="Arial" w:cs="Arial"/>
                <w:color w:val="000000" w:themeColor="text1"/>
                <w:sz w:val="22"/>
                <w:szCs w:val="22"/>
              </w:rPr>
            </w:pPr>
            <w:r w:rsidRPr="003B5CD6">
              <w:rPr>
                <w:rFonts w:ascii="Arial" w:eastAsia="Times New Roman" w:hAnsi="Arial" w:cs="Arial"/>
                <w:color w:val="000000" w:themeColor="text1"/>
                <w:sz w:val="22"/>
                <w:szCs w:val="22"/>
              </w:rPr>
              <w:t>6386 (81.4)</w:t>
            </w:r>
          </w:p>
        </w:tc>
        <w:tc>
          <w:tcPr>
            <w:tcW w:w="810" w:type="dxa"/>
            <w:vMerge w:val="restart"/>
            <w:tcBorders>
              <w:top w:val="single" w:sz="4" w:space="0" w:color="auto"/>
              <w:left w:val="single" w:sz="4" w:space="0" w:color="auto"/>
              <w:right w:val="single" w:sz="4" w:space="0" w:color="auto"/>
            </w:tcBorders>
            <w:vAlign w:val="center"/>
          </w:tcPr>
          <w:p w14:paraId="667A28D2" w14:textId="77777777" w:rsidR="00A33910" w:rsidRPr="003B5CD6" w:rsidRDefault="00A33910" w:rsidP="00A33910">
            <w:pPr>
              <w:jc w:val="center"/>
              <w:rPr>
                <w:rFonts w:ascii="Arial" w:eastAsia="Times New Roman" w:hAnsi="Arial" w:cs="Arial"/>
                <w:color w:val="000000" w:themeColor="text1"/>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777CE1EB" w14:textId="77777777" w:rsidR="00A33910" w:rsidRPr="003B5CD6" w:rsidRDefault="00A33910" w:rsidP="00A33910">
            <w:pPr>
              <w:jc w:val="center"/>
              <w:rPr>
                <w:rFonts w:ascii="Arial" w:eastAsia="Times New Roman" w:hAnsi="Arial" w:cs="Arial"/>
                <w:color w:val="000000" w:themeColor="text1"/>
                <w:sz w:val="22"/>
                <w:szCs w:val="22"/>
              </w:rPr>
            </w:pPr>
            <w:r w:rsidRPr="003B5CD6">
              <w:rPr>
                <w:rFonts w:ascii="Arial" w:eastAsia="Times New Roman" w:hAnsi="Arial" w:cs="Arial"/>
                <w:color w:val="000000" w:themeColor="text1"/>
                <w:sz w:val="22"/>
                <w:szCs w:val="22"/>
              </w:rPr>
              <w:t>1789 (68.5)</w:t>
            </w:r>
          </w:p>
        </w:tc>
        <w:tc>
          <w:tcPr>
            <w:tcW w:w="1350" w:type="dxa"/>
            <w:tcBorders>
              <w:top w:val="single" w:sz="4" w:space="0" w:color="auto"/>
              <w:left w:val="single" w:sz="4" w:space="0" w:color="auto"/>
              <w:bottom w:val="single" w:sz="4" w:space="0" w:color="auto"/>
              <w:right w:val="single" w:sz="4" w:space="0" w:color="auto"/>
            </w:tcBorders>
            <w:vAlign w:val="center"/>
          </w:tcPr>
          <w:p w14:paraId="0CF3E837" w14:textId="77777777" w:rsidR="00A33910" w:rsidRPr="003B5CD6" w:rsidRDefault="00A33910" w:rsidP="00A33910">
            <w:pPr>
              <w:jc w:val="center"/>
              <w:rPr>
                <w:rFonts w:ascii="Arial" w:eastAsia="Times New Roman" w:hAnsi="Arial" w:cs="Arial"/>
                <w:color w:val="000000" w:themeColor="text1"/>
                <w:sz w:val="22"/>
                <w:szCs w:val="22"/>
              </w:rPr>
            </w:pPr>
            <w:r w:rsidRPr="003B5CD6">
              <w:rPr>
                <w:rFonts w:ascii="Arial" w:eastAsia="Times New Roman" w:hAnsi="Arial" w:cs="Arial"/>
                <w:color w:val="000000" w:themeColor="text1"/>
                <w:sz w:val="22"/>
                <w:szCs w:val="22"/>
              </w:rPr>
              <w:t>2826 (77)</w:t>
            </w:r>
          </w:p>
        </w:tc>
        <w:tc>
          <w:tcPr>
            <w:tcW w:w="900" w:type="dxa"/>
            <w:tcBorders>
              <w:top w:val="single" w:sz="4" w:space="0" w:color="auto"/>
              <w:left w:val="single" w:sz="4" w:space="0" w:color="auto"/>
              <w:right w:val="single" w:sz="4" w:space="0" w:color="auto"/>
            </w:tcBorders>
            <w:vAlign w:val="center"/>
          </w:tcPr>
          <w:p w14:paraId="04203291" w14:textId="77777777" w:rsidR="00A33910" w:rsidRPr="003B5CD6" w:rsidRDefault="00A33910" w:rsidP="00A33910">
            <w:pPr>
              <w:jc w:val="center"/>
              <w:rPr>
                <w:rFonts w:ascii="Arial" w:eastAsia="Times New Roman" w:hAnsi="Arial" w:cs="Arial"/>
                <w:color w:val="000000" w:themeColor="text1"/>
                <w:sz w:val="22"/>
                <w:szCs w:val="22"/>
              </w:rPr>
            </w:pPr>
          </w:p>
        </w:tc>
      </w:tr>
      <w:tr w:rsidR="003B5CD6" w:rsidRPr="003B5CD6" w14:paraId="1459FF7A" w14:textId="77777777" w:rsidTr="00A33910">
        <w:trPr>
          <w:trHeight w:val="283"/>
        </w:trPr>
        <w:tc>
          <w:tcPr>
            <w:tcW w:w="3235"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tcPr>
          <w:p w14:paraId="6389FCCB" w14:textId="77777777" w:rsidR="00A33910" w:rsidRPr="003B5CD6" w:rsidRDefault="00A33910" w:rsidP="00A33910">
            <w:pPr>
              <w:rPr>
                <w:rFonts w:ascii="Arial" w:hAnsi="Arial" w:cs="Arial"/>
                <w:color w:val="000000" w:themeColor="text1"/>
                <w:sz w:val="22"/>
                <w:szCs w:val="22"/>
              </w:rPr>
            </w:pPr>
            <w:r w:rsidRPr="003B5CD6">
              <w:rPr>
                <w:rFonts w:ascii="Arial" w:hAnsi="Arial" w:cs="Arial"/>
                <w:color w:val="000000" w:themeColor="text1"/>
                <w:sz w:val="22"/>
                <w:szCs w:val="22"/>
              </w:rPr>
              <w:t xml:space="preserve">   Private including HMO</w:t>
            </w:r>
          </w:p>
        </w:tc>
        <w:tc>
          <w:tcPr>
            <w:tcW w:w="1440"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tcPr>
          <w:p w14:paraId="3FB3F03B" w14:textId="77777777" w:rsidR="00A33910" w:rsidRPr="003B5CD6" w:rsidRDefault="00A33910" w:rsidP="00A33910">
            <w:pPr>
              <w:jc w:val="center"/>
              <w:rPr>
                <w:rFonts w:ascii="Arial" w:hAnsi="Arial" w:cs="Arial"/>
                <w:color w:val="000000" w:themeColor="text1"/>
                <w:sz w:val="22"/>
                <w:szCs w:val="22"/>
              </w:rPr>
            </w:pPr>
            <w:r w:rsidRPr="003B5CD6">
              <w:rPr>
                <w:rFonts w:ascii="Arial" w:eastAsia="Times New Roman" w:hAnsi="Arial" w:cs="Arial"/>
                <w:color w:val="000000" w:themeColor="text1"/>
                <w:sz w:val="22"/>
                <w:szCs w:val="22"/>
              </w:rPr>
              <w:t>1353 (19.7)</w:t>
            </w:r>
          </w:p>
        </w:tc>
        <w:tc>
          <w:tcPr>
            <w:tcW w:w="1350" w:type="dxa"/>
            <w:tcBorders>
              <w:top w:val="single" w:sz="4" w:space="0" w:color="auto"/>
              <w:left w:val="single" w:sz="4" w:space="0" w:color="auto"/>
              <w:bottom w:val="single" w:sz="4" w:space="0" w:color="auto"/>
              <w:right w:val="single" w:sz="4" w:space="0" w:color="auto"/>
            </w:tcBorders>
            <w:vAlign w:val="center"/>
          </w:tcPr>
          <w:p w14:paraId="7513E444" w14:textId="77777777" w:rsidR="00A33910" w:rsidRPr="003B5CD6" w:rsidRDefault="00A33910" w:rsidP="00A33910">
            <w:pPr>
              <w:jc w:val="center"/>
              <w:rPr>
                <w:rFonts w:ascii="Arial" w:hAnsi="Arial" w:cs="Arial"/>
                <w:color w:val="000000" w:themeColor="text1"/>
                <w:sz w:val="22"/>
                <w:szCs w:val="22"/>
              </w:rPr>
            </w:pPr>
            <w:r w:rsidRPr="003B5CD6">
              <w:rPr>
                <w:rFonts w:ascii="Arial" w:eastAsia="Times New Roman" w:hAnsi="Arial" w:cs="Arial"/>
                <w:color w:val="000000" w:themeColor="text1"/>
                <w:sz w:val="22"/>
                <w:szCs w:val="22"/>
              </w:rPr>
              <w:t>1259 (16.1)</w:t>
            </w:r>
          </w:p>
        </w:tc>
        <w:tc>
          <w:tcPr>
            <w:tcW w:w="810" w:type="dxa"/>
            <w:vMerge/>
            <w:tcBorders>
              <w:left w:val="single" w:sz="4" w:space="0" w:color="auto"/>
              <w:right w:val="single" w:sz="4" w:space="0" w:color="auto"/>
            </w:tcBorders>
            <w:vAlign w:val="center"/>
          </w:tcPr>
          <w:p w14:paraId="172906EE" w14:textId="77777777" w:rsidR="00A33910" w:rsidRPr="003B5CD6" w:rsidRDefault="00A33910" w:rsidP="00A33910">
            <w:pPr>
              <w:jc w:val="center"/>
              <w:rPr>
                <w:rFonts w:ascii="Arial" w:eastAsia="Times New Roman" w:hAnsi="Arial" w:cs="Arial"/>
                <w:color w:val="000000" w:themeColor="text1"/>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1BFBA69D" w14:textId="77777777" w:rsidR="00A33910" w:rsidRPr="003B5CD6" w:rsidRDefault="00A33910" w:rsidP="00A33910">
            <w:pPr>
              <w:jc w:val="center"/>
              <w:rPr>
                <w:rFonts w:ascii="Arial" w:eastAsia="Times New Roman" w:hAnsi="Arial" w:cs="Arial"/>
                <w:color w:val="000000" w:themeColor="text1"/>
                <w:sz w:val="22"/>
                <w:szCs w:val="22"/>
              </w:rPr>
            </w:pPr>
            <w:r w:rsidRPr="003B5CD6">
              <w:rPr>
                <w:rFonts w:ascii="Arial" w:eastAsia="Times New Roman" w:hAnsi="Arial" w:cs="Arial"/>
                <w:color w:val="000000" w:themeColor="text1"/>
                <w:sz w:val="22"/>
                <w:szCs w:val="22"/>
              </w:rPr>
              <w:t>701 (26.8)</w:t>
            </w:r>
          </w:p>
        </w:tc>
        <w:tc>
          <w:tcPr>
            <w:tcW w:w="1350" w:type="dxa"/>
            <w:tcBorders>
              <w:top w:val="single" w:sz="4" w:space="0" w:color="auto"/>
              <w:left w:val="single" w:sz="4" w:space="0" w:color="auto"/>
              <w:bottom w:val="single" w:sz="4" w:space="0" w:color="auto"/>
              <w:right w:val="single" w:sz="4" w:space="0" w:color="auto"/>
            </w:tcBorders>
            <w:vAlign w:val="center"/>
          </w:tcPr>
          <w:p w14:paraId="203399D2" w14:textId="77777777" w:rsidR="00A33910" w:rsidRPr="003B5CD6" w:rsidRDefault="00A33910" w:rsidP="00A33910">
            <w:pPr>
              <w:jc w:val="center"/>
              <w:rPr>
                <w:rFonts w:ascii="Arial" w:eastAsia="Times New Roman" w:hAnsi="Arial" w:cs="Arial"/>
                <w:color w:val="000000" w:themeColor="text1"/>
                <w:sz w:val="22"/>
                <w:szCs w:val="22"/>
              </w:rPr>
            </w:pPr>
            <w:r w:rsidRPr="003B5CD6">
              <w:rPr>
                <w:rFonts w:ascii="Arial" w:eastAsia="Times New Roman" w:hAnsi="Arial" w:cs="Arial"/>
                <w:color w:val="000000" w:themeColor="text1"/>
                <w:sz w:val="22"/>
                <w:szCs w:val="22"/>
              </w:rPr>
              <w:t>702 (19.1)</w:t>
            </w:r>
          </w:p>
        </w:tc>
        <w:tc>
          <w:tcPr>
            <w:tcW w:w="900" w:type="dxa"/>
            <w:tcBorders>
              <w:left w:val="single" w:sz="4" w:space="0" w:color="auto"/>
              <w:right w:val="single" w:sz="4" w:space="0" w:color="auto"/>
            </w:tcBorders>
            <w:vAlign w:val="center"/>
          </w:tcPr>
          <w:p w14:paraId="76A0DD62" w14:textId="77777777" w:rsidR="00A33910" w:rsidRPr="003B5CD6" w:rsidRDefault="00A33910" w:rsidP="00A33910">
            <w:pPr>
              <w:jc w:val="center"/>
              <w:rPr>
                <w:rFonts w:ascii="Arial" w:eastAsia="Times New Roman" w:hAnsi="Arial" w:cs="Arial"/>
                <w:color w:val="000000" w:themeColor="text1"/>
                <w:sz w:val="22"/>
                <w:szCs w:val="22"/>
              </w:rPr>
            </w:pPr>
          </w:p>
        </w:tc>
      </w:tr>
      <w:tr w:rsidR="003B5CD6" w:rsidRPr="003B5CD6" w14:paraId="0E77F210" w14:textId="77777777" w:rsidTr="00A33910">
        <w:trPr>
          <w:trHeight w:val="283"/>
        </w:trPr>
        <w:tc>
          <w:tcPr>
            <w:tcW w:w="3235"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tcPr>
          <w:p w14:paraId="5BAA9CFF" w14:textId="77777777" w:rsidR="00A33910" w:rsidRPr="003B5CD6" w:rsidRDefault="00A33910" w:rsidP="00A33910">
            <w:pPr>
              <w:rPr>
                <w:rFonts w:ascii="Arial" w:hAnsi="Arial" w:cs="Arial"/>
                <w:color w:val="000000" w:themeColor="text1"/>
                <w:sz w:val="22"/>
                <w:szCs w:val="22"/>
              </w:rPr>
            </w:pPr>
            <w:r w:rsidRPr="003B5CD6">
              <w:rPr>
                <w:rFonts w:ascii="Arial" w:hAnsi="Arial" w:cs="Arial"/>
                <w:color w:val="000000" w:themeColor="text1"/>
                <w:sz w:val="22"/>
                <w:szCs w:val="22"/>
              </w:rPr>
              <w:t xml:space="preserve">   Self-pay/No charge/Other</w:t>
            </w:r>
          </w:p>
        </w:tc>
        <w:tc>
          <w:tcPr>
            <w:tcW w:w="1440"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tcPr>
          <w:p w14:paraId="3B55CCE3" w14:textId="77777777" w:rsidR="00A33910" w:rsidRPr="003B5CD6" w:rsidRDefault="00A33910" w:rsidP="00A33910">
            <w:pPr>
              <w:jc w:val="center"/>
              <w:rPr>
                <w:rFonts w:ascii="Arial" w:hAnsi="Arial" w:cs="Arial"/>
                <w:color w:val="000000" w:themeColor="text1"/>
                <w:sz w:val="22"/>
                <w:szCs w:val="22"/>
              </w:rPr>
            </w:pPr>
            <w:r w:rsidRPr="003B5CD6">
              <w:rPr>
                <w:rFonts w:ascii="Arial" w:eastAsia="Times New Roman" w:hAnsi="Arial" w:cs="Arial"/>
                <w:color w:val="000000" w:themeColor="text1"/>
                <w:sz w:val="22"/>
                <w:szCs w:val="22"/>
              </w:rPr>
              <w:t>289 (4.2)</w:t>
            </w:r>
          </w:p>
        </w:tc>
        <w:tc>
          <w:tcPr>
            <w:tcW w:w="1350" w:type="dxa"/>
            <w:tcBorders>
              <w:top w:val="single" w:sz="4" w:space="0" w:color="auto"/>
              <w:left w:val="single" w:sz="4" w:space="0" w:color="auto"/>
              <w:bottom w:val="single" w:sz="4" w:space="0" w:color="auto"/>
              <w:right w:val="single" w:sz="4" w:space="0" w:color="auto"/>
            </w:tcBorders>
            <w:vAlign w:val="center"/>
          </w:tcPr>
          <w:p w14:paraId="65A1E9AB" w14:textId="77777777" w:rsidR="00A33910" w:rsidRPr="003B5CD6" w:rsidRDefault="00A33910" w:rsidP="00A33910">
            <w:pPr>
              <w:jc w:val="center"/>
              <w:rPr>
                <w:rFonts w:ascii="Arial" w:hAnsi="Arial" w:cs="Arial"/>
                <w:color w:val="000000" w:themeColor="text1"/>
                <w:sz w:val="22"/>
                <w:szCs w:val="22"/>
              </w:rPr>
            </w:pPr>
            <w:r w:rsidRPr="003B5CD6">
              <w:rPr>
                <w:rFonts w:ascii="Arial" w:eastAsia="Times New Roman" w:hAnsi="Arial" w:cs="Arial"/>
                <w:color w:val="000000" w:themeColor="text1"/>
                <w:sz w:val="22"/>
                <w:szCs w:val="22"/>
              </w:rPr>
              <w:t>199 (2.6)</w:t>
            </w:r>
          </w:p>
        </w:tc>
        <w:tc>
          <w:tcPr>
            <w:tcW w:w="810" w:type="dxa"/>
            <w:vMerge/>
            <w:tcBorders>
              <w:left w:val="single" w:sz="4" w:space="0" w:color="auto"/>
              <w:bottom w:val="single" w:sz="4" w:space="0" w:color="auto"/>
              <w:right w:val="single" w:sz="4" w:space="0" w:color="auto"/>
            </w:tcBorders>
            <w:vAlign w:val="center"/>
          </w:tcPr>
          <w:p w14:paraId="0F8E30B9" w14:textId="77777777" w:rsidR="00A33910" w:rsidRPr="003B5CD6" w:rsidRDefault="00A33910" w:rsidP="00A33910">
            <w:pPr>
              <w:jc w:val="center"/>
              <w:rPr>
                <w:rFonts w:ascii="Arial" w:eastAsia="Times New Roman" w:hAnsi="Arial" w:cs="Arial"/>
                <w:color w:val="000000" w:themeColor="text1"/>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5CEFD663" w14:textId="77777777" w:rsidR="00A33910" w:rsidRPr="003B5CD6" w:rsidRDefault="00A33910" w:rsidP="00A33910">
            <w:pPr>
              <w:jc w:val="center"/>
              <w:rPr>
                <w:rFonts w:ascii="Arial" w:eastAsia="Times New Roman" w:hAnsi="Arial" w:cs="Arial"/>
                <w:color w:val="000000" w:themeColor="text1"/>
                <w:sz w:val="22"/>
                <w:szCs w:val="22"/>
              </w:rPr>
            </w:pPr>
            <w:r w:rsidRPr="003B5CD6">
              <w:rPr>
                <w:rFonts w:ascii="Arial" w:eastAsia="Times New Roman" w:hAnsi="Arial" w:cs="Arial"/>
                <w:color w:val="000000" w:themeColor="text1"/>
                <w:sz w:val="22"/>
                <w:szCs w:val="22"/>
              </w:rPr>
              <w:t>122 (4.6)</w:t>
            </w:r>
          </w:p>
        </w:tc>
        <w:tc>
          <w:tcPr>
            <w:tcW w:w="1350" w:type="dxa"/>
            <w:tcBorders>
              <w:top w:val="single" w:sz="4" w:space="0" w:color="auto"/>
              <w:left w:val="single" w:sz="4" w:space="0" w:color="auto"/>
              <w:bottom w:val="single" w:sz="4" w:space="0" w:color="auto"/>
              <w:right w:val="single" w:sz="4" w:space="0" w:color="auto"/>
            </w:tcBorders>
            <w:vAlign w:val="center"/>
          </w:tcPr>
          <w:p w14:paraId="7800821B" w14:textId="77777777" w:rsidR="00A33910" w:rsidRPr="003B5CD6" w:rsidRDefault="00A33910" w:rsidP="00A33910">
            <w:pPr>
              <w:jc w:val="center"/>
              <w:rPr>
                <w:rFonts w:ascii="Arial" w:eastAsia="Times New Roman" w:hAnsi="Arial" w:cs="Arial"/>
                <w:color w:val="000000" w:themeColor="text1"/>
                <w:sz w:val="22"/>
                <w:szCs w:val="22"/>
              </w:rPr>
            </w:pPr>
            <w:r w:rsidRPr="003B5CD6">
              <w:rPr>
                <w:rFonts w:ascii="Arial" w:eastAsia="Times New Roman" w:hAnsi="Arial" w:cs="Arial"/>
                <w:color w:val="000000" w:themeColor="text1"/>
                <w:sz w:val="22"/>
                <w:szCs w:val="22"/>
              </w:rPr>
              <w:t>140 (3.8)</w:t>
            </w:r>
          </w:p>
        </w:tc>
        <w:tc>
          <w:tcPr>
            <w:tcW w:w="900" w:type="dxa"/>
            <w:tcBorders>
              <w:left w:val="single" w:sz="4" w:space="0" w:color="auto"/>
              <w:bottom w:val="single" w:sz="4" w:space="0" w:color="auto"/>
              <w:right w:val="single" w:sz="4" w:space="0" w:color="auto"/>
            </w:tcBorders>
            <w:vAlign w:val="center"/>
          </w:tcPr>
          <w:p w14:paraId="468C4676" w14:textId="77777777" w:rsidR="00A33910" w:rsidRPr="003B5CD6" w:rsidRDefault="00A33910" w:rsidP="00A33910">
            <w:pPr>
              <w:jc w:val="center"/>
              <w:rPr>
                <w:rFonts w:ascii="Arial" w:eastAsia="Times New Roman" w:hAnsi="Arial" w:cs="Arial"/>
                <w:color w:val="000000" w:themeColor="text1"/>
                <w:sz w:val="22"/>
                <w:szCs w:val="22"/>
              </w:rPr>
            </w:pPr>
          </w:p>
        </w:tc>
      </w:tr>
    </w:tbl>
    <w:p w14:paraId="6FD94566" w14:textId="77777777" w:rsidR="00F34215" w:rsidRPr="003B5CD6" w:rsidRDefault="00F34215" w:rsidP="00FB3EEE">
      <w:pPr>
        <w:jc w:val="center"/>
        <w:rPr>
          <w:rFonts w:ascii="Arial" w:hAnsi="Arial" w:cs="Arial"/>
          <w:color w:val="000000" w:themeColor="text1"/>
        </w:rPr>
      </w:pPr>
    </w:p>
    <w:p w14:paraId="1FE408C6" w14:textId="77777777" w:rsidR="00A33910" w:rsidRPr="003B5CD6" w:rsidRDefault="00A33910" w:rsidP="00A33910">
      <w:pPr>
        <w:jc w:val="center"/>
        <w:rPr>
          <w:rFonts w:ascii="Arial" w:hAnsi="Arial" w:cs="Arial"/>
          <w:color w:val="000000" w:themeColor="text1"/>
          <w:sz w:val="28"/>
          <w:szCs w:val="28"/>
        </w:rPr>
      </w:pPr>
    </w:p>
    <w:p w14:paraId="0A314589" w14:textId="77777777" w:rsidR="00A33910" w:rsidRPr="003B5CD6" w:rsidRDefault="00A33910" w:rsidP="00A33910">
      <w:pPr>
        <w:jc w:val="center"/>
        <w:rPr>
          <w:rFonts w:ascii="Arial" w:hAnsi="Arial" w:cs="Arial"/>
          <w:color w:val="000000" w:themeColor="text1"/>
          <w:sz w:val="28"/>
          <w:szCs w:val="28"/>
        </w:rPr>
      </w:pPr>
    </w:p>
    <w:p w14:paraId="1F4555B0" w14:textId="77777777" w:rsidR="00A33910" w:rsidRPr="003B5CD6" w:rsidRDefault="00A33910" w:rsidP="00A33910">
      <w:pPr>
        <w:jc w:val="center"/>
        <w:rPr>
          <w:rFonts w:ascii="Arial" w:hAnsi="Arial" w:cs="Arial"/>
          <w:color w:val="000000" w:themeColor="text1"/>
          <w:sz w:val="28"/>
          <w:szCs w:val="28"/>
        </w:rPr>
      </w:pPr>
    </w:p>
    <w:p w14:paraId="41F50E44" w14:textId="77777777" w:rsidR="00A33910" w:rsidRPr="003B5CD6" w:rsidRDefault="00A33910" w:rsidP="00A33910">
      <w:pPr>
        <w:jc w:val="center"/>
        <w:rPr>
          <w:rFonts w:ascii="Arial" w:hAnsi="Arial" w:cs="Arial"/>
          <w:color w:val="000000" w:themeColor="text1"/>
          <w:sz w:val="28"/>
          <w:szCs w:val="28"/>
        </w:rPr>
      </w:pPr>
    </w:p>
    <w:p w14:paraId="71310B8F" w14:textId="77777777" w:rsidR="00A33910" w:rsidRPr="003B5CD6" w:rsidRDefault="00A33910" w:rsidP="00A33910">
      <w:pPr>
        <w:jc w:val="center"/>
        <w:rPr>
          <w:rFonts w:ascii="Arial" w:hAnsi="Arial" w:cs="Arial"/>
          <w:color w:val="000000" w:themeColor="text1"/>
          <w:sz w:val="28"/>
          <w:szCs w:val="28"/>
        </w:rPr>
      </w:pPr>
    </w:p>
    <w:p w14:paraId="01956A62" w14:textId="77777777" w:rsidR="00A33910" w:rsidRPr="003B5CD6" w:rsidRDefault="00A33910" w:rsidP="00A33910">
      <w:pPr>
        <w:jc w:val="center"/>
        <w:rPr>
          <w:rFonts w:ascii="Arial" w:hAnsi="Arial" w:cs="Arial"/>
          <w:color w:val="000000" w:themeColor="text1"/>
          <w:sz w:val="28"/>
          <w:szCs w:val="28"/>
        </w:rPr>
      </w:pPr>
    </w:p>
    <w:p w14:paraId="5C1EE7C6" w14:textId="77777777" w:rsidR="00A33910" w:rsidRPr="003B5CD6" w:rsidRDefault="00A33910" w:rsidP="00A33910">
      <w:pPr>
        <w:jc w:val="center"/>
        <w:rPr>
          <w:rFonts w:ascii="Arial" w:hAnsi="Arial" w:cs="Arial"/>
          <w:color w:val="000000" w:themeColor="text1"/>
          <w:sz w:val="28"/>
          <w:szCs w:val="28"/>
        </w:rPr>
      </w:pPr>
    </w:p>
    <w:p w14:paraId="28AE7D49" w14:textId="77777777" w:rsidR="00A33910" w:rsidRPr="003B5CD6" w:rsidRDefault="00A33910" w:rsidP="00A33910">
      <w:pPr>
        <w:jc w:val="center"/>
        <w:rPr>
          <w:rFonts w:ascii="Arial" w:hAnsi="Arial" w:cs="Arial"/>
          <w:color w:val="000000" w:themeColor="text1"/>
          <w:sz w:val="28"/>
          <w:szCs w:val="28"/>
        </w:rPr>
      </w:pPr>
    </w:p>
    <w:p w14:paraId="49091D1B" w14:textId="77777777" w:rsidR="00A33910" w:rsidRPr="003B5CD6" w:rsidRDefault="00A33910" w:rsidP="00A33910">
      <w:pPr>
        <w:jc w:val="center"/>
        <w:rPr>
          <w:rFonts w:ascii="Arial" w:hAnsi="Arial" w:cs="Arial"/>
          <w:color w:val="000000" w:themeColor="text1"/>
          <w:sz w:val="28"/>
          <w:szCs w:val="28"/>
        </w:rPr>
      </w:pPr>
    </w:p>
    <w:p w14:paraId="7DAE6880" w14:textId="77777777" w:rsidR="00A33910" w:rsidRPr="003B5CD6" w:rsidRDefault="00A33910" w:rsidP="00A33910">
      <w:pPr>
        <w:jc w:val="center"/>
        <w:rPr>
          <w:rFonts w:ascii="Arial" w:hAnsi="Arial" w:cs="Arial"/>
          <w:color w:val="000000" w:themeColor="text1"/>
          <w:sz w:val="28"/>
          <w:szCs w:val="28"/>
        </w:rPr>
      </w:pPr>
    </w:p>
    <w:p w14:paraId="26EBF295" w14:textId="77777777" w:rsidR="00A33910" w:rsidRPr="003B5CD6" w:rsidRDefault="00A33910" w:rsidP="00A33910">
      <w:pPr>
        <w:jc w:val="center"/>
        <w:rPr>
          <w:rFonts w:ascii="Arial" w:hAnsi="Arial" w:cs="Arial"/>
          <w:color w:val="000000" w:themeColor="text1"/>
          <w:sz w:val="28"/>
          <w:szCs w:val="28"/>
        </w:rPr>
      </w:pPr>
    </w:p>
    <w:p w14:paraId="44C6102D" w14:textId="77777777" w:rsidR="00A33910" w:rsidRPr="003B5CD6" w:rsidRDefault="00A33910" w:rsidP="00A33910">
      <w:pPr>
        <w:jc w:val="center"/>
        <w:rPr>
          <w:rFonts w:ascii="Arial" w:hAnsi="Arial" w:cs="Arial"/>
          <w:color w:val="000000" w:themeColor="text1"/>
          <w:sz w:val="28"/>
          <w:szCs w:val="28"/>
        </w:rPr>
      </w:pPr>
    </w:p>
    <w:p w14:paraId="7D676436" w14:textId="77777777" w:rsidR="00A33910" w:rsidRPr="003B5CD6" w:rsidRDefault="00A33910" w:rsidP="00A33910">
      <w:pPr>
        <w:jc w:val="center"/>
        <w:rPr>
          <w:rFonts w:ascii="Arial" w:hAnsi="Arial" w:cs="Arial"/>
          <w:color w:val="000000" w:themeColor="text1"/>
          <w:sz w:val="28"/>
          <w:szCs w:val="28"/>
        </w:rPr>
      </w:pPr>
    </w:p>
    <w:p w14:paraId="027C71F8" w14:textId="77777777" w:rsidR="00A33910" w:rsidRPr="003B5CD6" w:rsidRDefault="00A33910" w:rsidP="00A33910">
      <w:pPr>
        <w:jc w:val="center"/>
        <w:rPr>
          <w:rFonts w:ascii="Arial" w:hAnsi="Arial" w:cs="Arial"/>
          <w:color w:val="000000" w:themeColor="text1"/>
          <w:sz w:val="28"/>
          <w:szCs w:val="28"/>
        </w:rPr>
      </w:pPr>
    </w:p>
    <w:p w14:paraId="7B2CDE6E" w14:textId="77777777" w:rsidR="00A33910" w:rsidRPr="003B5CD6" w:rsidRDefault="00A33910" w:rsidP="00A33910">
      <w:pPr>
        <w:jc w:val="center"/>
        <w:rPr>
          <w:rFonts w:ascii="Arial" w:hAnsi="Arial" w:cs="Arial"/>
          <w:color w:val="000000" w:themeColor="text1"/>
          <w:sz w:val="28"/>
          <w:szCs w:val="28"/>
        </w:rPr>
      </w:pPr>
    </w:p>
    <w:p w14:paraId="035E09AB" w14:textId="77777777" w:rsidR="00A33910" w:rsidRPr="003B5CD6" w:rsidRDefault="00A33910" w:rsidP="00A33910">
      <w:pPr>
        <w:jc w:val="center"/>
        <w:rPr>
          <w:rFonts w:ascii="Arial" w:hAnsi="Arial" w:cs="Arial"/>
          <w:color w:val="000000" w:themeColor="text1"/>
          <w:sz w:val="28"/>
          <w:szCs w:val="28"/>
        </w:rPr>
      </w:pPr>
    </w:p>
    <w:p w14:paraId="49A5984C" w14:textId="77777777" w:rsidR="00A33910" w:rsidRPr="003B5CD6" w:rsidRDefault="00A33910" w:rsidP="00A33910">
      <w:pPr>
        <w:jc w:val="center"/>
        <w:rPr>
          <w:rFonts w:ascii="Arial" w:hAnsi="Arial" w:cs="Arial"/>
          <w:color w:val="000000" w:themeColor="text1"/>
          <w:sz w:val="28"/>
          <w:szCs w:val="28"/>
        </w:rPr>
      </w:pPr>
    </w:p>
    <w:p w14:paraId="70D077C5" w14:textId="77777777" w:rsidR="00A33910" w:rsidRPr="003B5CD6" w:rsidRDefault="00A33910" w:rsidP="00A33910">
      <w:pPr>
        <w:jc w:val="center"/>
        <w:rPr>
          <w:rFonts w:ascii="Arial" w:hAnsi="Arial" w:cs="Arial"/>
          <w:color w:val="000000" w:themeColor="text1"/>
          <w:sz w:val="28"/>
          <w:szCs w:val="28"/>
        </w:rPr>
      </w:pPr>
    </w:p>
    <w:p w14:paraId="088FAA72" w14:textId="77777777" w:rsidR="00A33910" w:rsidRPr="003B5CD6" w:rsidRDefault="00A33910" w:rsidP="00A33910">
      <w:pPr>
        <w:jc w:val="center"/>
        <w:rPr>
          <w:rFonts w:ascii="Arial" w:hAnsi="Arial" w:cs="Arial"/>
          <w:color w:val="000000" w:themeColor="text1"/>
          <w:sz w:val="28"/>
          <w:szCs w:val="28"/>
        </w:rPr>
      </w:pPr>
    </w:p>
    <w:p w14:paraId="0A8A7DDB" w14:textId="77777777" w:rsidR="00A33910" w:rsidRPr="003B5CD6" w:rsidRDefault="00A33910" w:rsidP="00A33910">
      <w:pPr>
        <w:jc w:val="center"/>
        <w:rPr>
          <w:rFonts w:ascii="Arial" w:hAnsi="Arial" w:cs="Arial"/>
          <w:color w:val="000000" w:themeColor="text1"/>
          <w:sz w:val="28"/>
          <w:szCs w:val="28"/>
        </w:rPr>
      </w:pPr>
    </w:p>
    <w:p w14:paraId="7E0AF500" w14:textId="77777777" w:rsidR="00A33910" w:rsidRPr="003B5CD6" w:rsidRDefault="00A33910" w:rsidP="00A33910">
      <w:pPr>
        <w:jc w:val="center"/>
        <w:rPr>
          <w:rFonts w:ascii="Arial" w:hAnsi="Arial" w:cs="Arial"/>
          <w:color w:val="000000" w:themeColor="text1"/>
          <w:sz w:val="28"/>
          <w:szCs w:val="28"/>
        </w:rPr>
      </w:pPr>
    </w:p>
    <w:p w14:paraId="0565F4EB" w14:textId="77777777" w:rsidR="00A33910" w:rsidRPr="003B5CD6" w:rsidRDefault="00A33910" w:rsidP="00A33910">
      <w:pPr>
        <w:jc w:val="center"/>
        <w:rPr>
          <w:rFonts w:ascii="Arial" w:hAnsi="Arial" w:cs="Arial"/>
          <w:color w:val="000000" w:themeColor="text1"/>
          <w:sz w:val="28"/>
          <w:szCs w:val="28"/>
        </w:rPr>
      </w:pPr>
    </w:p>
    <w:p w14:paraId="33718ED9" w14:textId="77777777" w:rsidR="00A33910" w:rsidRPr="003B5CD6" w:rsidRDefault="00A33910" w:rsidP="00A33910">
      <w:pPr>
        <w:jc w:val="center"/>
        <w:rPr>
          <w:rFonts w:ascii="Arial" w:hAnsi="Arial" w:cs="Arial"/>
          <w:color w:val="000000" w:themeColor="text1"/>
          <w:sz w:val="28"/>
          <w:szCs w:val="28"/>
        </w:rPr>
      </w:pPr>
    </w:p>
    <w:p w14:paraId="2681EC81" w14:textId="77777777" w:rsidR="00A33910" w:rsidRPr="003B5CD6" w:rsidRDefault="00A33910" w:rsidP="00A33910">
      <w:pPr>
        <w:jc w:val="center"/>
        <w:rPr>
          <w:rFonts w:ascii="Arial" w:hAnsi="Arial" w:cs="Arial"/>
          <w:color w:val="000000" w:themeColor="text1"/>
          <w:sz w:val="28"/>
          <w:szCs w:val="28"/>
        </w:rPr>
      </w:pPr>
    </w:p>
    <w:p w14:paraId="615AEA40" w14:textId="77777777" w:rsidR="00A33910" w:rsidRPr="003B5CD6" w:rsidRDefault="00A33910" w:rsidP="00A33910">
      <w:pPr>
        <w:jc w:val="center"/>
        <w:rPr>
          <w:rFonts w:ascii="Arial" w:hAnsi="Arial" w:cs="Arial"/>
          <w:color w:val="000000" w:themeColor="text1"/>
          <w:sz w:val="28"/>
          <w:szCs w:val="28"/>
        </w:rPr>
      </w:pPr>
    </w:p>
    <w:p w14:paraId="6887A4A2" w14:textId="7C1DB8BF" w:rsidR="00A33910" w:rsidRPr="003B5CD6" w:rsidRDefault="00A33910" w:rsidP="00A33910">
      <w:pPr>
        <w:jc w:val="center"/>
        <w:rPr>
          <w:rFonts w:ascii="Arial" w:hAnsi="Arial" w:cs="Arial"/>
          <w:color w:val="000000" w:themeColor="text1"/>
          <w:sz w:val="28"/>
          <w:szCs w:val="28"/>
        </w:rPr>
      </w:pPr>
      <w:r w:rsidRPr="003B5CD6">
        <w:rPr>
          <w:rFonts w:ascii="Arial" w:hAnsi="Arial" w:cs="Arial"/>
          <w:color w:val="000000" w:themeColor="text1"/>
          <w:sz w:val="28"/>
          <w:szCs w:val="28"/>
        </w:rPr>
        <w:t>eTable 5:</w:t>
      </w:r>
    </w:p>
    <w:p w14:paraId="36C3B7FD" w14:textId="628152EE" w:rsidR="00A33910" w:rsidRPr="003B5CD6" w:rsidRDefault="00A33910" w:rsidP="00A33910">
      <w:pPr>
        <w:ind w:right="-720"/>
        <w:jc w:val="center"/>
        <w:rPr>
          <w:rFonts w:ascii="Arial" w:hAnsi="Arial" w:cs="Arial"/>
          <w:b/>
          <w:color w:val="000000" w:themeColor="text1"/>
          <w:sz w:val="28"/>
          <w:szCs w:val="28"/>
        </w:rPr>
      </w:pPr>
      <w:r w:rsidRPr="003B5CD6">
        <w:rPr>
          <w:rFonts w:ascii="Arial" w:hAnsi="Arial" w:cs="Arial"/>
          <w:b/>
          <w:color w:val="000000" w:themeColor="text1"/>
          <w:sz w:val="28"/>
          <w:szCs w:val="28"/>
        </w:rPr>
        <w:t>Differences in Baseline Characteristics Between Males and Females Among Patients Undergoing Mitral Valve Replacement for Mitral Regurgitation Between 2003-2014</w:t>
      </w:r>
    </w:p>
    <w:tbl>
      <w:tblPr>
        <w:tblpPr w:leftFromText="180" w:rightFromText="180" w:vertAnchor="text" w:horzAnchor="page" w:tblpX="2357" w:tblpY="-535"/>
        <w:tblOverlap w:val="never"/>
        <w:tblW w:w="11810" w:type="dxa"/>
        <w:tblLayout w:type="fixed"/>
        <w:tblCellMar>
          <w:top w:w="15" w:type="dxa"/>
          <w:left w:w="15" w:type="dxa"/>
          <w:bottom w:w="15" w:type="dxa"/>
          <w:right w:w="15" w:type="dxa"/>
        </w:tblCellMar>
        <w:tblLook w:val="04A0" w:firstRow="1" w:lastRow="0" w:firstColumn="1" w:lastColumn="0" w:noHBand="0" w:noVBand="1"/>
      </w:tblPr>
      <w:tblGrid>
        <w:gridCol w:w="4700"/>
        <w:gridCol w:w="1440"/>
        <w:gridCol w:w="1350"/>
        <w:gridCol w:w="810"/>
        <w:gridCol w:w="1260"/>
        <w:gridCol w:w="1350"/>
        <w:gridCol w:w="900"/>
      </w:tblGrid>
      <w:tr w:rsidR="003B5CD6" w:rsidRPr="003B5CD6" w14:paraId="17AD4649" w14:textId="77777777" w:rsidTr="00CE1B98">
        <w:trPr>
          <w:trHeight w:val="366"/>
        </w:trPr>
        <w:tc>
          <w:tcPr>
            <w:tcW w:w="4700"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tcPr>
          <w:p w14:paraId="48CE906B" w14:textId="77777777" w:rsidR="00CE1B98" w:rsidRPr="003B5CD6" w:rsidRDefault="00CE1B98" w:rsidP="00CE1B98">
            <w:pPr>
              <w:rPr>
                <w:rFonts w:ascii="Arial" w:hAnsi="Arial" w:cs="Arial"/>
                <w:b/>
                <w:color w:val="000000" w:themeColor="text1"/>
                <w:sz w:val="22"/>
                <w:szCs w:val="22"/>
              </w:rPr>
            </w:pPr>
          </w:p>
        </w:tc>
        <w:tc>
          <w:tcPr>
            <w:tcW w:w="3600" w:type="dxa"/>
            <w:gridSpan w:val="3"/>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tcPr>
          <w:p w14:paraId="37872766" w14:textId="7ADD1F49" w:rsidR="00CE1B98" w:rsidRPr="003B5CD6" w:rsidRDefault="003B5CD6" w:rsidP="00CE1B98">
            <w:pPr>
              <w:jc w:val="center"/>
              <w:rPr>
                <w:rFonts w:ascii="Arial" w:eastAsia="Times New Roman" w:hAnsi="Arial" w:cs="Arial"/>
                <w:b/>
                <w:i/>
                <w:color w:val="000000" w:themeColor="text1"/>
              </w:rPr>
            </w:pPr>
            <w:r>
              <w:rPr>
                <w:rFonts w:ascii="Arial" w:eastAsia="Times New Roman" w:hAnsi="Arial" w:cs="Arial"/>
                <w:b/>
                <w:i/>
                <w:color w:val="000000" w:themeColor="text1"/>
              </w:rPr>
              <w:t>Combined</w:t>
            </w:r>
            <w:r w:rsidR="00CE1B98" w:rsidRPr="003B5CD6">
              <w:rPr>
                <w:rFonts w:ascii="Arial" w:eastAsia="Times New Roman" w:hAnsi="Arial" w:cs="Arial"/>
                <w:b/>
                <w:i/>
                <w:color w:val="000000" w:themeColor="text1"/>
              </w:rPr>
              <w:t xml:space="preserve"> MVR Cohort</w:t>
            </w:r>
          </w:p>
        </w:tc>
        <w:tc>
          <w:tcPr>
            <w:tcW w:w="3510" w:type="dxa"/>
            <w:gridSpan w:val="3"/>
            <w:tcBorders>
              <w:top w:val="single" w:sz="4" w:space="0" w:color="auto"/>
              <w:left w:val="single" w:sz="4" w:space="0" w:color="auto"/>
              <w:bottom w:val="single" w:sz="4" w:space="0" w:color="auto"/>
              <w:right w:val="single" w:sz="4" w:space="0" w:color="auto"/>
            </w:tcBorders>
            <w:vAlign w:val="center"/>
          </w:tcPr>
          <w:p w14:paraId="56FF3551" w14:textId="5557BBDB" w:rsidR="00CE1B98" w:rsidRPr="003B5CD6" w:rsidRDefault="003B5CD6" w:rsidP="00CE1B98">
            <w:pPr>
              <w:jc w:val="center"/>
              <w:rPr>
                <w:rFonts w:ascii="Arial" w:eastAsia="Times New Roman" w:hAnsi="Arial" w:cs="Arial"/>
                <w:b/>
                <w:i/>
                <w:color w:val="000000" w:themeColor="text1"/>
              </w:rPr>
            </w:pPr>
            <w:r>
              <w:rPr>
                <w:rFonts w:ascii="Arial" w:eastAsia="Times New Roman" w:hAnsi="Arial" w:cs="Arial"/>
                <w:b/>
                <w:i/>
                <w:color w:val="000000" w:themeColor="text1"/>
              </w:rPr>
              <w:t>Isolate</w:t>
            </w:r>
            <w:r w:rsidR="00CE1B98" w:rsidRPr="003B5CD6">
              <w:rPr>
                <w:rFonts w:ascii="Arial" w:eastAsia="Times New Roman" w:hAnsi="Arial" w:cs="Arial"/>
                <w:b/>
                <w:i/>
                <w:color w:val="000000" w:themeColor="text1"/>
              </w:rPr>
              <w:t>d MVR Cohort</w:t>
            </w:r>
          </w:p>
        </w:tc>
      </w:tr>
      <w:tr w:rsidR="003B5CD6" w:rsidRPr="003B5CD6" w14:paraId="0F005990" w14:textId="77777777" w:rsidTr="00CE1B98">
        <w:trPr>
          <w:trHeight w:val="366"/>
        </w:trPr>
        <w:tc>
          <w:tcPr>
            <w:tcW w:w="4700"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tcPr>
          <w:p w14:paraId="6D6E1A89" w14:textId="24134270" w:rsidR="00CE1B98" w:rsidRPr="003B5CD6" w:rsidRDefault="007A63A3" w:rsidP="00CE1B98">
            <w:pPr>
              <w:rPr>
                <w:rFonts w:ascii="Arial" w:hAnsi="Arial" w:cs="Arial"/>
                <w:b/>
                <w:color w:val="000000" w:themeColor="text1"/>
                <w:sz w:val="22"/>
                <w:szCs w:val="22"/>
              </w:rPr>
            </w:pPr>
            <w:r w:rsidRPr="003B5CD6">
              <w:rPr>
                <w:rFonts w:ascii="Arial" w:hAnsi="Arial" w:cs="Arial"/>
                <w:b/>
                <w:color w:val="000000" w:themeColor="text1"/>
                <w:sz w:val="22"/>
                <w:szCs w:val="22"/>
              </w:rPr>
              <w:t xml:space="preserve">Clinical </w:t>
            </w:r>
            <w:r w:rsidR="00CE1B98" w:rsidRPr="003B5CD6">
              <w:rPr>
                <w:rFonts w:ascii="Arial" w:hAnsi="Arial" w:cs="Arial"/>
                <w:b/>
                <w:color w:val="000000" w:themeColor="text1"/>
                <w:sz w:val="22"/>
                <w:szCs w:val="22"/>
              </w:rPr>
              <w:t>Outcomes</w:t>
            </w:r>
          </w:p>
        </w:tc>
        <w:tc>
          <w:tcPr>
            <w:tcW w:w="1440"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tcPr>
          <w:p w14:paraId="33FCE691" w14:textId="77777777" w:rsidR="00CE1B98" w:rsidRPr="003B5CD6" w:rsidRDefault="00CE1B98" w:rsidP="00CE1B98">
            <w:pPr>
              <w:jc w:val="center"/>
              <w:rPr>
                <w:rFonts w:ascii="Arial" w:eastAsia="Times New Roman" w:hAnsi="Arial" w:cs="Arial"/>
                <w:b/>
                <w:color w:val="000000" w:themeColor="text1"/>
                <w:sz w:val="22"/>
                <w:szCs w:val="22"/>
              </w:rPr>
            </w:pPr>
            <w:r w:rsidRPr="003B5CD6">
              <w:rPr>
                <w:rFonts w:ascii="Arial" w:eastAsia="Times New Roman" w:hAnsi="Arial" w:cs="Arial"/>
                <w:b/>
                <w:color w:val="000000" w:themeColor="text1"/>
                <w:sz w:val="22"/>
                <w:szCs w:val="22"/>
              </w:rPr>
              <w:t>Males</w:t>
            </w:r>
          </w:p>
        </w:tc>
        <w:tc>
          <w:tcPr>
            <w:tcW w:w="1350" w:type="dxa"/>
            <w:tcBorders>
              <w:top w:val="single" w:sz="4" w:space="0" w:color="auto"/>
              <w:left w:val="single" w:sz="4" w:space="0" w:color="auto"/>
              <w:bottom w:val="single" w:sz="4" w:space="0" w:color="auto"/>
              <w:right w:val="single" w:sz="4" w:space="0" w:color="auto"/>
            </w:tcBorders>
            <w:vAlign w:val="center"/>
          </w:tcPr>
          <w:p w14:paraId="082618A1" w14:textId="77777777" w:rsidR="00CE1B98" w:rsidRPr="003B5CD6" w:rsidRDefault="00CE1B98" w:rsidP="00CE1B98">
            <w:pPr>
              <w:jc w:val="center"/>
              <w:rPr>
                <w:rFonts w:ascii="Arial" w:eastAsia="Times New Roman" w:hAnsi="Arial" w:cs="Arial"/>
                <w:b/>
                <w:color w:val="000000" w:themeColor="text1"/>
                <w:sz w:val="22"/>
                <w:szCs w:val="22"/>
              </w:rPr>
            </w:pPr>
            <w:r w:rsidRPr="003B5CD6">
              <w:rPr>
                <w:rFonts w:ascii="Arial" w:eastAsia="Times New Roman" w:hAnsi="Arial" w:cs="Arial"/>
                <w:b/>
                <w:color w:val="000000" w:themeColor="text1"/>
                <w:sz w:val="22"/>
                <w:szCs w:val="22"/>
              </w:rPr>
              <w:t>Females</w:t>
            </w:r>
          </w:p>
        </w:tc>
        <w:tc>
          <w:tcPr>
            <w:tcW w:w="810" w:type="dxa"/>
            <w:tcBorders>
              <w:top w:val="single" w:sz="4" w:space="0" w:color="auto"/>
              <w:left w:val="single" w:sz="4" w:space="0" w:color="auto"/>
              <w:bottom w:val="single" w:sz="4" w:space="0" w:color="auto"/>
              <w:right w:val="single" w:sz="4" w:space="0" w:color="auto"/>
            </w:tcBorders>
            <w:vAlign w:val="center"/>
          </w:tcPr>
          <w:p w14:paraId="388B84B2" w14:textId="77777777" w:rsidR="00CE1B98" w:rsidRPr="003B5CD6" w:rsidRDefault="00CE1B98" w:rsidP="00CE1B98">
            <w:pPr>
              <w:jc w:val="center"/>
              <w:rPr>
                <w:rFonts w:ascii="Arial" w:eastAsia="Times New Roman" w:hAnsi="Arial" w:cs="Arial"/>
                <w:b/>
                <w:i/>
                <w:color w:val="000000" w:themeColor="text1"/>
                <w:sz w:val="22"/>
                <w:szCs w:val="22"/>
              </w:rPr>
            </w:pPr>
            <w:r w:rsidRPr="003B5CD6">
              <w:rPr>
                <w:rFonts w:ascii="Arial" w:eastAsia="Times New Roman" w:hAnsi="Arial" w:cs="Arial"/>
                <w:b/>
                <w:i/>
                <w:color w:val="000000" w:themeColor="text1"/>
                <w:sz w:val="22"/>
                <w:szCs w:val="22"/>
              </w:rPr>
              <w:t>P value</w:t>
            </w:r>
          </w:p>
        </w:tc>
        <w:tc>
          <w:tcPr>
            <w:tcW w:w="1260" w:type="dxa"/>
            <w:tcBorders>
              <w:top w:val="single" w:sz="4" w:space="0" w:color="auto"/>
              <w:left w:val="single" w:sz="4" w:space="0" w:color="auto"/>
              <w:bottom w:val="single" w:sz="4" w:space="0" w:color="auto"/>
              <w:right w:val="single" w:sz="4" w:space="0" w:color="auto"/>
            </w:tcBorders>
            <w:vAlign w:val="center"/>
          </w:tcPr>
          <w:p w14:paraId="5B6E80F2" w14:textId="77777777" w:rsidR="00CE1B98" w:rsidRPr="003B5CD6" w:rsidRDefault="00CE1B98" w:rsidP="00CE1B98">
            <w:pPr>
              <w:jc w:val="center"/>
              <w:rPr>
                <w:rFonts w:ascii="Arial" w:eastAsia="Times New Roman" w:hAnsi="Arial" w:cs="Arial"/>
                <w:b/>
                <w:color w:val="000000" w:themeColor="text1"/>
                <w:sz w:val="22"/>
                <w:szCs w:val="22"/>
              </w:rPr>
            </w:pPr>
            <w:r w:rsidRPr="003B5CD6">
              <w:rPr>
                <w:rFonts w:ascii="Arial" w:eastAsia="Times New Roman" w:hAnsi="Arial" w:cs="Arial"/>
                <w:b/>
                <w:color w:val="000000" w:themeColor="text1"/>
                <w:sz w:val="22"/>
                <w:szCs w:val="22"/>
              </w:rPr>
              <w:t>Males</w:t>
            </w:r>
          </w:p>
        </w:tc>
        <w:tc>
          <w:tcPr>
            <w:tcW w:w="1350" w:type="dxa"/>
            <w:tcBorders>
              <w:top w:val="single" w:sz="4" w:space="0" w:color="auto"/>
              <w:left w:val="single" w:sz="4" w:space="0" w:color="auto"/>
              <w:bottom w:val="single" w:sz="4" w:space="0" w:color="auto"/>
              <w:right w:val="single" w:sz="4" w:space="0" w:color="auto"/>
            </w:tcBorders>
            <w:vAlign w:val="center"/>
          </w:tcPr>
          <w:p w14:paraId="3955AD6A" w14:textId="77777777" w:rsidR="00CE1B98" w:rsidRPr="003B5CD6" w:rsidRDefault="00CE1B98" w:rsidP="00CE1B98">
            <w:pPr>
              <w:jc w:val="center"/>
              <w:rPr>
                <w:rFonts w:ascii="Arial" w:eastAsia="Times New Roman" w:hAnsi="Arial" w:cs="Arial"/>
                <w:b/>
                <w:color w:val="000000" w:themeColor="text1"/>
                <w:sz w:val="22"/>
                <w:szCs w:val="22"/>
              </w:rPr>
            </w:pPr>
            <w:r w:rsidRPr="003B5CD6">
              <w:rPr>
                <w:rFonts w:ascii="Arial" w:eastAsia="Times New Roman" w:hAnsi="Arial" w:cs="Arial"/>
                <w:b/>
                <w:color w:val="000000" w:themeColor="text1"/>
                <w:sz w:val="22"/>
                <w:szCs w:val="22"/>
              </w:rPr>
              <w:t>Females</w:t>
            </w:r>
          </w:p>
        </w:tc>
        <w:tc>
          <w:tcPr>
            <w:tcW w:w="900" w:type="dxa"/>
            <w:tcBorders>
              <w:top w:val="single" w:sz="4" w:space="0" w:color="auto"/>
              <w:left w:val="single" w:sz="4" w:space="0" w:color="auto"/>
              <w:bottom w:val="single" w:sz="4" w:space="0" w:color="auto"/>
              <w:right w:val="single" w:sz="4" w:space="0" w:color="auto"/>
            </w:tcBorders>
            <w:vAlign w:val="center"/>
          </w:tcPr>
          <w:p w14:paraId="26EA8BC2" w14:textId="77777777" w:rsidR="00CE1B98" w:rsidRPr="003B5CD6" w:rsidRDefault="00CE1B98" w:rsidP="00CE1B98">
            <w:pPr>
              <w:jc w:val="center"/>
              <w:rPr>
                <w:rFonts w:ascii="Arial" w:eastAsia="Times New Roman" w:hAnsi="Arial" w:cs="Arial"/>
                <w:b/>
                <w:i/>
                <w:color w:val="000000" w:themeColor="text1"/>
                <w:sz w:val="22"/>
                <w:szCs w:val="22"/>
              </w:rPr>
            </w:pPr>
            <w:r w:rsidRPr="003B5CD6">
              <w:rPr>
                <w:rFonts w:ascii="Arial" w:eastAsia="Times New Roman" w:hAnsi="Arial" w:cs="Arial"/>
                <w:b/>
                <w:i/>
                <w:color w:val="000000" w:themeColor="text1"/>
                <w:sz w:val="22"/>
                <w:szCs w:val="22"/>
              </w:rPr>
              <w:t>P value</w:t>
            </w:r>
          </w:p>
        </w:tc>
      </w:tr>
      <w:tr w:rsidR="003B5CD6" w:rsidRPr="003B5CD6" w14:paraId="4EA3B3A6" w14:textId="77777777" w:rsidTr="00CE1B98">
        <w:trPr>
          <w:trHeight w:val="240"/>
        </w:trPr>
        <w:tc>
          <w:tcPr>
            <w:tcW w:w="4700"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hideMark/>
          </w:tcPr>
          <w:p w14:paraId="1B7892C0" w14:textId="77777777" w:rsidR="00CE1B98" w:rsidRPr="003B5CD6" w:rsidRDefault="00CE1B98" w:rsidP="00CE1B98">
            <w:pPr>
              <w:rPr>
                <w:rFonts w:ascii="Arial" w:hAnsi="Arial" w:cs="Arial"/>
                <w:color w:val="000000" w:themeColor="text1"/>
                <w:sz w:val="22"/>
                <w:szCs w:val="22"/>
              </w:rPr>
            </w:pPr>
            <w:r w:rsidRPr="003B5CD6">
              <w:rPr>
                <w:rFonts w:ascii="Arial" w:hAnsi="Arial" w:cs="Arial"/>
                <w:color w:val="000000" w:themeColor="text1"/>
                <w:sz w:val="22"/>
                <w:szCs w:val="22"/>
              </w:rPr>
              <w:t xml:space="preserve">   In-Hospital Death</w:t>
            </w:r>
          </w:p>
        </w:tc>
        <w:tc>
          <w:tcPr>
            <w:tcW w:w="1440"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tcPr>
          <w:p w14:paraId="7BA29462" w14:textId="77777777" w:rsidR="00CE1B98" w:rsidRPr="003B5CD6" w:rsidRDefault="00CE1B98" w:rsidP="00CE1B98">
            <w:pPr>
              <w:jc w:val="center"/>
              <w:rPr>
                <w:rFonts w:ascii="Arial" w:hAnsi="Arial" w:cs="Arial"/>
                <w:color w:val="000000" w:themeColor="text1"/>
                <w:sz w:val="22"/>
                <w:szCs w:val="22"/>
              </w:rPr>
            </w:pPr>
            <w:r w:rsidRPr="003B5CD6">
              <w:rPr>
                <w:rFonts w:ascii="Arial" w:eastAsia="Times New Roman" w:hAnsi="Arial" w:cs="Arial"/>
                <w:color w:val="000000" w:themeColor="text1"/>
                <w:sz w:val="22"/>
                <w:szCs w:val="22"/>
              </w:rPr>
              <w:t>605 (8.8)</w:t>
            </w:r>
          </w:p>
        </w:tc>
        <w:tc>
          <w:tcPr>
            <w:tcW w:w="1350" w:type="dxa"/>
            <w:tcBorders>
              <w:top w:val="single" w:sz="4" w:space="0" w:color="auto"/>
              <w:left w:val="single" w:sz="4" w:space="0" w:color="auto"/>
              <w:bottom w:val="single" w:sz="4" w:space="0" w:color="auto"/>
              <w:right w:val="single" w:sz="4" w:space="0" w:color="auto"/>
            </w:tcBorders>
            <w:vAlign w:val="center"/>
          </w:tcPr>
          <w:p w14:paraId="27235C21" w14:textId="77777777" w:rsidR="00CE1B98" w:rsidRPr="003B5CD6" w:rsidRDefault="00CE1B98" w:rsidP="00CE1B98">
            <w:pPr>
              <w:jc w:val="center"/>
              <w:rPr>
                <w:rFonts w:ascii="Arial" w:hAnsi="Arial" w:cs="Arial"/>
                <w:color w:val="000000" w:themeColor="text1"/>
                <w:sz w:val="22"/>
                <w:szCs w:val="22"/>
              </w:rPr>
            </w:pPr>
            <w:r w:rsidRPr="003B5CD6">
              <w:rPr>
                <w:rFonts w:ascii="Arial" w:eastAsia="Times New Roman" w:hAnsi="Arial" w:cs="Arial"/>
                <w:color w:val="000000" w:themeColor="text1"/>
                <w:sz w:val="22"/>
                <w:szCs w:val="22"/>
              </w:rPr>
              <w:t>776 (9.9)</w:t>
            </w:r>
          </w:p>
        </w:tc>
        <w:tc>
          <w:tcPr>
            <w:tcW w:w="810" w:type="dxa"/>
            <w:tcBorders>
              <w:top w:val="single" w:sz="4" w:space="0" w:color="auto"/>
              <w:left w:val="single" w:sz="4" w:space="0" w:color="auto"/>
              <w:bottom w:val="single" w:sz="4" w:space="0" w:color="auto"/>
              <w:right w:val="single" w:sz="4" w:space="0" w:color="auto"/>
            </w:tcBorders>
            <w:vAlign w:val="center"/>
          </w:tcPr>
          <w:p w14:paraId="12922074" w14:textId="7097256F" w:rsidR="00CE1B98" w:rsidRPr="003B5CD6" w:rsidRDefault="00CE1B98" w:rsidP="00CE1B98">
            <w:pPr>
              <w:jc w:val="center"/>
              <w:rPr>
                <w:rFonts w:ascii="Arial" w:hAnsi="Arial" w:cs="Arial"/>
                <w:color w:val="000000" w:themeColor="text1"/>
                <w:sz w:val="22"/>
                <w:szCs w:val="22"/>
              </w:rPr>
            </w:pPr>
            <w:r w:rsidRPr="003B5CD6">
              <w:rPr>
                <w:rFonts w:ascii="Arial" w:eastAsia="Times New Roman" w:hAnsi="Arial" w:cs="Arial"/>
                <w:color w:val="000000" w:themeColor="text1"/>
                <w:sz w:val="22"/>
                <w:szCs w:val="22"/>
              </w:rPr>
              <w:t>0.02</w:t>
            </w:r>
          </w:p>
        </w:tc>
        <w:tc>
          <w:tcPr>
            <w:tcW w:w="1260" w:type="dxa"/>
            <w:tcBorders>
              <w:top w:val="single" w:sz="4" w:space="0" w:color="auto"/>
              <w:left w:val="single" w:sz="4" w:space="0" w:color="auto"/>
              <w:bottom w:val="single" w:sz="4" w:space="0" w:color="auto"/>
              <w:right w:val="single" w:sz="4" w:space="0" w:color="auto"/>
            </w:tcBorders>
            <w:vAlign w:val="center"/>
          </w:tcPr>
          <w:p w14:paraId="0AF3BA0A" w14:textId="77777777" w:rsidR="00CE1B98" w:rsidRPr="003B5CD6" w:rsidRDefault="00CE1B98" w:rsidP="00CE1B98">
            <w:pPr>
              <w:jc w:val="center"/>
              <w:rPr>
                <w:rFonts w:ascii="Arial" w:eastAsia="Times New Roman" w:hAnsi="Arial" w:cs="Arial"/>
                <w:color w:val="000000" w:themeColor="text1"/>
                <w:sz w:val="22"/>
                <w:szCs w:val="22"/>
              </w:rPr>
            </w:pPr>
            <w:r w:rsidRPr="003B5CD6">
              <w:rPr>
                <w:rFonts w:ascii="Arial" w:eastAsia="Times New Roman" w:hAnsi="Arial" w:cs="Arial"/>
                <w:color w:val="000000" w:themeColor="text1"/>
                <w:sz w:val="22"/>
                <w:szCs w:val="22"/>
              </w:rPr>
              <w:t>130 (5)</w:t>
            </w:r>
          </w:p>
        </w:tc>
        <w:tc>
          <w:tcPr>
            <w:tcW w:w="1350" w:type="dxa"/>
            <w:tcBorders>
              <w:top w:val="single" w:sz="4" w:space="0" w:color="auto"/>
              <w:left w:val="single" w:sz="4" w:space="0" w:color="auto"/>
              <w:bottom w:val="single" w:sz="4" w:space="0" w:color="auto"/>
              <w:right w:val="single" w:sz="4" w:space="0" w:color="auto"/>
            </w:tcBorders>
            <w:vAlign w:val="center"/>
          </w:tcPr>
          <w:p w14:paraId="4334D871" w14:textId="77777777" w:rsidR="00CE1B98" w:rsidRPr="003B5CD6" w:rsidRDefault="00CE1B98" w:rsidP="00CE1B98">
            <w:pPr>
              <w:jc w:val="center"/>
              <w:rPr>
                <w:rFonts w:ascii="Arial" w:eastAsia="Times New Roman" w:hAnsi="Arial" w:cs="Arial"/>
                <w:color w:val="000000" w:themeColor="text1"/>
                <w:sz w:val="22"/>
                <w:szCs w:val="22"/>
              </w:rPr>
            </w:pPr>
            <w:r w:rsidRPr="003B5CD6">
              <w:rPr>
                <w:rFonts w:ascii="Arial" w:eastAsia="Times New Roman" w:hAnsi="Arial" w:cs="Arial"/>
                <w:color w:val="000000" w:themeColor="text1"/>
                <w:sz w:val="22"/>
                <w:szCs w:val="22"/>
              </w:rPr>
              <w:t>254 (6.9)</w:t>
            </w:r>
          </w:p>
        </w:tc>
        <w:tc>
          <w:tcPr>
            <w:tcW w:w="900" w:type="dxa"/>
            <w:tcBorders>
              <w:top w:val="single" w:sz="4" w:space="0" w:color="auto"/>
              <w:left w:val="single" w:sz="4" w:space="0" w:color="auto"/>
              <w:bottom w:val="single" w:sz="4" w:space="0" w:color="auto"/>
              <w:right w:val="single" w:sz="4" w:space="0" w:color="auto"/>
            </w:tcBorders>
            <w:vAlign w:val="center"/>
          </w:tcPr>
          <w:p w14:paraId="5D60337A" w14:textId="77777777" w:rsidR="00CE1B98" w:rsidRPr="003B5CD6" w:rsidRDefault="00CE1B98" w:rsidP="00CE1B98">
            <w:pPr>
              <w:jc w:val="center"/>
              <w:rPr>
                <w:rFonts w:ascii="Arial" w:eastAsia="Times New Roman" w:hAnsi="Arial" w:cs="Arial"/>
                <w:color w:val="000000" w:themeColor="text1"/>
                <w:sz w:val="22"/>
                <w:szCs w:val="22"/>
              </w:rPr>
            </w:pPr>
            <w:r w:rsidRPr="003B5CD6">
              <w:rPr>
                <w:rFonts w:ascii="Arial" w:eastAsia="Times New Roman" w:hAnsi="Arial" w:cs="Arial"/>
                <w:color w:val="000000" w:themeColor="text1"/>
                <w:sz w:val="22"/>
                <w:szCs w:val="22"/>
              </w:rPr>
              <w:t>0.001</w:t>
            </w:r>
          </w:p>
        </w:tc>
      </w:tr>
      <w:tr w:rsidR="003B5CD6" w:rsidRPr="003B5CD6" w14:paraId="5B27ADD0" w14:textId="77777777" w:rsidTr="00CE1B98">
        <w:trPr>
          <w:trHeight w:val="303"/>
        </w:trPr>
        <w:tc>
          <w:tcPr>
            <w:tcW w:w="4700"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hideMark/>
          </w:tcPr>
          <w:p w14:paraId="792FC975" w14:textId="77777777" w:rsidR="00CE1B98" w:rsidRPr="003B5CD6" w:rsidRDefault="00CE1B98" w:rsidP="00CE1B98">
            <w:pPr>
              <w:rPr>
                <w:rFonts w:ascii="Arial" w:hAnsi="Arial" w:cs="Arial"/>
                <w:color w:val="000000" w:themeColor="text1"/>
                <w:sz w:val="22"/>
                <w:szCs w:val="22"/>
              </w:rPr>
            </w:pPr>
            <w:r w:rsidRPr="003B5CD6">
              <w:rPr>
                <w:rFonts w:ascii="Arial" w:hAnsi="Arial" w:cs="Arial"/>
                <w:color w:val="000000" w:themeColor="text1"/>
                <w:sz w:val="22"/>
                <w:szCs w:val="22"/>
              </w:rPr>
              <w:t xml:space="preserve">   Vascular Complications</w:t>
            </w:r>
          </w:p>
        </w:tc>
        <w:tc>
          <w:tcPr>
            <w:tcW w:w="1440"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tcPr>
          <w:p w14:paraId="39508BC2" w14:textId="77777777" w:rsidR="00CE1B98" w:rsidRPr="003B5CD6" w:rsidRDefault="00CE1B98" w:rsidP="00CE1B98">
            <w:pPr>
              <w:jc w:val="center"/>
              <w:rPr>
                <w:rFonts w:ascii="Arial" w:hAnsi="Arial" w:cs="Arial"/>
                <w:color w:val="000000" w:themeColor="text1"/>
                <w:sz w:val="22"/>
                <w:szCs w:val="22"/>
              </w:rPr>
            </w:pPr>
            <w:r w:rsidRPr="003B5CD6">
              <w:rPr>
                <w:rFonts w:ascii="Arial" w:eastAsia="Times New Roman" w:hAnsi="Arial" w:cs="Arial"/>
                <w:color w:val="000000" w:themeColor="text1"/>
                <w:sz w:val="22"/>
                <w:szCs w:val="22"/>
              </w:rPr>
              <w:t>270 (3.9)</w:t>
            </w:r>
          </w:p>
        </w:tc>
        <w:tc>
          <w:tcPr>
            <w:tcW w:w="1350" w:type="dxa"/>
            <w:tcBorders>
              <w:top w:val="single" w:sz="4" w:space="0" w:color="auto"/>
              <w:left w:val="single" w:sz="4" w:space="0" w:color="auto"/>
              <w:bottom w:val="single" w:sz="4" w:space="0" w:color="auto"/>
              <w:right w:val="single" w:sz="4" w:space="0" w:color="auto"/>
            </w:tcBorders>
            <w:vAlign w:val="center"/>
          </w:tcPr>
          <w:p w14:paraId="620E6DDD" w14:textId="77777777" w:rsidR="00CE1B98" w:rsidRPr="003B5CD6" w:rsidRDefault="00CE1B98" w:rsidP="00CE1B98">
            <w:pPr>
              <w:jc w:val="center"/>
              <w:rPr>
                <w:rFonts w:ascii="Arial" w:hAnsi="Arial" w:cs="Arial"/>
                <w:color w:val="000000" w:themeColor="text1"/>
                <w:sz w:val="22"/>
                <w:szCs w:val="22"/>
              </w:rPr>
            </w:pPr>
            <w:r w:rsidRPr="003B5CD6">
              <w:rPr>
                <w:rFonts w:ascii="Arial" w:eastAsia="Times New Roman" w:hAnsi="Arial" w:cs="Arial"/>
                <w:color w:val="000000" w:themeColor="text1"/>
                <w:sz w:val="22"/>
                <w:szCs w:val="22"/>
              </w:rPr>
              <w:t>375 (4.8)</w:t>
            </w:r>
          </w:p>
        </w:tc>
        <w:tc>
          <w:tcPr>
            <w:tcW w:w="810" w:type="dxa"/>
            <w:tcBorders>
              <w:top w:val="single" w:sz="4" w:space="0" w:color="auto"/>
              <w:left w:val="single" w:sz="4" w:space="0" w:color="auto"/>
              <w:bottom w:val="single" w:sz="4" w:space="0" w:color="auto"/>
              <w:right w:val="single" w:sz="4" w:space="0" w:color="auto"/>
            </w:tcBorders>
            <w:vAlign w:val="center"/>
          </w:tcPr>
          <w:p w14:paraId="5E998FB3" w14:textId="7183FBEC" w:rsidR="00CE1B98" w:rsidRPr="003B5CD6" w:rsidRDefault="00CE1B98" w:rsidP="00CE1B98">
            <w:pPr>
              <w:jc w:val="center"/>
              <w:rPr>
                <w:rFonts w:ascii="Arial" w:hAnsi="Arial" w:cs="Arial"/>
                <w:color w:val="000000" w:themeColor="text1"/>
                <w:sz w:val="22"/>
                <w:szCs w:val="22"/>
              </w:rPr>
            </w:pPr>
            <w:r w:rsidRPr="003B5CD6">
              <w:rPr>
                <w:rFonts w:ascii="Arial" w:eastAsia="Times New Roman" w:hAnsi="Arial" w:cs="Arial"/>
                <w:color w:val="000000" w:themeColor="text1"/>
                <w:sz w:val="22"/>
                <w:szCs w:val="22"/>
              </w:rPr>
              <w:t>0.01</w:t>
            </w:r>
          </w:p>
        </w:tc>
        <w:tc>
          <w:tcPr>
            <w:tcW w:w="1260" w:type="dxa"/>
            <w:tcBorders>
              <w:top w:val="single" w:sz="4" w:space="0" w:color="auto"/>
              <w:left w:val="single" w:sz="4" w:space="0" w:color="auto"/>
              <w:bottom w:val="single" w:sz="4" w:space="0" w:color="auto"/>
              <w:right w:val="single" w:sz="4" w:space="0" w:color="auto"/>
            </w:tcBorders>
            <w:vAlign w:val="center"/>
          </w:tcPr>
          <w:p w14:paraId="442AACC1" w14:textId="77777777" w:rsidR="00CE1B98" w:rsidRPr="003B5CD6" w:rsidRDefault="00CE1B98" w:rsidP="00CE1B98">
            <w:pPr>
              <w:jc w:val="center"/>
              <w:rPr>
                <w:rFonts w:ascii="Arial" w:eastAsia="Times New Roman" w:hAnsi="Arial" w:cs="Arial"/>
                <w:color w:val="000000" w:themeColor="text1"/>
                <w:sz w:val="22"/>
                <w:szCs w:val="22"/>
              </w:rPr>
            </w:pPr>
            <w:r w:rsidRPr="003B5CD6">
              <w:rPr>
                <w:rFonts w:ascii="Arial" w:eastAsia="Times New Roman" w:hAnsi="Arial" w:cs="Arial"/>
                <w:color w:val="000000" w:themeColor="text1"/>
                <w:sz w:val="22"/>
                <w:szCs w:val="22"/>
              </w:rPr>
              <w:t>105 (4)</w:t>
            </w:r>
          </w:p>
        </w:tc>
        <w:tc>
          <w:tcPr>
            <w:tcW w:w="1350" w:type="dxa"/>
            <w:tcBorders>
              <w:top w:val="single" w:sz="4" w:space="0" w:color="auto"/>
              <w:left w:val="single" w:sz="4" w:space="0" w:color="auto"/>
              <w:bottom w:val="single" w:sz="4" w:space="0" w:color="auto"/>
              <w:right w:val="single" w:sz="4" w:space="0" w:color="auto"/>
            </w:tcBorders>
            <w:vAlign w:val="center"/>
          </w:tcPr>
          <w:p w14:paraId="34324314" w14:textId="77777777" w:rsidR="00CE1B98" w:rsidRPr="003B5CD6" w:rsidRDefault="00CE1B98" w:rsidP="00CE1B98">
            <w:pPr>
              <w:jc w:val="center"/>
              <w:rPr>
                <w:rFonts w:ascii="Arial" w:eastAsia="Times New Roman" w:hAnsi="Arial" w:cs="Arial"/>
                <w:color w:val="000000" w:themeColor="text1"/>
                <w:sz w:val="22"/>
                <w:szCs w:val="22"/>
              </w:rPr>
            </w:pPr>
            <w:r w:rsidRPr="003B5CD6">
              <w:rPr>
                <w:rFonts w:ascii="Arial" w:eastAsia="Times New Roman" w:hAnsi="Arial" w:cs="Arial"/>
                <w:color w:val="000000" w:themeColor="text1"/>
                <w:sz w:val="22"/>
                <w:szCs w:val="22"/>
              </w:rPr>
              <w:t>153 (4.2)</w:t>
            </w:r>
          </w:p>
        </w:tc>
        <w:tc>
          <w:tcPr>
            <w:tcW w:w="900" w:type="dxa"/>
            <w:tcBorders>
              <w:top w:val="single" w:sz="4" w:space="0" w:color="auto"/>
              <w:left w:val="single" w:sz="4" w:space="0" w:color="auto"/>
              <w:bottom w:val="single" w:sz="4" w:space="0" w:color="auto"/>
              <w:right w:val="single" w:sz="4" w:space="0" w:color="auto"/>
            </w:tcBorders>
            <w:vAlign w:val="center"/>
          </w:tcPr>
          <w:p w14:paraId="07441D60" w14:textId="5B9B91EB" w:rsidR="00CE1B98" w:rsidRPr="003B5CD6" w:rsidRDefault="00CE1B98" w:rsidP="00CE1B98">
            <w:pPr>
              <w:jc w:val="center"/>
              <w:rPr>
                <w:rFonts w:ascii="Arial" w:hAnsi="Arial" w:cs="Arial"/>
                <w:color w:val="000000" w:themeColor="text1"/>
                <w:sz w:val="22"/>
                <w:szCs w:val="22"/>
              </w:rPr>
            </w:pPr>
            <w:r w:rsidRPr="003B5CD6">
              <w:rPr>
                <w:rFonts w:ascii="Arial" w:eastAsia="Times New Roman" w:hAnsi="Arial" w:cs="Arial"/>
                <w:color w:val="000000" w:themeColor="text1"/>
                <w:sz w:val="22"/>
                <w:szCs w:val="22"/>
              </w:rPr>
              <w:t>0.7</w:t>
            </w:r>
            <w:r w:rsidR="00781BAF" w:rsidRPr="003B5CD6">
              <w:rPr>
                <w:rFonts w:ascii="Arial" w:eastAsia="Times New Roman" w:hAnsi="Arial" w:cs="Arial"/>
                <w:color w:val="000000" w:themeColor="text1"/>
                <w:sz w:val="22"/>
                <w:szCs w:val="22"/>
              </w:rPr>
              <w:t>7</w:t>
            </w:r>
          </w:p>
        </w:tc>
      </w:tr>
      <w:tr w:rsidR="003B5CD6" w:rsidRPr="003B5CD6" w14:paraId="615E0286" w14:textId="77777777" w:rsidTr="00CE1B98">
        <w:trPr>
          <w:trHeight w:val="163"/>
        </w:trPr>
        <w:tc>
          <w:tcPr>
            <w:tcW w:w="4700"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hideMark/>
          </w:tcPr>
          <w:p w14:paraId="1C43D869" w14:textId="77777777" w:rsidR="00CE1B98" w:rsidRPr="003B5CD6" w:rsidRDefault="00CE1B98" w:rsidP="00CE1B98">
            <w:pPr>
              <w:rPr>
                <w:rFonts w:ascii="Arial" w:hAnsi="Arial" w:cs="Arial"/>
                <w:color w:val="000000" w:themeColor="text1"/>
                <w:sz w:val="22"/>
                <w:szCs w:val="22"/>
              </w:rPr>
            </w:pPr>
            <w:r w:rsidRPr="003B5CD6">
              <w:rPr>
                <w:rFonts w:ascii="Arial" w:hAnsi="Arial" w:cs="Arial"/>
                <w:color w:val="000000" w:themeColor="text1"/>
                <w:sz w:val="22"/>
                <w:szCs w:val="22"/>
              </w:rPr>
              <w:t xml:space="preserve">   Vascular Complications Requiring Surgery</w:t>
            </w:r>
          </w:p>
        </w:tc>
        <w:tc>
          <w:tcPr>
            <w:tcW w:w="1440"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tcPr>
          <w:p w14:paraId="71D1F16F" w14:textId="77777777" w:rsidR="00CE1B98" w:rsidRPr="003B5CD6" w:rsidRDefault="00CE1B98" w:rsidP="00CE1B98">
            <w:pPr>
              <w:jc w:val="center"/>
              <w:rPr>
                <w:rFonts w:ascii="Arial" w:hAnsi="Arial" w:cs="Arial"/>
                <w:color w:val="000000" w:themeColor="text1"/>
                <w:sz w:val="22"/>
                <w:szCs w:val="22"/>
              </w:rPr>
            </w:pPr>
            <w:r w:rsidRPr="003B5CD6">
              <w:rPr>
                <w:rFonts w:ascii="Arial" w:eastAsia="Times New Roman" w:hAnsi="Arial" w:cs="Arial"/>
                <w:color w:val="000000" w:themeColor="text1"/>
                <w:sz w:val="22"/>
                <w:szCs w:val="22"/>
              </w:rPr>
              <w:t>148 (2.1)</w:t>
            </w:r>
          </w:p>
        </w:tc>
        <w:tc>
          <w:tcPr>
            <w:tcW w:w="1350" w:type="dxa"/>
            <w:tcBorders>
              <w:top w:val="single" w:sz="4" w:space="0" w:color="auto"/>
              <w:left w:val="single" w:sz="4" w:space="0" w:color="auto"/>
              <w:bottom w:val="single" w:sz="4" w:space="0" w:color="auto"/>
              <w:right w:val="single" w:sz="4" w:space="0" w:color="auto"/>
            </w:tcBorders>
            <w:vAlign w:val="center"/>
          </w:tcPr>
          <w:p w14:paraId="1E281F7F" w14:textId="77777777" w:rsidR="00CE1B98" w:rsidRPr="003B5CD6" w:rsidRDefault="00CE1B98" w:rsidP="00CE1B98">
            <w:pPr>
              <w:jc w:val="center"/>
              <w:rPr>
                <w:rFonts w:ascii="Arial" w:hAnsi="Arial" w:cs="Arial"/>
                <w:color w:val="000000" w:themeColor="text1"/>
                <w:sz w:val="22"/>
                <w:szCs w:val="22"/>
              </w:rPr>
            </w:pPr>
            <w:r w:rsidRPr="003B5CD6">
              <w:rPr>
                <w:rFonts w:ascii="Arial" w:eastAsia="Times New Roman" w:hAnsi="Arial" w:cs="Arial"/>
                <w:color w:val="000000" w:themeColor="text1"/>
                <w:sz w:val="22"/>
                <w:szCs w:val="22"/>
              </w:rPr>
              <w:t>206 (2.6)</w:t>
            </w:r>
          </w:p>
        </w:tc>
        <w:tc>
          <w:tcPr>
            <w:tcW w:w="810" w:type="dxa"/>
            <w:tcBorders>
              <w:top w:val="single" w:sz="4" w:space="0" w:color="auto"/>
              <w:left w:val="single" w:sz="4" w:space="0" w:color="auto"/>
              <w:bottom w:val="single" w:sz="4" w:space="0" w:color="auto"/>
              <w:right w:val="single" w:sz="4" w:space="0" w:color="auto"/>
            </w:tcBorders>
            <w:vAlign w:val="center"/>
          </w:tcPr>
          <w:p w14:paraId="044CFB78" w14:textId="77777777" w:rsidR="00CE1B98" w:rsidRPr="003B5CD6" w:rsidRDefault="00CE1B98" w:rsidP="00CE1B98">
            <w:pPr>
              <w:jc w:val="center"/>
              <w:rPr>
                <w:rFonts w:ascii="Arial" w:hAnsi="Arial" w:cs="Arial"/>
                <w:color w:val="000000" w:themeColor="text1"/>
                <w:sz w:val="22"/>
                <w:szCs w:val="22"/>
              </w:rPr>
            </w:pPr>
            <w:r w:rsidRPr="003B5CD6">
              <w:rPr>
                <w:rFonts w:ascii="Arial" w:eastAsia="Times New Roman" w:hAnsi="Arial" w:cs="Arial"/>
                <w:color w:val="000000" w:themeColor="text1"/>
                <w:sz w:val="22"/>
                <w:szCs w:val="22"/>
              </w:rPr>
              <w:t>0.06</w:t>
            </w:r>
          </w:p>
        </w:tc>
        <w:tc>
          <w:tcPr>
            <w:tcW w:w="1260" w:type="dxa"/>
            <w:tcBorders>
              <w:top w:val="single" w:sz="4" w:space="0" w:color="auto"/>
              <w:left w:val="single" w:sz="4" w:space="0" w:color="auto"/>
              <w:bottom w:val="single" w:sz="4" w:space="0" w:color="auto"/>
              <w:right w:val="single" w:sz="4" w:space="0" w:color="auto"/>
            </w:tcBorders>
            <w:vAlign w:val="center"/>
          </w:tcPr>
          <w:p w14:paraId="1857E424" w14:textId="77777777" w:rsidR="00CE1B98" w:rsidRPr="003B5CD6" w:rsidRDefault="00CE1B98" w:rsidP="00CE1B98">
            <w:pPr>
              <w:jc w:val="center"/>
              <w:rPr>
                <w:rFonts w:ascii="Arial" w:eastAsia="Times New Roman" w:hAnsi="Arial" w:cs="Arial"/>
                <w:color w:val="000000" w:themeColor="text1"/>
                <w:sz w:val="22"/>
                <w:szCs w:val="22"/>
              </w:rPr>
            </w:pPr>
            <w:r w:rsidRPr="003B5CD6">
              <w:rPr>
                <w:rFonts w:ascii="Arial" w:eastAsia="Times New Roman" w:hAnsi="Arial" w:cs="Arial"/>
                <w:color w:val="000000" w:themeColor="text1"/>
                <w:sz w:val="22"/>
                <w:szCs w:val="22"/>
              </w:rPr>
              <w:t>50 (1.9)</w:t>
            </w:r>
          </w:p>
        </w:tc>
        <w:tc>
          <w:tcPr>
            <w:tcW w:w="1350" w:type="dxa"/>
            <w:tcBorders>
              <w:top w:val="single" w:sz="4" w:space="0" w:color="auto"/>
              <w:left w:val="single" w:sz="4" w:space="0" w:color="auto"/>
              <w:bottom w:val="single" w:sz="4" w:space="0" w:color="auto"/>
              <w:right w:val="single" w:sz="4" w:space="0" w:color="auto"/>
            </w:tcBorders>
            <w:vAlign w:val="center"/>
          </w:tcPr>
          <w:p w14:paraId="7ED7FFBB" w14:textId="77777777" w:rsidR="00CE1B98" w:rsidRPr="003B5CD6" w:rsidRDefault="00CE1B98" w:rsidP="00CE1B98">
            <w:pPr>
              <w:jc w:val="center"/>
              <w:rPr>
                <w:rFonts w:ascii="Arial" w:eastAsia="Times New Roman" w:hAnsi="Arial" w:cs="Arial"/>
                <w:color w:val="000000" w:themeColor="text1"/>
                <w:sz w:val="22"/>
                <w:szCs w:val="22"/>
              </w:rPr>
            </w:pPr>
            <w:r w:rsidRPr="003B5CD6">
              <w:rPr>
                <w:rFonts w:ascii="Arial" w:eastAsia="Times New Roman" w:hAnsi="Arial" w:cs="Arial"/>
                <w:color w:val="000000" w:themeColor="text1"/>
                <w:sz w:val="22"/>
                <w:szCs w:val="22"/>
              </w:rPr>
              <w:t>69 (1.9)</w:t>
            </w:r>
          </w:p>
        </w:tc>
        <w:tc>
          <w:tcPr>
            <w:tcW w:w="900" w:type="dxa"/>
            <w:tcBorders>
              <w:top w:val="single" w:sz="4" w:space="0" w:color="auto"/>
              <w:left w:val="single" w:sz="4" w:space="0" w:color="auto"/>
              <w:bottom w:val="single" w:sz="4" w:space="0" w:color="auto"/>
              <w:right w:val="single" w:sz="4" w:space="0" w:color="auto"/>
            </w:tcBorders>
            <w:vAlign w:val="center"/>
          </w:tcPr>
          <w:p w14:paraId="3F7AB427" w14:textId="7A39D2D1" w:rsidR="00CE1B98" w:rsidRPr="003B5CD6" w:rsidRDefault="00CE1B98" w:rsidP="00CE1B98">
            <w:pPr>
              <w:jc w:val="center"/>
              <w:rPr>
                <w:rFonts w:ascii="Arial" w:hAnsi="Arial" w:cs="Arial"/>
                <w:color w:val="000000" w:themeColor="text1"/>
                <w:sz w:val="22"/>
                <w:szCs w:val="22"/>
              </w:rPr>
            </w:pPr>
            <w:r w:rsidRPr="003B5CD6">
              <w:rPr>
                <w:rFonts w:ascii="Arial" w:eastAsia="Times New Roman" w:hAnsi="Arial" w:cs="Arial"/>
                <w:color w:val="000000" w:themeColor="text1"/>
                <w:sz w:val="22"/>
                <w:szCs w:val="22"/>
              </w:rPr>
              <w:t>0.92</w:t>
            </w:r>
          </w:p>
        </w:tc>
      </w:tr>
      <w:tr w:rsidR="003B5CD6" w:rsidRPr="003B5CD6" w14:paraId="7B8CEAE4" w14:textId="77777777" w:rsidTr="00CE1B98">
        <w:trPr>
          <w:trHeight w:val="154"/>
        </w:trPr>
        <w:tc>
          <w:tcPr>
            <w:tcW w:w="4700"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hideMark/>
          </w:tcPr>
          <w:p w14:paraId="6E93BE05" w14:textId="77777777" w:rsidR="00CE1B98" w:rsidRPr="003B5CD6" w:rsidRDefault="00CE1B98" w:rsidP="00CE1B98">
            <w:pPr>
              <w:rPr>
                <w:rFonts w:ascii="Arial" w:hAnsi="Arial" w:cs="Arial"/>
                <w:color w:val="000000" w:themeColor="text1"/>
                <w:sz w:val="22"/>
                <w:szCs w:val="22"/>
              </w:rPr>
            </w:pPr>
            <w:r w:rsidRPr="003B5CD6">
              <w:rPr>
                <w:rFonts w:ascii="Arial" w:hAnsi="Arial" w:cs="Arial"/>
                <w:color w:val="000000" w:themeColor="text1"/>
                <w:sz w:val="22"/>
                <w:szCs w:val="22"/>
              </w:rPr>
              <w:t xml:space="preserve">   Permanent Pacemaker Implantation</w:t>
            </w:r>
          </w:p>
        </w:tc>
        <w:tc>
          <w:tcPr>
            <w:tcW w:w="1440"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tcPr>
          <w:p w14:paraId="34EDC2DF" w14:textId="77777777" w:rsidR="00CE1B98" w:rsidRPr="003B5CD6" w:rsidRDefault="00CE1B98" w:rsidP="00CE1B98">
            <w:pPr>
              <w:jc w:val="center"/>
              <w:rPr>
                <w:rFonts w:ascii="Arial" w:hAnsi="Arial" w:cs="Arial"/>
                <w:color w:val="000000" w:themeColor="text1"/>
                <w:sz w:val="22"/>
                <w:szCs w:val="22"/>
              </w:rPr>
            </w:pPr>
            <w:r w:rsidRPr="003B5CD6">
              <w:rPr>
                <w:rFonts w:ascii="Arial" w:eastAsia="Times New Roman" w:hAnsi="Arial" w:cs="Arial"/>
                <w:color w:val="000000" w:themeColor="text1"/>
                <w:sz w:val="22"/>
                <w:szCs w:val="22"/>
              </w:rPr>
              <w:t>963 (14)</w:t>
            </w:r>
          </w:p>
        </w:tc>
        <w:tc>
          <w:tcPr>
            <w:tcW w:w="1350" w:type="dxa"/>
            <w:tcBorders>
              <w:top w:val="single" w:sz="4" w:space="0" w:color="auto"/>
              <w:left w:val="single" w:sz="4" w:space="0" w:color="auto"/>
              <w:bottom w:val="single" w:sz="4" w:space="0" w:color="auto"/>
              <w:right w:val="single" w:sz="4" w:space="0" w:color="auto"/>
            </w:tcBorders>
            <w:vAlign w:val="center"/>
          </w:tcPr>
          <w:p w14:paraId="2059C4FF" w14:textId="77777777" w:rsidR="00CE1B98" w:rsidRPr="003B5CD6" w:rsidRDefault="00CE1B98" w:rsidP="00CE1B98">
            <w:pPr>
              <w:jc w:val="center"/>
              <w:rPr>
                <w:rFonts w:ascii="Arial" w:hAnsi="Arial" w:cs="Arial"/>
                <w:color w:val="000000" w:themeColor="text1"/>
                <w:sz w:val="22"/>
                <w:szCs w:val="22"/>
              </w:rPr>
            </w:pPr>
            <w:r w:rsidRPr="003B5CD6">
              <w:rPr>
                <w:rFonts w:ascii="Arial" w:eastAsia="Times New Roman" w:hAnsi="Arial" w:cs="Arial"/>
                <w:color w:val="000000" w:themeColor="text1"/>
                <w:sz w:val="22"/>
                <w:szCs w:val="22"/>
              </w:rPr>
              <w:t>1141 (14.5)</w:t>
            </w:r>
          </w:p>
        </w:tc>
        <w:tc>
          <w:tcPr>
            <w:tcW w:w="810" w:type="dxa"/>
            <w:tcBorders>
              <w:top w:val="single" w:sz="4" w:space="0" w:color="auto"/>
              <w:left w:val="single" w:sz="4" w:space="0" w:color="auto"/>
              <w:bottom w:val="single" w:sz="4" w:space="0" w:color="auto"/>
              <w:right w:val="single" w:sz="4" w:space="0" w:color="auto"/>
            </w:tcBorders>
            <w:vAlign w:val="center"/>
          </w:tcPr>
          <w:p w14:paraId="2EE73844" w14:textId="6F6487FD" w:rsidR="00CE1B98" w:rsidRPr="003B5CD6" w:rsidRDefault="00CE1B98" w:rsidP="00CE1B98">
            <w:pPr>
              <w:jc w:val="center"/>
              <w:rPr>
                <w:rFonts w:ascii="Arial" w:hAnsi="Arial" w:cs="Arial"/>
                <w:color w:val="000000" w:themeColor="text1"/>
                <w:sz w:val="22"/>
                <w:szCs w:val="22"/>
              </w:rPr>
            </w:pPr>
            <w:r w:rsidRPr="003B5CD6">
              <w:rPr>
                <w:rFonts w:ascii="Arial" w:eastAsia="Times New Roman" w:hAnsi="Arial" w:cs="Arial"/>
                <w:color w:val="000000" w:themeColor="text1"/>
                <w:sz w:val="22"/>
                <w:szCs w:val="22"/>
              </w:rPr>
              <w:t>0.33</w:t>
            </w:r>
          </w:p>
        </w:tc>
        <w:tc>
          <w:tcPr>
            <w:tcW w:w="1260" w:type="dxa"/>
            <w:tcBorders>
              <w:top w:val="single" w:sz="4" w:space="0" w:color="auto"/>
              <w:left w:val="single" w:sz="4" w:space="0" w:color="auto"/>
              <w:bottom w:val="single" w:sz="4" w:space="0" w:color="auto"/>
              <w:right w:val="single" w:sz="4" w:space="0" w:color="auto"/>
            </w:tcBorders>
            <w:vAlign w:val="center"/>
          </w:tcPr>
          <w:p w14:paraId="77664312" w14:textId="77777777" w:rsidR="00CE1B98" w:rsidRPr="003B5CD6" w:rsidRDefault="00CE1B98" w:rsidP="00CE1B98">
            <w:pPr>
              <w:jc w:val="center"/>
              <w:rPr>
                <w:rFonts w:ascii="Arial" w:eastAsia="Times New Roman" w:hAnsi="Arial" w:cs="Arial"/>
                <w:color w:val="000000" w:themeColor="text1"/>
                <w:sz w:val="22"/>
                <w:szCs w:val="22"/>
              </w:rPr>
            </w:pPr>
            <w:r w:rsidRPr="003B5CD6">
              <w:rPr>
                <w:rFonts w:ascii="Arial" w:eastAsia="Times New Roman" w:hAnsi="Arial" w:cs="Arial"/>
                <w:color w:val="000000" w:themeColor="text1"/>
                <w:sz w:val="22"/>
                <w:szCs w:val="22"/>
              </w:rPr>
              <w:t>308 (11.8)</w:t>
            </w:r>
          </w:p>
        </w:tc>
        <w:tc>
          <w:tcPr>
            <w:tcW w:w="1350" w:type="dxa"/>
            <w:tcBorders>
              <w:top w:val="single" w:sz="4" w:space="0" w:color="auto"/>
              <w:left w:val="single" w:sz="4" w:space="0" w:color="auto"/>
              <w:bottom w:val="single" w:sz="4" w:space="0" w:color="auto"/>
              <w:right w:val="single" w:sz="4" w:space="0" w:color="auto"/>
            </w:tcBorders>
            <w:vAlign w:val="center"/>
          </w:tcPr>
          <w:p w14:paraId="2927F67D" w14:textId="77777777" w:rsidR="00CE1B98" w:rsidRPr="003B5CD6" w:rsidRDefault="00CE1B98" w:rsidP="00CE1B98">
            <w:pPr>
              <w:jc w:val="center"/>
              <w:rPr>
                <w:rFonts w:ascii="Arial" w:eastAsia="Times New Roman" w:hAnsi="Arial" w:cs="Arial"/>
                <w:color w:val="000000" w:themeColor="text1"/>
                <w:sz w:val="22"/>
                <w:szCs w:val="22"/>
              </w:rPr>
            </w:pPr>
            <w:r w:rsidRPr="003B5CD6">
              <w:rPr>
                <w:rFonts w:ascii="Arial" w:eastAsia="Times New Roman" w:hAnsi="Arial" w:cs="Arial"/>
                <w:color w:val="000000" w:themeColor="text1"/>
                <w:sz w:val="22"/>
                <w:szCs w:val="22"/>
              </w:rPr>
              <w:t>424 (11.6)</w:t>
            </w:r>
          </w:p>
        </w:tc>
        <w:tc>
          <w:tcPr>
            <w:tcW w:w="900" w:type="dxa"/>
            <w:tcBorders>
              <w:top w:val="single" w:sz="4" w:space="0" w:color="auto"/>
              <w:left w:val="single" w:sz="4" w:space="0" w:color="auto"/>
              <w:bottom w:val="single" w:sz="4" w:space="0" w:color="auto"/>
              <w:right w:val="single" w:sz="4" w:space="0" w:color="auto"/>
            </w:tcBorders>
            <w:vAlign w:val="center"/>
          </w:tcPr>
          <w:p w14:paraId="7D27D114" w14:textId="6DD546D9" w:rsidR="00CE1B98" w:rsidRPr="003B5CD6" w:rsidRDefault="00CE1B98" w:rsidP="00CE1B98">
            <w:pPr>
              <w:jc w:val="center"/>
              <w:rPr>
                <w:rFonts w:ascii="Arial" w:hAnsi="Arial" w:cs="Arial"/>
                <w:color w:val="000000" w:themeColor="text1"/>
                <w:sz w:val="22"/>
                <w:szCs w:val="22"/>
              </w:rPr>
            </w:pPr>
            <w:r w:rsidRPr="003B5CD6">
              <w:rPr>
                <w:rFonts w:ascii="Arial" w:eastAsia="Times New Roman" w:hAnsi="Arial" w:cs="Arial"/>
                <w:color w:val="000000" w:themeColor="text1"/>
                <w:sz w:val="22"/>
                <w:szCs w:val="22"/>
              </w:rPr>
              <w:t>0.7</w:t>
            </w:r>
            <w:r w:rsidR="00781BAF" w:rsidRPr="003B5CD6">
              <w:rPr>
                <w:rFonts w:ascii="Arial" w:eastAsia="Times New Roman" w:hAnsi="Arial" w:cs="Arial"/>
                <w:color w:val="000000" w:themeColor="text1"/>
                <w:sz w:val="22"/>
                <w:szCs w:val="22"/>
              </w:rPr>
              <w:t>8</w:t>
            </w:r>
          </w:p>
        </w:tc>
      </w:tr>
      <w:tr w:rsidR="003B5CD6" w:rsidRPr="003B5CD6" w14:paraId="5BCA4C57" w14:textId="77777777" w:rsidTr="00CE1B98">
        <w:trPr>
          <w:trHeight w:val="64"/>
        </w:trPr>
        <w:tc>
          <w:tcPr>
            <w:tcW w:w="4700"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hideMark/>
          </w:tcPr>
          <w:p w14:paraId="681C2C21" w14:textId="77777777" w:rsidR="00CE1B98" w:rsidRPr="003B5CD6" w:rsidRDefault="00CE1B98" w:rsidP="00CE1B98">
            <w:pPr>
              <w:rPr>
                <w:rFonts w:ascii="Arial" w:hAnsi="Arial" w:cs="Arial"/>
                <w:color w:val="000000" w:themeColor="text1"/>
                <w:sz w:val="22"/>
                <w:szCs w:val="22"/>
              </w:rPr>
            </w:pPr>
            <w:r w:rsidRPr="003B5CD6">
              <w:rPr>
                <w:rFonts w:ascii="Arial" w:hAnsi="Arial" w:cs="Arial"/>
                <w:color w:val="000000" w:themeColor="text1"/>
                <w:sz w:val="22"/>
                <w:szCs w:val="22"/>
              </w:rPr>
              <w:t xml:space="preserve">   Clinical Stroke</w:t>
            </w:r>
          </w:p>
        </w:tc>
        <w:tc>
          <w:tcPr>
            <w:tcW w:w="1440"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tcPr>
          <w:p w14:paraId="1BD5DF35" w14:textId="77777777" w:rsidR="00CE1B98" w:rsidRPr="003B5CD6" w:rsidRDefault="00CE1B98" w:rsidP="00CE1B98">
            <w:pPr>
              <w:jc w:val="center"/>
              <w:rPr>
                <w:rFonts w:ascii="Arial" w:hAnsi="Arial" w:cs="Arial"/>
                <w:color w:val="000000" w:themeColor="text1"/>
                <w:sz w:val="22"/>
                <w:szCs w:val="22"/>
              </w:rPr>
            </w:pPr>
            <w:r w:rsidRPr="003B5CD6">
              <w:rPr>
                <w:rFonts w:ascii="Arial" w:eastAsia="Times New Roman" w:hAnsi="Arial" w:cs="Arial"/>
                <w:color w:val="000000" w:themeColor="text1"/>
                <w:sz w:val="22"/>
                <w:szCs w:val="22"/>
              </w:rPr>
              <w:t>158 (2.3)</w:t>
            </w:r>
          </w:p>
        </w:tc>
        <w:tc>
          <w:tcPr>
            <w:tcW w:w="1350" w:type="dxa"/>
            <w:tcBorders>
              <w:top w:val="single" w:sz="4" w:space="0" w:color="auto"/>
              <w:left w:val="single" w:sz="4" w:space="0" w:color="auto"/>
              <w:bottom w:val="single" w:sz="4" w:space="0" w:color="auto"/>
              <w:right w:val="single" w:sz="4" w:space="0" w:color="auto"/>
            </w:tcBorders>
            <w:vAlign w:val="center"/>
          </w:tcPr>
          <w:p w14:paraId="76E0B956" w14:textId="77777777" w:rsidR="00CE1B98" w:rsidRPr="003B5CD6" w:rsidRDefault="00CE1B98" w:rsidP="00CE1B98">
            <w:pPr>
              <w:jc w:val="center"/>
              <w:rPr>
                <w:rFonts w:ascii="Arial" w:hAnsi="Arial" w:cs="Arial"/>
                <w:color w:val="000000" w:themeColor="text1"/>
                <w:sz w:val="22"/>
                <w:szCs w:val="22"/>
              </w:rPr>
            </w:pPr>
            <w:r w:rsidRPr="003B5CD6">
              <w:rPr>
                <w:rFonts w:ascii="Arial" w:eastAsia="Times New Roman" w:hAnsi="Arial" w:cs="Arial"/>
                <w:color w:val="000000" w:themeColor="text1"/>
                <w:sz w:val="22"/>
                <w:szCs w:val="22"/>
              </w:rPr>
              <w:t>223 (2.8)</w:t>
            </w:r>
          </w:p>
        </w:tc>
        <w:tc>
          <w:tcPr>
            <w:tcW w:w="810" w:type="dxa"/>
            <w:tcBorders>
              <w:top w:val="single" w:sz="4" w:space="0" w:color="auto"/>
              <w:left w:val="single" w:sz="4" w:space="0" w:color="auto"/>
              <w:bottom w:val="single" w:sz="4" w:space="0" w:color="auto"/>
              <w:right w:val="single" w:sz="4" w:space="0" w:color="auto"/>
            </w:tcBorders>
            <w:vAlign w:val="center"/>
          </w:tcPr>
          <w:p w14:paraId="26330437" w14:textId="0FAC18BF" w:rsidR="00CE1B98" w:rsidRPr="003B5CD6" w:rsidRDefault="00CE1B98" w:rsidP="00CE1B98">
            <w:pPr>
              <w:jc w:val="center"/>
              <w:rPr>
                <w:rFonts w:ascii="Arial" w:hAnsi="Arial" w:cs="Arial"/>
                <w:color w:val="000000" w:themeColor="text1"/>
                <w:sz w:val="22"/>
                <w:szCs w:val="22"/>
              </w:rPr>
            </w:pPr>
            <w:r w:rsidRPr="003B5CD6">
              <w:rPr>
                <w:rFonts w:ascii="Arial" w:eastAsia="Times New Roman" w:hAnsi="Arial" w:cs="Arial"/>
                <w:color w:val="000000" w:themeColor="text1"/>
                <w:sz w:val="22"/>
                <w:szCs w:val="22"/>
              </w:rPr>
              <w:t>0.0</w:t>
            </w:r>
            <w:r w:rsidR="00781BAF" w:rsidRPr="003B5CD6">
              <w:rPr>
                <w:rFonts w:ascii="Arial" w:eastAsia="Times New Roman" w:hAnsi="Arial" w:cs="Arial"/>
                <w:color w:val="000000" w:themeColor="text1"/>
                <w:sz w:val="22"/>
                <w:szCs w:val="22"/>
              </w:rPr>
              <w:t>4</w:t>
            </w:r>
          </w:p>
        </w:tc>
        <w:tc>
          <w:tcPr>
            <w:tcW w:w="1260" w:type="dxa"/>
            <w:tcBorders>
              <w:top w:val="single" w:sz="4" w:space="0" w:color="auto"/>
              <w:left w:val="single" w:sz="4" w:space="0" w:color="auto"/>
              <w:bottom w:val="single" w:sz="4" w:space="0" w:color="auto"/>
              <w:right w:val="single" w:sz="4" w:space="0" w:color="auto"/>
            </w:tcBorders>
            <w:vAlign w:val="center"/>
          </w:tcPr>
          <w:p w14:paraId="0E358215" w14:textId="77777777" w:rsidR="00CE1B98" w:rsidRPr="003B5CD6" w:rsidRDefault="00CE1B98" w:rsidP="00CE1B98">
            <w:pPr>
              <w:jc w:val="center"/>
              <w:rPr>
                <w:rFonts w:ascii="Arial" w:eastAsia="Times New Roman" w:hAnsi="Arial" w:cs="Arial"/>
                <w:color w:val="000000" w:themeColor="text1"/>
                <w:sz w:val="22"/>
                <w:szCs w:val="22"/>
              </w:rPr>
            </w:pPr>
            <w:r w:rsidRPr="003B5CD6">
              <w:rPr>
                <w:rFonts w:ascii="Arial" w:eastAsia="Times New Roman" w:hAnsi="Arial" w:cs="Arial"/>
                <w:color w:val="000000" w:themeColor="text1"/>
                <w:sz w:val="22"/>
                <w:szCs w:val="22"/>
              </w:rPr>
              <w:t>63 (2.4)</w:t>
            </w:r>
          </w:p>
        </w:tc>
        <w:tc>
          <w:tcPr>
            <w:tcW w:w="1350" w:type="dxa"/>
            <w:tcBorders>
              <w:top w:val="single" w:sz="4" w:space="0" w:color="auto"/>
              <w:left w:val="single" w:sz="4" w:space="0" w:color="auto"/>
              <w:bottom w:val="single" w:sz="4" w:space="0" w:color="auto"/>
              <w:right w:val="single" w:sz="4" w:space="0" w:color="auto"/>
            </w:tcBorders>
            <w:vAlign w:val="center"/>
          </w:tcPr>
          <w:p w14:paraId="35CC19C6" w14:textId="77777777" w:rsidR="00CE1B98" w:rsidRPr="003B5CD6" w:rsidRDefault="00CE1B98" w:rsidP="00CE1B98">
            <w:pPr>
              <w:jc w:val="center"/>
              <w:rPr>
                <w:rFonts w:ascii="Arial" w:eastAsia="Times New Roman" w:hAnsi="Arial" w:cs="Arial"/>
                <w:color w:val="000000" w:themeColor="text1"/>
                <w:sz w:val="22"/>
                <w:szCs w:val="22"/>
              </w:rPr>
            </w:pPr>
            <w:r w:rsidRPr="003B5CD6">
              <w:rPr>
                <w:rFonts w:ascii="Arial" w:eastAsia="Times New Roman" w:hAnsi="Arial" w:cs="Arial"/>
                <w:color w:val="000000" w:themeColor="text1"/>
                <w:sz w:val="22"/>
                <w:szCs w:val="22"/>
              </w:rPr>
              <w:t>89 (2.4)</w:t>
            </w:r>
          </w:p>
        </w:tc>
        <w:tc>
          <w:tcPr>
            <w:tcW w:w="900" w:type="dxa"/>
            <w:tcBorders>
              <w:top w:val="single" w:sz="4" w:space="0" w:color="auto"/>
              <w:left w:val="single" w:sz="4" w:space="0" w:color="auto"/>
              <w:bottom w:val="single" w:sz="4" w:space="0" w:color="auto"/>
              <w:right w:val="single" w:sz="4" w:space="0" w:color="auto"/>
            </w:tcBorders>
            <w:vAlign w:val="center"/>
          </w:tcPr>
          <w:p w14:paraId="720598F8" w14:textId="2A0BDB82" w:rsidR="00CE1B98" w:rsidRPr="003B5CD6" w:rsidRDefault="00CE1B98" w:rsidP="00CE1B98">
            <w:pPr>
              <w:jc w:val="center"/>
              <w:rPr>
                <w:rFonts w:ascii="Arial" w:eastAsia="Times New Roman" w:hAnsi="Arial" w:cs="Arial"/>
                <w:color w:val="000000" w:themeColor="text1"/>
                <w:sz w:val="22"/>
                <w:szCs w:val="22"/>
              </w:rPr>
            </w:pPr>
            <w:r w:rsidRPr="003B5CD6">
              <w:rPr>
                <w:rFonts w:ascii="Arial" w:eastAsia="Times New Roman" w:hAnsi="Arial" w:cs="Arial"/>
                <w:color w:val="000000" w:themeColor="text1"/>
                <w:sz w:val="22"/>
                <w:szCs w:val="22"/>
              </w:rPr>
              <w:t>0.97</w:t>
            </w:r>
          </w:p>
        </w:tc>
      </w:tr>
      <w:tr w:rsidR="003B5CD6" w:rsidRPr="003B5CD6" w14:paraId="73753E44" w14:textId="77777777" w:rsidTr="00CE1B98">
        <w:trPr>
          <w:trHeight w:val="163"/>
        </w:trPr>
        <w:tc>
          <w:tcPr>
            <w:tcW w:w="4700"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hideMark/>
          </w:tcPr>
          <w:p w14:paraId="7ADF9552" w14:textId="77777777" w:rsidR="00CE1B98" w:rsidRPr="003B5CD6" w:rsidRDefault="00CE1B98" w:rsidP="00CE1B98">
            <w:pPr>
              <w:rPr>
                <w:rFonts w:ascii="Arial" w:hAnsi="Arial" w:cs="Arial"/>
                <w:color w:val="000000" w:themeColor="text1"/>
                <w:sz w:val="22"/>
                <w:szCs w:val="22"/>
              </w:rPr>
            </w:pPr>
            <w:r w:rsidRPr="003B5CD6">
              <w:rPr>
                <w:rFonts w:ascii="Arial" w:hAnsi="Arial" w:cs="Arial"/>
                <w:color w:val="000000" w:themeColor="text1"/>
                <w:sz w:val="22"/>
                <w:szCs w:val="22"/>
              </w:rPr>
              <w:t xml:space="preserve">   Acute Kidney Injury </w:t>
            </w:r>
          </w:p>
        </w:tc>
        <w:tc>
          <w:tcPr>
            <w:tcW w:w="1440"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tcPr>
          <w:p w14:paraId="6E706452" w14:textId="77777777" w:rsidR="00CE1B98" w:rsidRPr="003B5CD6" w:rsidRDefault="00CE1B98" w:rsidP="00CE1B98">
            <w:pPr>
              <w:jc w:val="center"/>
              <w:rPr>
                <w:rFonts w:ascii="Arial" w:hAnsi="Arial" w:cs="Arial"/>
                <w:color w:val="000000" w:themeColor="text1"/>
                <w:sz w:val="22"/>
                <w:szCs w:val="22"/>
              </w:rPr>
            </w:pPr>
            <w:r w:rsidRPr="003B5CD6">
              <w:rPr>
                <w:rFonts w:ascii="Arial" w:eastAsia="Times New Roman" w:hAnsi="Arial" w:cs="Arial"/>
                <w:color w:val="000000" w:themeColor="text1"/>
                <w:sz w:val="22"/>
                <w:szCs w:val="22"/>
              </w:rPr>
              <w:t>1810 (26.3)</w:t>
            </w:r>
          </w:p>
        </w:tc>
        <w:tc>
          <w:tcPr>
            <w:tcW w:w="1350" w:type="dxa"/>
            <w:tcBorders>
              <w:top w:val="single" w:sz="4" w:space="0" w:color="auto"/>
              <w:left w:val="single" w:sz="4" w:space="0" w:color="auto"/>
              <w:bottom w:val="single" w:sz="4" w:space="0" w:color="auto"/>
              <w:right w:val="single" w:sz="4" w:space="0" w:color="auto"/>
            </w:tcBorders>
            <w:vAlign w:val="center"/>
          </w:tcPr>
          <w:p w14:paraId="68C58F9A" w14:textId="77777777" w:rsidR="00CE1B98" w:rsidRPr="003B5CD6" w:rsidRDefault="00CE1B98" w:rsidP="00CE1B98">
            <w:pPr>
              <w:jc w:val="center"/>
              <w:rPr>
                <w:rFonts w:ascii="Arial" w:hAnsi="Arial" w:cs="Arial"/>
                <w:color w:val="000000" w:themeColor="text1"/>
                <w:sz w:val="22"/>
                <w:szCs w:val="22"/>
              </w:rPr>
            </w:pPr>
            <w:r w:rsidRPr="003B5CD6">
              <w:rPr>
                <w:rFonts w:ascii="Arial" w:eastAsia="Times New Roman" w:hAnsi="Arial" w:cs="Arial"/>
                <w:color w:val="000000" w:themeColor="text1"/>
                <w:sz w:val="22"/>
                <w:szCs w:val="22"/>
              </w:rPr>
              <w:t>1849 (23.6)</w:t>
            </w:r>
          </w:p>
        </w:tc>
        <w:tc>
          <w:tcPr>
            <w:tcW w:w="810" w:type="dxa"/>
            <w:tcBorders>
              <w:top w:val="single" w:sz="4" w:space="0" w:color="auto"/>
              <w:left w:val="single" w:sz="4" w:space="0" w:color="auto"/>
              <w:bottom w:val="single" w:sz="4" w:space="0" w:color="auto"/>
              <w:right w:val="single" w:sz="4" w:space="0" w:color="auto"/>
            </w:tcBorders>
            <w:vAlign w:val="center"/>
          </w:tcPr>
          <w:p w14:paraId="7E2303D9" w14:textId="77777777" w:rsidR="00CE1B98" w:rsidRPr="003B5CD6" w:rsidRDefault="00CE1B98" w:rsidP="00CE1B98">
            <w:pPr>
              <w:jc w:val="center"/>
              <w:rPr>
                <w:rFonts w:ascii="Arial" w:hAnsi="Arial" w:cs="Arial"/>
                <w:color w:val="000000" w:themeColor="text1"/>
                <w:sz w:val="22"/>
                <w:szCs w:val="22"/>
              </w:rPr>
            </w:pPr>
            <w:r w:rsidRPr="003B5CD6">
              <w:rPr>
                <w:rFonts w:ascii="Arial" w:eastAsia="Times New Roman" w:hAnsi="Arial" w:cs="Arial"/>
                <w:color w:val="000000" w:themeColor="text1"/>
                <w:sz w:val="22"/>
                <w:szCs w:val="22"/>
              </w:rPr>
              <w:t>&lt;0.001</w:t>
            </w:r>
          </w:p>
        </w:tc>
        <w:tc>
          <w:tcPr>
            <w:tcW w:w="1260" w:type="dxa"/>
            <w:tcBorders>
              <w:top w:val="single" w:sz="4" w:space="0" w:color="auto"/>
              <w:left w:val="single" w:sz="4" w:space="0" w:color="auto"/>
              <w:bottom w:val="single" w:sz="4" w:space="0" w:color="auto"/>
              <w:right w:val="single" w:sz="4" w:space="0" w:color="auto"/>
            </w:tcBorders>
            <w:vAlign w:val="center"/>
          </w:tcPr>
          <w:p w14:paraId="2057942B" w14:textId="77777777" w:rsidR="00CE1B98" w:rsidRPr="003B5CD6" w:rsidRDefault="00CE1B98" w:rsidP="00CE1B98">
            <w:pPr>
              <w:jc w:val="center"/>
              <w:rPr>
                <w:rFonts w:ascii="Arial" w:eastAsia="Times New Roman" w:hAnsi="Arial" w:cs="Arial"/>
                <w:color w:val="000000" w:themeColor="text1"/>
                <w:sz w:val="22"/>
                <w:szCs w:val="22"/>
              </w:rPr>
            </w:pPr>
            <w:r w:rsidRPr="003B5CD6">
              <w:rPr>
                <w:rFonts w:ascii="Arial" w:eastAsia="Times New Roman" w:hAnsi="Arial" w:cs="Arial"/>
                <w:color w:val="000000" w:themeColor="text1"/>
                <w:sz w:val="22"/>
                <w:szCs w:val="22"/>
              </w:rPr>
              <w:t>523 (20)</w:t>
            </w:r>
          </w:p>
        </w:tc>
        <w:tc>
          <w:tcPr>
            <w:tcW w:w="1350" w:type="dxa"/>
            <w:tcBorders>
              <w:top w:val="single" w:sz="4" w:space="0" w:color="auto"/>
              <w:left w:val="single" w:sz="4" w:space="0" w:color="auto"/>
              <w:bottom w:val="single" w:sz="4" w:space="0" w:color="auto"/>
              <w:right w:val="single" w:sz="4" w:space="0" w:color="auto"/>
            </w:tcBorders>
            <w:vAlign w:val="center"/>
          </w:tcPr>
          <w:p w14:paraId="5ADC04AB" w14:textId="77777777" w:rsidR="00CE1B98" w:rsidRPr="003B5CD6" w:rsidRDefault="00CE1B98" w:rsidP="00CE1B98">
            <w:pPr>
              <w:jc w:val="center"/>
              <w:rPr>
                <w:rFonts w:ascii="Arial" w:eastAsia="Times New Roman" w:hAnsi="Arial" w:cs="Arial"/>
                <w:color w:val="000000" w:themeColor="text1"/>
                <w:sz w:val="22"/>
                <w:szCs w:val="22"/>
              </w:rPr>
            </w:pPr>
            <w:r w:rsidRPr="003B5CD6">
              <w:rPr>
                <w:rFonts w:ascii="Arial" w:eastAsia="Times New Roman" w:hAnsi="Arial" w:cs="Arial"/>
                <w:color w:val="000000" w:themeColor="text1"/>
                <w:sz w:val="22"/>
                <w:szCs w:val="22"/>
              </w:rPr>
              <w:t>662 (18)</w:t>
            </w:r>
          </w:p>
        </w:tc>
        <w:tc>
          <w:tcPr>
            <w:tcW w:w="900" w:type="dxa"/>
            <w:tcBorders>
              <w:top w:val="single" w:sz="4" w:space="0" w:color="auto"/>
              <w:left w:val="single" w:sz="4" w:space="0" w:color="auto"/>
              <w:bottom w:val="single" w:sz="4" w:space="0" w:color="auto"/>
              <w:right w:val="single" w:sz="4" w:space="0" w:color="auto"/>
            </w:tcBorders>
            <w:vAlign w:val="center"/>
          </w:tcPr>
          <w:p w14:paraId="45AC0629" w14:textId="1D5F0D00" w:rsidR="00CE1B98" w:rsidRPr="003B5CD6" w:rsidRDefault="00CE1B98" w:rsidP="00CE1B98">
            <w:pPr>
              <w:jc w:val="center"/>
              <w:rPr>
                <w:rFonts w:ascii="Arial" w:eastAsia="Times New Roman" w:hAnsi="Arial" w:cs="Arial"/>
                <w:color w:val="000000" w:themeColor="text1"/>
                <w:sz w:val="22"/>
                <w:szCs w:val="22"/>
              </w:rPr>
            </w:pPr>
            <w:r w:rsidRPr="003B5CD6">
              <w:rPr>
                <w:rFonts w:ascii="Arial" w:eastAsia="Times New Roman" w:hAnsi="Arial" w:cs="Arial"/>
                <w:color w:val="000000" w:themeColor="text1"/>
                <w:sz w:val="22"/>
                <w:szCs w:val="22"/>
              </w:rPr>
              <w:t>0.0</w:t>
            </w:r>
            <w:r w:rsidR="00781BAF" w:rsidRPr="003B5CD6">
              <w:rPr>
                <w:rFonts w:ascii="Arial" w:eastAsia="Times New Roman" w:hAnsi="Arial" w:cs="Arial"/>
                <w:color w:val="000000" w:themeColor="text1"/>
                <w:sz w:val="22"/>
                <w:szCs w:val="22"/>
              </w:rPr>
              <w:t>5</w:t>
            </w:r>
          </w:p>
        </w:tc>
      </w:tr>
      <w:tr w:rsidR="003B5CD6" w:rsidRPr="003B5CD6" w14:paraId="4726D642" w14:textId="77777777" w:rsidTr="00CE1B98">
        <w:trPr>
          <w:trHeight w:val="54"/>
        </w:trPr>
        <w:tc>
          <w:tcPr>
            <w:tcW w:w="4700"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hideMark/>
          </w:tcPr>
          <w:p w14:paraId="73E29BB4" w14:textId="77777777" w:rsidR="00CE1B98" w:rsidRPr="003B5CD6" w:rsidRDefault="00CE1B98" w:rsidP="00CE1B98">
            <w:pPr>
              <w:rPr>
                <w:rFonts w:ascii="Arial" w:hAnsi="Arial" w:cs="Arial"/>
                <w:color w:val="000000" w:themeColor="text1"/>
                <w:sz w:val="22"/>
                <w:szCs w:val="22"/>
              </w:rPr>
            </w:pPr>
            <w:r w:rsidRPr="003B5CD6">
              <w:rPr>
                <w:rFonts w:ascii="Arial" w:hAnsi="Arial" w:cs="Arial"/>
                <w:color w:val="000000" w:themeColor="text1"/>
                <w:sz w:val="22"/>
                <w:szCs w:val="22"/>
              </w:rPr>
              <w:t xml:space="preserve">   Acute Kidney Injury Requiring Dialysis </w:t>
            </w:r>
          </w:p>
        </w:tc>
        <w:tc>
          <w:tcPr>
            <w:tcW w:w="1440"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tcPr>
          <w:p w14:paraId="577C42E6" w14:textId="77777777" w:rsidR="00CE1B98" w:rsidRPr="003B5CD6" w:rsidRDefault="00CE1B98" w:rsidP="00CE1B98">
            <w:pPr>
              <w:jc w:val="center"/>
              <w:rPr>
                <w:rFonts w:ascii="Arial" w:hAnsi="Arial" w:cs="Arial"/>
                <w:color w:val="000000" w:themeColor="text1"/>
                <w:sz w:val="22"/>
                <w:szCs w:val="22"/>
              </w:rPr>
            </w:pPr>
            <w:r w:rsidRPr="003B5CD6">
              <w:rPr>
                <w:rFonts w:ascii="Arial" w:eastAsia="Times New Roman" w:hAnsi="Arial" w:cs="Arial"/>
                <w:color w:val="000000" w:themeColor="text1"/>
                <w:sz w:val="22"/>
                <w:szCs w:val="22"/>
              </w:rPr>
              <w:t>337 (4.9)</w:t>
            </w:r>
          </w:p>
        </w:tc>
        <w:tc>
          <w:tcPr>
            <w:tcW w:w="1350" w:type="dxa"/>
            <w:tcBorders>
              <w:top w:val="single" w:sz="4" w:space="0" w:color="auto"/>
              <w:left w:val="single" w:sz="4" w:space="0" w:color="auto"/>
              <w:bottom w:val="single" w:sz="4" w:space="0" w:color="auto"/>
              <w:right w:val="single" w:sz="4" w:space="0" w:color="auto"/>
            </w:tcBorders>
            <w:vAlign w:val="center"/>
          </w:tcPr>
          <w:p w14:paraId="551F4ACB" w14:textId="77777777" w:rsidR="00CE1B98" w:rsidRPr="003B5CD6" w:rsidRDefault="00CE1B98" w:rsidP="00CE1B98">
            <w:pPr>
              <w:jc w:val="center"/>
              <w:rPr>
                <w:rFonts w:ascii="Arial" w:hAnsi="Arial" w:cs="Arial"/>
                <w:color w:val="000000" w:themeColor="text1"/>
                <w:sz w:val="22"/>
                <w:szCs w:val="22"/>
              </w:rPr>
            </w:pPr>
            <w:r w:rsidRPr="003B5CD6">
              <w:rPr>
                <w:rFonts w:ascii="Arial" w:eastAsia="Times New Roman" w:hAnsi="Arial" w:cs="Arial"/>
                <w:color w:val="000000" w:themeColor="text1"/>
                <w:sz w:val="22"/>
                <w:szCs w:val="22"/>
              </w:rPr>
              <w:t>386 (4.9)</w:t>
            </w:r>
          </w:p>
        </w:tc>
        <w:tc>
          <w:tcPr>
            <w:tcW w:w="810" w:type="dxa"/>
            <w:tcBorders>
              <w:top w:val="single" w:sz="4" w:space="0" w:color="auto"/>
              <w:left w:val="single" w:sz="4" w:space="0" w:color="auto"/>
              <w:bottom w:val="single" w:sz="4" w:space="0" w:color="auto"/>
              <w:right w:val="single" w:sz="4" w:space="0" w:color="auto"/>
            </w:tcBorders>
            <w:vAlign w:val="center"/>
          </w:tcPr>
          <w:p w14:paraId="2C853466" w14:textId="583E0252" w:rsidR="00CE1B98" w:rsidRPr="003B5CD6" w:rsidRDefault="00CE1B98" w:rsidP="00CE1B98">
            <w:pPr>
              <w:jc w:val="center"/>
              <w:rPr>
                <w:rFonts w:ascii="Arial" w:hAnsi="Arial" w:cs="Arial"/>
                <w:color w:val="000000" w:themeColor="text1"/>
                <w:sz w:val="22"/>
                <w:szCs w:val="22"/>
              </w:rPr>
            </w:pPr>
            <w:r w:rsidRPr="003B5CD6">
              <w:rPr>
                <w:rFonts w:ascii="Arial" w:eastAsia="Times New Roman" w:hAnsi="Arial" w:cs="Arial"/>
                <w:color w:val="000000" w:themeColor="text1"/>
                <w:sz w:val="22"/>
                <w:szCs w:val="22"/>
              </w:rPr>
              <w:t>0.94</w:t>
            </w:r>
          </w:p>
        </w:tc>
        <w:tc>
          <w:tcPr>
            <w:tcW w:w="1260" w:type="dxa"/>
            <w:tcBorders>
              <w:top w:val="single" w:sz="4" w:space="0" w:color="auto"/>
              <w:left w:val="single" w:sz="4" w:space="0" w:color="auto"/>
              <w:bottom w:val="single" w:sz="4" w:space="0" w:color="auto"/>
              <w:right w:val="single" w:sz="4" w:space="0" w:color="auto"/>
            </w:tcBorders>
            <w:vAlign w:val="center"/>
          </w:tcPr>
          <w:p w14:paraId="0D38010D" w14:textId="77777777" w:rsidR="00CE1B98" w:rsidRPr="003B5CD6" w:rsidRDefault="00CE1B98" w:rsidP="00CE1B98">
            <w:pPr>
              <w:jc w:val="center"/>
              <w:rPr>
                <w:rFonts w:ascii="Arial" w:eastAsia="Times New Roman" w:hAnsi="Arial" w:cs="Arial"/>
                <w:color w:val="000000" w:themeColor="text1"/>
                <w:sz w:val="22"/>
                <w:szCs w:val="22"/>
              </w:rPr>
            </w:pPr>
            <w:r w:rsidRPr="003B5CD6">
              <w:rPr>
                <w:rFonts w:ascii="Arial" w:eastAsia="Times New Roman" w:hAnsi="Arial" w:cs="Arial"/>
                <w:color w:val="000000" w:themeColor="text1"/>
                <w:sz w:val="22"/>
                <w:szCs w:val="22"/>
              </w:rPr>
              <w:t>120 (4.6)</w:t>
            </w:r>
          </w:p>
        </w:tc>
        <w:tc>
          <w:tcPr>
            <w:tcW w:w="1350" w:type="dxa"/>
            <w:tcBorders>
              <w:top w:val="single" w:sz="4" w:space="0" w:color="auto"/>
              <w:left w:val="single" w:sz="4" w:space="0" w:color="auto"/>
              <w:bottom w:val="single" w:sz="4" w:space="0" w:color="auto"/>
              <w:right w:val="single" w:sz="4" w:space="0" w:color="auto"/>
            </w:tcBorders>
            <w:vAlign w:val="center"/>
          </w:tcPr>
          <w:p w14:paraId="388D1AF4" w14:textId="77777777" w:rsidR="00CE1B98" w:rsidRPr="003B5CD6" w:rsidRDefault="00CE1B98" w:rsidP="00CE1B98">
            <w:pPr>
              <w:jc w:val="center"/>
              <w:rPr>
                <w:rFonts w:ascii="Arial" w:eastAsia="Times New Roman" w:hAnsi="Arial" w:cs="Arial"/>
                <w:color w:val="000000" w:themeColor="text1"/>
                <w:sz w:val="22"/>
                <w:szCs w:val="22"/>
              </w:rPr>
            </w:pPr>
            <w:r w:rsidRPr="003B5CD6">
              <w:rPr>
                <w:rFonts w:ascii="Arial" w:eastAsia="Times New Roman" w:hAnsi="Arial" w:cs="Arial"/>
                <w:color w:val="000000" w:themeColor="text1"/>
                <w:sz w:val="22"/>
                <w:szCs w:val="22"/>
              </w:rPr>
              <w:t>185 (5)</w:t>
            </w:r>
          </w:p>
        </w:tc>
        <w:tc>
          <w:tcPr>
            <w:tcW w:w="900" w:type="dxa"/>
            <w:tcBorders>
              <w:top w:val="single" w:sz="4" w:space="0" w:color="auto"/>
              <w:left w:val="single" w:sz="4" w:space="0" w:color="auto"/>
              <w:bottom w:val="single" w:sz="4" w:space="0" w:color="auto"/>
              <w:right w:val="single" w:sz="4" w:space="0" w:color="auto"/>
            </w:tcBorders>
            <w:vAlign w:val="center"/>
          </w:tcPr>
          <w:p w14:paraId="184FC435" w14:textId="62827E62" w:rsidR="00CE1B98" w:rsidRPr="003B5CD6" w:rsidRDefault="00CE1B98" w:rsidP="00CE1B98">
            <w:pPr>
              <w:jc w:val="center"/>
              <w:rPr>
                <w:rFonts w:ascii="Arial" w:eastAsia="Times New Roman" w:hAnsi="Arial" w:cs="Arial"/>
                <w:color w:val="000000" w:themeColor="text1"/>
                <w:sz w:val="22"/>
                <w:szCs w:val="22"/>
              </w:rPr>
            </w:pPr>
            <w:r w:rsidRPr="003B5CD6">
              <w:rPr>
                <w:rFonts w:ascii="Arial" w:eastAsia="Times New Roman" w:hAnsi="Arial" w:cs="Arial"/>
                <w:color w:val="000000" w:themeColor="text1"/>
                <w:sz w:val="22"/>
                <w:szCs w:val="22"/>
              </w:rPr>
              <w:t>0.41</w:t>
            </w:r>
          </w:p>
        </w:tc>
      </w:tr>
      <w:tr w:rsidR="003B5CD6" w:rsidRPr="003B5CD6" w14:paraId="3CA6A498" w14:textId="77777777" w:rsidTr="00CE1B98">
        <w:trPr>
          <w:trHeight w:val="54"/>
        </w:trPr>
        <w:tc>
          <w:tcPr>
            <w:tcW w:w="4700"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hideMark/>
          </w:tcPr>
          <w:p w14:paraId="37F673E0" w14:textId="77777777" w:rsidR="00CE1B98" w:rsidRPr="003B5CD6" w:rsidRDefault="00CE1B98" w:rsidP="00CE1B98">
            <w:pPr>
              <w:rPr>
                <w:rFonts w:ascii="Arial" w:hAnsi="Arial" w:cs="Arial"/>
                <w:color w:val="000000" w:themeColor="text1"/>
                <w:sz w:val="22"/>
                <w:szCs w:val="22"/>
              </w:rPr>
            </w:pPr>
            <w:r w:rsidRPr="003B5CD6">
              <w:rPr>
                <w:rFonts w:ascii="Arial" w:hAnsi="Arial" w:cs="Arial"/>
                <w:color w:val="000000" w:themeColor="text1"/>
                <w:sz w:val="22"/>
                <w:szCs w:val="22"/>
              </w:rPr>
              <w:t xml:space="preserve">   Blood Transfusion</w:t>
            </w:r>
          </w:p>
        </w:tc>
        <w:tc>
          <w:tcPr>
            <w:tcW w:w="1440"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tcPr>
          <w:p w14:paraId="04C8204F" w14:textId="77777777" w:rsidR="00CE1B98" w:rsidRPr="003B5CD6" w:rsidRDefault="00CE1B98" w:rsidP="00CE1B98">
            <w:pPr>
              <w:jc w:val="center"/>
              <w:rPr>
                <w:rFonts w:ascii="Arial" w:hAnsi="Arial" w:cs="Arial"/>
                <w:color w:val="000000" w:themeColor="text1"/>
                <w:sz w:val="22"/>
                <w:szCs w:val="22"/>
              </w:rPr>
            </w:pPr>
            <w:r w:rsidRPr="003B5CD6">
              <w:rPr>
                <w:rFonts w:ascii="Arial" w:eastAsia="Times New Roman" w:hAnsi="Arial" w:cs="Arial"/>
                <w:color w:val="000000" w:themeColor="text1"/>
                <w:sz w:val="22"/>
                <w:szCs w:val="22"/>
              </w:rPr>
              <w:t>2625 (38.1)</w:t>
            </w:r>
          </w:p>
        </w:tc>
        <w:tc>
          <w:tcPr>
            <w:tcW w:w="1350" w:type="dxa"/>
            <w:tcBorders>
              <w:top w:val="single" w:sz="4" w:space="0" w:color="auto"/>
              <w:left w:val="single" w:sz="4" w:space="0" w:color="auto"/>
              <w:bottom w:val="single" w:sz="4" w:space="0" w:color="auto"/>
              <w:right w:val="single" w:sz="4" w:space="0" w:color="auto"/>
            </w:tcBorders>
            <w:vAlign w:val="center"/>
          </w:tcPr>
          <w:p w14:paraId="0C8C3891" w14:textId="77777777" w:rsidR="00CE1B98" w:rsidRPr="003B5CD6" w:rsidRDefault="00CE1B98" w:rsidP="00CE1B98">
            <w:pPr>
              <w:jc w:val="center"/>
              <w:rPr>
                <w:rFonts w:ascii="Arial" w:hAnsi="Arial" w:cs="Arial"/>
                <w:color w:val="000000" w:themeColor="text1"/>
                <w:sz w:val="22"/>
                <w:szCs w:val="22"/>
              </w:rPr>
            </w:pPr>
            <w:r w:rsidRPr="003B5CD6">
              <w:rPr>
                <w:rFonts w:ascii="Arial" w:eastAsia="Times New Roman" w:hAnsi="Arial" w:cs="Arial"/>
                <w:color w:val="000000" w:themeColor="text1"/>
                <w:sz w:val="22"/>
                <w:szCs w:val="22"/>
              </w:rPr>
              <w:t>3235 (41.2)</w:t>
            </w:r>
          </w:p>
        </w:tc>
        <w:tc>
          <w:tcPr>
            <w:tcW w:w="810" w:type="dxa"/>
            <w:tcBorders>
              <w:top w:val="single" w:sz="4" w:space="0" w:color="auto"/>
              <w:left w:val="single" w:sz="4" w:space="0" w:color="auto"/>
              <w:bottom w:val="single" w:sz="4" w:space="0" w:color="auto"/>
              <w:right w:val="single" w:sz="4" w:space="0" w:color="auto"/>
            </w:tcBorders>
            <w:vAlign w:val="center"/>
          </w:tcPr>
          <w:p w14:paraId="7A62B930" w14:textId="77777777" w:rsidR="00CE1B98" w:rsidRPr="003B5CD6" w:rsidRDefault="00CE1B98" w:rsidP="00CE1B98">
            <w:pPr>
              <w:jc w:val="center"/>
              <w:rPr>
                <w:rFonts w:ascii="Arial" w:hAnsi="Arial" w:cs="Arial"/>
                <w:color w:val="000000" w:themeColor="text1"/>
                <w:sz w:val="22"/>
                <w:szCs w:val="22"/>
              </w:rPr>
            </w:pPr>
            <w:r w:rsidRPr="003B5CD6">
              <w:rPr>
                <w:rFonts w:ascii="Arial" w:eastAsia="Times New Roman" w:hAnsi="Arial" w:cs="Arial"/>
                <w:color w:val="000000" w:themeColor="text1"/>
                <w:sz w:val="22"/>
                <w:szCs w:val="22"/>
              </w:rPr>
              <w:t>&lt;0.001</w:t>
            </w:r>
          </w:p>
        </w:tc>
        <w:tc>
          <w:tcPr>
            <w:tcW w:w="1260" w:type="dxa"/>
            <w:tcBorders>
              <w:top w:val="single" w:sz="4" w:space="0" w:color="auto"/>
              <w:left w:val="single" w:sz="4" w:space="0" w:color="auto"/>
              <w:bottom w:val="single" w:sz="4" w:space="0" w:color="auto"/>
              <w:right w:val="single" w:sz="4" w:space="0" w:color="auto"/>
            </w:tcBorders>
            <w:vAlign w:val="center"/>
          </w:tcPr>
          <w:p w14:paraId="38674E37" w14:textId="77777777" w:rsidR="00CE1B98" w:rsidRPr="003B5CD6" w:rsidRDefault="00CE1B98" w:rsidP="00CE1B98">
            <w:pPr>
              <w:jc w:val="center"/>
              <w:rPr>
                <w:rFonts w:ascii="Arial" w:eastAsia="Times New Roman" w:hAnsi="Arial" w:cs="Arial"/>
                <w:color w:val="000000" w:themeColor="text1"/>
                <w:sz w:val="22"/>
                <w:szCs w:val="22"/>
              </w:rPr>
            </w:pPr>
            <w:r w:rsidRPr="003B5CD6">
              <w:rPr>
                <w:rFonts w:ascii="Arial" w:eastAsia="Times New Roman" w:hAnsi="Arial" w:cs="Arial"/>
                <w:color w:val="000000" w:themeColor="text1"/>
                <w:sz w:val="22"/>
                <w:szCs w:val="22"/>
              </w:rPr>
              <w:t>1047 (40.1)</w:t>
            </w:r>
          </w:p>
        </w:tc>
        <w:tc>
          <w:tcPr>
            <w:tcW w:w="1350" w:type="dxa"/>
            <w:tcBorders>
              <w:top w:val="single" w:sz="4" w:space="0" w:color="auto"/>
              <w:left w:val="single" w:sz="4" w:space="0" w:color="auto"/>
              <w:bottom w:val="single" w:sz="4" w:space="0" w:color="auto"/>
              <w:right w:val="single" w:sz="4" w:space="0" w:color="auto"/>
            </w:tcBorders>
            <w:vAlign w:val="center"/>
          </w:tcPr>
          <w:p w14:paraId="6E305D7C" w14:textId="77777777" w:rsidR="00CE1B98" w:rsidRPr="003B5CD6" w:rsidRDefault="00CE1B98" w:rsidP="00CE1B98">
            <w:pPr>
              <w:jc w:val="center"/>
              <w:rPr>
                <w:rFonts w:ascii="Arial" w:eastAsia="Times New Roman" w:hAnsi="Arial" w:cs="Arial"/>
                <w:color w:val="000000" w:themeColor="text1"/>
                <w:sz w:val="22"/>
                <w:szCs w:val="22"/>
              </w:rPr>
            </w:pPr>
            <w:r w:rsidRPr="003B5CD6">
              <w:rPr>
                <w:rFonts w:ascii="Arial" w:eastAsia="Times New Roman" w:hAnsi="Arial" w:cs="Arial"/>
                <w:color w:val="000000" w:themeColor="text1"/>
                <w:sz w:val="22"/>
                <w:szCs w:val="22"/>
              </w:rPr>
              <w:t>1565 (42.7)</w:t>
            </w:r>
          </w:p>
        </w:tc>
        <w:tc>
          <w:tcPr>
            <w:tcW w:w="900" w:type="dxa"/>
            <w:tcBorders>
              <w:top w:val="single" w:sz="4" w:space="0" w:color="auto"/>
              <w:left w:val="single" w:sz="4" w:space="0" w:color="auto"/>
              <w:bottom w:val="single" w:sz="4" w:space="0" w:color="auto"/>
              <w:right w:val="single" w:sz="4" w:space="0" w:color="auto"/>
            </w:tcBorders>
            <w:vAlign w:val="center"/>
          </w:tcPr>
          <w:p w14:paraId="507F3F27" w14:textId="43375715" w:rsidR="00CE1B98" w:rsidRPr="003B5CD6" w:rsidRDefault="00CE1B98" w:rsidP="00CE1B98">
            <w:pPr>
              <w:jc w:val="center"/>
              <w:rPr>
                <w:rFonts w:ascii="Arial" w:eastAsia="Times New Roman" w:hAnsi="Arial" w:cs="Arial"/>
                <w:color w:val="000000" w:themeColor="text1"/>
                <w:sz w:val="22"/>
                <w:szCs w:val="22"/>
              </w:rPr>
            </w:pPr>
            <w:r w:rsidRPr="003B5CD6">
              <w:rPr>
                <w:rFonts w:ascii="Arial" w:eastAsia="Times New Roman" w:hAnsi="Arial" w:cs="Arial"/>
                <w:color w:val="000000" w:themeColor="text1"/>
                <w:sz w:val="22"/>
                <w:szCs w:val="22"/>
              </w:rPr>
              <w:t>0.04</w:t>
            </w:r>
          </w:p>
        </w:tc>
      </w:tr>
      <w:tr w:rsidR="003B5CD6" w:rsidRPr="003B5CD6" w14:paraId="77B7C093" w14:textId="77777777" w:rsidTr="00CE1B98">
        <w:trPr>
          <w:trHeight w:val="54"/>
        </w:trPr>
        <w:tc>
          <w:tcPr>
            <w:tcW w:w="4700"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hideMark/>
          </w:tcPr>
          <w:p w14:paraId="6005247F" w14:textId="77777777" w:rsidR="00CE1B98" w:rsidRPr="003B5CD6" w:rsidRDefault="00CE1B98" w:rsidP="00CE1B98">
            <w:pPr>
              <w:rPr>
                <w:rFonts w:ascii="Arial" w:hAnsi="Arial" w:cs="Arial"/>
                <w:color w:val="000000" w:themeColor="text1"/>
                <w:sz w:val="22"/>
                <w:szCs w:val="22"/>
              </w:rPr>
            </w:pPr>
            <w:r w:rsidRPr="003B5CD6">
              <w:rPr>
                <w:rFonts w:ascii="Arial" w:hAnsi="Arial" w:cs="Arial"/>
                <w:color w:val="000000" w:themeColor="text1"/>
                <w:sz w:val="22"/>
                <w:szCs w:val="22"/>
              </w:rPr>
              <w:t xml:space="preserve">   Cardiac Tamponade</w:t>
            </w:r>
          </w:p>
        </w:tc>
        <w:tc>
          <w:tcPr>
            <w:tcW w:w="1440"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tcPr>
          <w:p w14:paraId="40560EB4" w14:textId="77777777" w:rsidR="00CE1B98" w:rsidRPr="003B5CD6" w:rsidRDefault="00CE1B98" w:rsidP="00CE1B98">
            <w:pPr>
              <w:jc w:val="center"/>
              <w:rPr>
                <w:rFonts w:ascii="Arial" w:hAnsi="Arial" w:cs="Arial"/>
                <w:color w:val="000000" w:themeColor="text1"/>
                <w:sz w:val="22"/>
                <w:szCs w:val="22"/>
              </w:rPr>
            </w:pPr>
            <w:r w:rsidRPr="003B5CD6">
              <w:rPr>
                <w:rFonts w:ascii="Arial" w:eastAsia="Times New Roman" w:hAnsi="Arial" w:cs="Arial"/>
                <w:color w:val="000000" w:themeColor="text1"/>
                <w:sz w:val="22"/>
                <w:szCs w:val="22"/>
              </w:rPr>
              <w:t>77 (1.1)</w:t>
            </w:r>
          </w:p>
        </w:tc>
        <w:tc>
          <w:tcPr>
            <w:tcW w:w="1350" w:type="dxa"/>
            <w:tcBorders>
              <w:top w:val="single" w:sz="4" w:space="0" w:color="auto"/>
              <w:left w:val="single" w:sz="4" w:space="0" w:color="auto"/>
              <w:bottom w:val="single" w:sz="4" w:space="0" w:color="auto"/>
              <w:right w:val="single" w:sz="4" w:space="0" w:color="auto"/>
            </w:tcBorders>
            <w:vAlign w:val="center"/>
          </w:tcPr>
          <w:p w14:paraId="407EDED1" w14:textId="77777777" w:rsidR="00CE1B98" w:rsidRPr="003B5CD6" w:rsidRDefault="00CE1B98" w:rsidP="00CE1B98">
            <w:pPr>
              <w:jc w:val="center"/>
              <w:rPr>
                <w:rFonts w:ascii="Arial" w:hAnsi="Arial" w:cs="Arial"/>
                <w:color w:val="000000" w:themeColor="text1"/>
                <w:sz w:val="22"/>
                <w:szCs w:val="22"/>
              </w:rPr>
            </w:pPr>
            <w:r w:rsidRPr="003B5CD6">
              <w:rPr>
                <w:rFonts w:ascii="Arial" w:eastAsia="Times New Roman" w:hAnsi="Arial" w:cs="Arial"/>
                <w:color w:val="000000" w:themeColor="text1"/>
                <w:sz w:val="22"/>
                <w:szCs w:val="22"/>
              </w:rPr>
              <w:t>86 (1.1)</w:t>
            </w:r>
          </w:p>
        </w:tc>
        <w:tc>
          <w:tcPr>
            <w:tcW w:w="810" w:type="dxa"/>
            <w:tcBorders>
              <w:top w:val="single" w:sz="4" w:space="0" w:color="auto"/>
              <w:left w:val="single" w:sz="4" w:space="0" w:color="auto"/>
              <w:bottom w:val="single" w:sz="4" w:space="0" w:color="auto"/>
              <w:right w:val="single" w:sz="4" w:space="0" w:color="auto"/>
            </w:tcBorders>
            <w:vAlign w:val="center"/>
          </w:tcPr>
          <w:p w14:paraId="5E36C015" w14:textId="2FDA300F" w:rsidR="00CE1B98" w:rsidRPr="003B5CD6" w:rsidRDefault="00CE1B98" w:rsidP="00CE1B98">
            <w:pPr>
              <w:jc w:val="center"/>
              <w:rPr>
                <w:rFonts w:ascii="Arial" w:hAnsi="Arial" w:cs="Arial"/>
                <w:color w:val="000000" w:themeColor="text1"/>
                <w:sz w:val="22"/>
                <w:szCs w:val="22"/>
              </w:rPr>
            </w:pPr>
            <w:r w:rsidRPr="003B5CD6">
              <w:rPr>
                <w:rFonts w:ascii="Arial" w:eastAsia="Times New Roman" w:hAnsi="Arial" w:cs="Arial"/>
                <w:color w:val="000000" w:themeColor="text1"/>
                <w:sz w:val="22"/>
                <w:szCs w:val="22"/>
              </w:rPr>
              <w:t>0.</w:t>
            </w:r>
            <w:r w:rsidR="00781BAF" w:rsidRPr="003B5CD6">
              <w:rPr>
                <w:rFonts w:ascii="Arial" w:eastAsia="Times New Roman" w:hAnsi="Arial" w:cs="Arial"/>
                <w:color w:val="000000" w:themeColor="text1"/>
                <w:sz w:val="22"/>
                <w:szCs w:val="22"/>
              </w:rPr>
              <w:t>90</w:t>
            </w:r>
          </w:p>
        </w:tc>
        <w:tc>
          <w:tcPr>
            <w:tcW w:w="1260" w:type="dxa"/>
            <w:tcBorders>
              <w:top w:val="single" w:sz="4" w:space="0" w:color="auto"/>
              <w:left w:val="single" w:sz="4" w:space="0" w:color="auto"/>
              <w:bottom w:val="single" w:sz="4" w:space="0" w:color="auto"/>
              <w:right w:val="single" w:sz="4" w:space="0" w:color="auto"/>
            </w:tcBorders>
            <w:vAlign w:val="center"/>
          </w:tcPr>
          <w:p w14:paraId="7573BC65" w14:textId="77777777" w:rsidR="00CE1B98" w:rsidRPr="003B5CD6" w:rsidRDefault="00CE1B98" w:rsidP="00CE1B98">
            <w:pPr>
              <w:jc w:val="center"/>
              <w:rPr>
                <w:rFonts w:ascii="Arial" w:eastAsia="Times New Roman" w:hAnsi="Arial" w:cs="Arial"/>
                <w:color w:val="000000" w:themeColor="text1"/>
                <w:sz w:val="22"/>
                <w:szCs w:val="22"/>
              </w:rPr>
            </w:pPr>
            <w:r w:rsidRPr="003B5CD6">
              <w:rPr>
                <w:rFonts w:ascii="Arial" w:eastAsia="Times New Roman" w:hAnsi="Arial" w:cs="Arial"/>
                <w:color w:val="000000" w:themeColor="text1"/>
                <w:sz w:val="22"/>
                <w:szCs w:val="22"/>
              </w:rPr>
              <w:t>22 (0.8)</w:t>
            </w:r>
          </w:p>
        </w:tc>
        <w:tc>
          <w:tcPr>
            <w:tcW w:w="1350" w:type="dxa"/>
            <w:tcBorders>
              <w:top w:val="single" w:sz="4" w:space="0" w:color="auto"/>
              <w:left w:val="single" w:sz="4" w:space="0" w:color="auto"/>
              <w:bottom w:val="single" w:sz="4" w:space="0" w:color="auto"/>
              <w:right w:val="single" w:sz="4" w:space="0" w:color="auto"/>
            </w:tcBorders>
            <w:vAlign w:val="center"/>
          </w:tcPr>
          <w:p w14:paraId="740F5591" w14:textId="77777777" w:rsidR="00CE1B98" w:rsidRPr="003B5CD6" w:rsidRDefault="00CE1B98" w:rsidP="00CE1B98">
            <w:pPr>
              <w:jc w:val="center"/>
              <w:rPr>
                <w:rFonts w:ascii="Arial" w:eastAsia="Times New Roman" w:hAnsi="Arial" w:cs="Arial"/>
                <w:color w:val="000000" w:themeColor="text1"/>
                <w:sz w:val="22"/>
                <w:szCs w:val="22"/>
              </w:rPr>
            </w:pPr>
            <w:r w:rsidRPr="003B5CD6">
              <w:rPr>
                <w:rFonts w:ascii="Arial" w:eastAsia="Times New Roman" w:hAnsi="Arial" w:cs="Arial"/>
                <w:color w:val="000000" w:themeColor="text1"/>
                <w:sz w:val="22"/>
                <w:szCs w:val="22"/>
              </w:rPr>
              <w:t>27 (0.7)</w:t>
            </w:r>
          </w:p>
        </w:tc>
        <w:tc>
          <w:tcPr>
            <w:tcW w:w="900" w:type="dxa"/>
            <w:tcBorders>
              <w:top w:val="single" w:sz="4" w:space="0" w:color="auto"/>
              <w:left w:val="single" w:sz="4" w:space="0" w:color="auto"/>
              <w:bottom w:val="single" w:sz="4" w:space="0" w:color="auto"/>
              <w:right w:val="single" w:sz="4" w:space="0" w:color="auto"/>
            </w:tcBorders>
            <w:vAlign w:val="center"/>
          </w:tcPr>
          <w:p w14:paraId="0B5284A7" w14:textId="72DD057D" w:rsidR="00CE1B98" w:rsidRPr="003B5CD6" w:rsidRDefault="00CE1B98" w:rsidP="00CE1B98">
            <w:pPr>
              <w:jc w:val="center"/>
              <w:rPr>
                <w:rFonts w:ascii="Arial" w:eastAsia="Times New Roman" w:hAnsi="Arial" w:cs="Arial"/>
                <w:color w:val="000000" w:themeColor="text1"/>
                <w:sz w:val="22"/>
                <w:szCs w:val="22"/>
              </w:rPr>
            </w:pPr>
            <w:r w:rsidRPr="003B5CD6">
              <w:rPr>
                <w:rFonts w:ascii="Arial" w:eastAsia="Times New Roman" w:hAnsi="Arial" w:cs="Arial"/>
                <w:color w:val="000000" w:themeColor="text1"/>
                <w:sz w:val="22"/>
                <w:szCs w:val="22"/>
              </w:rPr>
              <w:t>0.6</w:t>
            </w:r>
            <w:r w:rsidR="00781BAF" w:rsidRPr="003B5CD6">
              <w:rPr>
                <w:rFonts w:ascii="Arial" w:eastAsia="Times New Roman" w:hAnsi="Arial" w:cs="Arial"/>
                <w:color w:val="000000" w:themeColor="text1"/>
                <w:sz w:val="22"/>
                <w:szCs w:val="22"/>
              </w:rPr>
              <w:t>4</w:t>
            </w:r>
          </w:p>
        </w:tc>
      </w:tr>
      <w:tr w:rsidR="003B5CD6" w:rsidRPr="003B5CD6" w14:paraId="22A053F6" w14:textId="77777777" w:rsidTr="00CE1B98">
        <w:trPr>
          <w:trHeight w:val="54"/>
        </w:trPr>
        <w:tc>
          <w:tcPr>
            <w:tcW w:w="4700"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hideMark/>
          </w:tcPr>
          <w:p w14:paraId="5F63B34C" w14:textId="77777777" w:rsidR="00CE1B98" w:rsidRPr="003B5CD6" w:rsidRDefault="00CE1B98" w:rsidP="00CE1B98">
            <w:pPr>
              <w:rPr>
                <w:rFonts w:ascii="Arial" w:hAnsi="Arial" w:cs="Arial"/>
                <w:color w:val="000000" w:themeColor="text1"/>
                <w:sz w:val="22"/>
                <w:szCs w:val="22"/>
              </w:rPr>
            </w:pPr>
            <w:r w:rsidRPr="003B5CD6">
              <w:rPr>
                <w:rFonts w:ascii="Arial" w:hAnsi="Arial" w:cs="Arial"/>
                <w:color w:val="000000" w:themeColor="text1"/>
                <w:sz w:val="22"/>
                <w:szCs w:val="22"/>
              </w:rPr>
              <w:t xml:space="preserve">   Pneumonia</w:t>
            </w:r>
          </w:p>
        </w:tc>
        <w:tc>
          <w:tcPr>
            <w:tcW w:w="1440"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tcPr>
          <w:p w14:paraId="0EE25A08" w14:textId="77777777" w:rsidR="00CE1B98" w:rsidRPr="003B5CD6" w:rsidRDefault="00CE1B98" w:rsidP="00CE1B98">
            <w:pPr>
              <w:jc w:val="center"/>
              <w:rPr>
                <w:rFonts w:ascii="Arial" w:hAnsi="Arial" w:cs="Arial"/>
                <w:color w:val="000000" w:themeColor="text1"/>
                <w:sz w:val="22"/>
                <w:szCs w:val="22"/>
              </w:rPr>
            </w:pPr>
            <w:r w:rsidRPr="003B5CD6">
              <w:rPr>
                <w:rFonts w:ascii="Arial" w:eastAsia="Times New Roman" w:hAnsi="Arial" w:cs="Arial"/>
                <w:color w:val="000000" w:themeColor="text1"/>
                <w:sz w:val="22"/>
                <w:szCs w:val="22"/>
              </w:rPr>
              <w:t>476 (6.9)</w:t>
            </w:r>
          </w:p>
        </w:tc>
        <w:tc>
          <w:tcPr>
            <w:tcW w:w="1350" w:type="dxa"/>
            <w:tcBorders>
              <w:top w:val="single" w:sz="4" w:space="0" w:color="auto"/>
              <w:left w:val="single" w:sz="4" w:space="0" w:color="auto"/>
              <w:bottom w:val="single" w:sz="4" w:space="0" w:color="auto"/>
              <w:right w:val="single" w:sz="4" w:space="0" w:color="auto"/>
            </w:tcBorders>
            <w:vAlign w:val="center"/>
          </w:tcPr>
          <w:p w14:paraId="1CA49C35" w14:textId="77777777" w:rsidR="00CE1B98" w:rsidRPr="003B5CD6" w:rsidRDefault="00CE1B98" w:rsidP="00CE1B98">
            <w:pPr>
              <w:jc w:val="center"/>
              <w:rPr>
                <w:rFonts w:ascii="Arial" w:hAnsi="Arial" w:cs="Arial"/>
                <w:color w:val="000000" w:themeColor="text1"/>
                <w:sz w:val="22"/>
                <w:szCs w:val="22"/>
              </w:rPr>
            </w:pPr>
            <w:r w:rsidRPr="003B5CD6">
              <w:rPr>
                <w:rFonts w:ascii="Arial" w:eastAsia="Times New Roman" w:hAnsi="Arial" w:cs="Arial"/>
                <w:color w:val="000000" w:themeColor="text1"/>
                <w:sz w:val="22"/>
                <w:szCs w:val="22"/>
              </w:rPr>
              <w:t>523 (6.7)</w:t>
            </w:r>
          </w:p>
        </w:tc>
        <w:tc>
          <w:tcPr>
            <w:tcW w:w="810" w:type="dxa"/>
            <w:tcBorders>
              <w:top w:val="single" w:sz="4" w:space="0" w:color="auto"/>
              <w:left w:val="single" w:sz="4" w:space="0" w:color="auto"/>
              <w:bottom w:val="single" w:sz="4" w:space="0" w:color="auto"/>
              <w:right w:val="single" w:sz="4" w:space="0" w:color="auto"/>
            </w:tcBorders>
            <w:vAlign w:val="center"/>
          </w:tcPr>
          <w:p w14:paraId="720952AD" w14:textId="60728444" w:rsidR="00CE1B98" w:rsidRPr="003B5CD6" w:rsidRDefault="00CE1B98" w:rsidP="00CE1B98">
            <w:pPr>
              <w:jc w:val="center"/>
              <w:rPr>
                <w:rFonts w:ascii="Arial" w:hAnsi="Arial" w:cs="Arial"/>
                <w:color w:val="000000" w:themeColor="text1"/>
                <w:sz w:val="22"/>
                <w:szCs w:val="22"/>
              </w:rPr>
            </w:pPr>
            <w:r w:rsidRPr="003B5CD6">
              <w:rPr>
                <w:rFonts w:ascii="Arial" w:eastAsia="Times New Roman" w:hAnsi="Arial" w:cs="Arial"/>
                <w:color w:val="000000" w:themeColor="text1"/>
                <w:sz w:val="22"/>
                <w:szCs w:val="22"/>
              </w:rPr>
              <w:t>0.55</w:t>
            </w:r>
          </w:p>
        </w:tc>
        <w:tc>
          <w:tcPr>
            <w:tcW w:w="1260" w:type="dxa"/>
            <w:tcBorders>
              <w:top w:val="single" w:sz="4" w:space="0" w:color="auto"/>
              <w:left w:val="single" w:sz="4" w:space="0" w:color="auto"/>
              <w:bottom w:val="single" w:sz="4" w:space="0" w:color="auto"/>
              <w:right w:val="single" w:sz="4" w:space="0" w:color="auto"/>
            </w:tcBorders>
            <w:vAlign w:val="center"/>
          </w:tcPr>
          <w:p w14:paraId="6AB5A43E" w14:textId="77777777" w:rsidR="00CE1B98" w:rsidRPr="003B5CD6" w:rsidRDefault="00CE1B98" w:rsidP="00CE1B98">
            <w:pPr>
              <w:jc w:val="center"/>
              <w:rPr>
                <w:rFonts w:ascii="Arial" w:eastAsia="Times New Roman" w:hAnsi="Arial" w:cs="Arial"/>
                <w:color w:val="000000" w:themeColor="text1"/>
                <w:sz w:val="22"/>
                <w:szCs w:val="22"/>
              </w:rPr>
            </w:pPr>
            <w:r w:rsidRPr="003B5CD6">
              <w:rPr>
                <w:rFonts w:ascii="Arial" w:eastAsia="Times New Roman" w:hAnsi="Arial" w:cs="Arial"/>
                <w:color w:val="000000" w:themeColor="text1"/>
                <w:sz w:val="22"/>
                <w:szCs w:val="22"/>
              </w:rPr>
              <w:t>146 (5.6)</w:t>
            </w:r>
          </w:p>
        </w:tc>
        <w:tc>
          <w:tcPr>
            <w:tcW w:w="1350" w:type="dxa"/>
            <w:tcBorders>
              <w:top w:val="single" w:sz="4" w:space="0" w:color="auto"/>
              <w:left w:val="single" w:sz="4" w:space="0" w:color="auto"/>
              <w:bottom w:val="single" w:sz="4" w:space="0" w:color="auto"/>
              <w:right w:val="single" w:sz="4" w:space="0" w:color="auto"/>
            </w:tcBorders>
            <w:vAlign w:val="center"/>
          </w:tcPr>
          <w:p w14:paraId="556ABFDB" w14:textId="77777777" w:rsidR="00CE1B98" w:rsidRPr="003B5CD6" w:rsidRDefault="00CE1B98" w:rsidP="00CE1B98">
            <w:pPr>
              <w:jc w:val="center"/>
              <w:rPr>
                <w:rFonts w:ascii="Arial" w:eastAsia="Times New Roman" w:hAnsi="Arial" w:cs="Arial"/>
                <w:color w:val="000000" w:themeColor="text1"/>
                <w:sz w:val="22"/>
                <w:szCs w:val="22"/>
              </w:rPr>
            </w:pPr>
            <w:r w:rsidRPr="003B5CD6">
              <w:rPr>
                <w:rFonts w:ascii="Arial" w:eastAsia="Times New Roman" w:hAnsi="Arial" w:cs="Arial"/>
                <w:color w:val="000000" w:themeColor="text1"/>
                <w:sz w:val="22"/>
                <w:szCs w:val="22"/>
              </w:rPr>
              <w:t>202 (5.5)</w:t>
            </w:r>
          </w:p>
        </w:tc>
        <w:tc>
          <w:tcPr>
            <w:tcW w:w="900" w:type="dxa"/>
            <w:tcBorders>
              <w:top w:val="single" w:sz="4" w:space="0" w:color="auto"/>
              <w:left w:val="single" w:sz="4" w:space="0" w:color="auto"/>
              <w:bottom w:val="single" w:sz="4" w:space="0" w:color="auto"/>
              <w:right w:val="single" w:sz="4" w:space="0" w:color="auto"/>
            </w:tcBorders>
            <w:vAlign w:val="center"/>
          </w:tcPr>
          <w:p w14:paraId="7B4F0C85" w14:textId="08C209E9" w:rsidR="00CE1B98" w:rsidRPr="003B5CD6" w:rsidRDefault="00CE1B98" w:rsidP="00CE1B98">
            <w:pPr>
              <w:jc w:val="center"/>
              <w:rPr>
                <w:rFonts w:ascii="Arial" w:eastAsia="Times New Roman" w:hAnsi="Arial" w:cs="Arial"/>
                <w:color w:val="000000" w:themeColor="text1"/>
                <w:sz w:val="22"/>
                <w:szCs w:val="22"/>
              </w:rPr>
            </w:pPr>
            <w:r w:rsidRPr="003B5CD6">
              <w:rPr>
                <w:rFonts w:ascii="Arial" w:eastAsia="Times New Roman" w:hAnsi="Arial" w:cs="Arial"/>
                <w:color w:val="000000" w:themeColor="text1"/>
                <w:sz w:val="22"/>
                <w:szCs w:val="22"/>
              </w:rPr>
              <w:t>0.8</w:t>
            </w:r>
            <w:r w:rsidR="00781BAF" w:rsidRPr="003B5CD6">
              <w:rPr>
                <w:rFonts w:ascii="Arial" w:eastAsia="Times New Roman" w:hAnsi="Arial" w:cs="Arial"/>
                <w:color w:val="000000" w:themeColor="text1"/>
                <w:sz w:val="22"/>
                <w:szCs w:val="22"/>
              </w:rPr>
              <w:t>9</w:t>
            </w:r>
          </w:p>
        </w:tc>
      </w:tr>
      <w:tr w:rsidR="003B5CD6" w:rsidRPr="003B5CD6" w14:paraId="465841EC" w14:textId="77777777" w:rsidTr="00CE1B98">
        <w:trPr>
          <w:trHeight w:val="275"/>
        </w:trPr>
        <w:tc>
          <w:tcPr>
            <w:tcW w:w="4700"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hideMark/>
          </w:tcPr>
          <w:p w14:paraId="7BC1D1C4" w14:textId="77777777" w:rsidR="00CE1B98" w:rsidRPr="003B5CD6" w:rsidRDefault="00CE1B98" w:rsidP="00CE1B98">
            <w:pPr>
              <w:rPr>
                <w:rFonts w:ascii="Arial" w:hAnsi="Arial" w:cs="Arial"/>
                <w:color w:val="000000" w:themeColor="text1"/>
                <w:sz w:val="22"/>
                <w:szCs w:val="22"/>
              </w:rPr>
            </w:pPr>
            <w:r w:rsidRPr="003B5CD6">
              <w:rPr>
                <w:rFonts w:ascii="Arial" w:hAnsi="Arial" w:cs="Arial"/>
                <w:color w:val="000000" w:themeColor="text1"/>
                <w:sz w:val="22"/>
                <w:szCs w:val="22"/>
              </w:rPr>
              <w:t xml:space="preserve">   Prolonged ventilation </w:t>
            </w:r>
          </w:p>
        </w:tc>
        <w:tc>
          <w:tcPr>
            <w:tcW w:w="1440"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tcPr>
          <w:p w14:paraId="55993E65" w14:textId="77777777" w:rsidR="00CE1B98" w:rsidRPr="003B5CD6" w:rsidRDefault="00CE1B98" w:rsidP="00CE1B98">
            <w:pPr>
              <w:jc w:val="center"/>
              <w:rPr>
                <w:rFonts w:ascii="Arial" w:hAnsi="Arial" w:cs="Arial"/>
                <w:color w:val="000000" w:themeColor="text1"/>
                <w:sz w:val="22"/>
                <w:szCs w:val="22"/>
              </w:rPr>
            </w:pPr>
            <w:r w:rsidRPr="003B5CD6">
              <w:rPr>
                <w:rFonts w:ascii="Arial" w:eastAsia="Times New Roman" w:hAnsi="Arial" w:cs="Arial"/>
                <w:color w:val="000000" w:themeColor="text1"/>
                <w:sz w:val="22"/>
                <w:szCs w:val="22"/>
              </w:rPr>
              <w:t>595 (8.6)</w:t>
            </w:r>
          </w:p>
        </w:tc>
        <w:tc>
          <w:tcPr>
            <w:tcW w:w="1350" w:type="dxa"/>
            <w:tcBorders>
              <w:top w:val="single" w:sz="4" w:space="0" w:color="auto"/>
              <w:left w:val="single" w:sz="4" w:space="0" w:color="auto"/>
              <w:bottom w:val="single" w:sz="4" w:space="0" w:color="auto"/>
              <w:right w:val="single" w:sz="4" w:space="0" w:color="auto"/>
            </w:tcBorders>
            <w:vAlign w:val="center"/>
          </w:tcPr>
          <w:p w14:paraId="72FB7BA2" w14:textId="77777777" w:rsidR="00CE1B98" w:rsidRPr="003B5CD6" w:rsidRDefault="00CE1B98" w:rsidP="00CE1B98">
            <w:pPr>
              <w:jc w:val="center"/>
              <w:rPr>
                <w:rFonts w:ascii="Arial" w:hAnsi="Arial" w:cs="Arial"/>
                <w:color w:val="000000" w:themeColor="text1"/>
                <w:sz w:val="22"/>
                <w:szCs w:val="22"/>
              </w:rPr>
            </w:pPr>
            <w:r w:rsidRPr="003B5CD6">
              <w:rPr>
                <w:rFonts w:ascii="Arial" w:eastAsia="Times New Roman" w:hAnsi="Arial" w:cs="Arial"/>
                <w:color w:val="000000" w:themeColor="text1"/>
                <w:sz w:val="22"/>
                <w:szCs w:val="22"/>
              </w:rPr>
              <w:t>744 (9.5)</w:t>
            </w:r>
          </w:p>
        </w:tc>
        <w:tc>
          <w:tcPr>
            <w:tcW w:w="810" w:type="dxa"/>
            <w:tcBorders>
              <w:top w:val="single" w:sz="4" w:space="0" w:color="auto"/>
              <w:left w:val="single" w:sz="4" w:space="0" w:color="auto"/>
              <w:bottom w:val="single" w:sz="4" w:space="0" w:color="auto"/>
              <w:right w:val="single" w:sz="4" w:space="0" w:color="auto"/>
            </w:tcBorders>
            <w:vAlign w:val="center"/>
          </w:tcPr>
          <w:p w14:paraId="34C2F8FA" w14:textId="76B0BC75" w:rsidR="00CE1B98" w:rsidRPr="003B5CD6" w:rsidRDefault="00CE1B98" w:rsidP="00CE1B98">
            <w:pPr>
              <w:jc w:val="center"/>
              <w:rPr>
                <w:rFonts w:ascii="Arial" w:hAnsi="Arial" w:cs="Arial"/>
                <w:color w:val="000000" w:themeColor="text1"/>
                <w:sz w:val="22"/>
                <w:szCs w:val="22"/>
              </w:rPr>
            </w:pPr>
            <w:r w:rsidRPr="003B5CD6">
              <w:rPr>
                <w:rFonts w:ascii="Arial" w:eastAsia="Times New Roman" w:hAnsi="Arial" w:cs="Arial"/>
                <w:color w:val="000000" w:themeColor="text1"/>
                <w:sz w:val="22"/>
                <w:szCs w:val="22"/>
              </w:rPr>
              <w:t>0.0</w:t>
            </w:r>
            <w:r w:rsidR="00781BAF" w:rsidRPr="003B5CD6">
              <w:rPr>
                <w:rFonts w:ascii="Arial" w:eastAsia="Times New Roman" w:hAnsi="Arial" w:cs="Arial"/>
                <w:color w:val="000000" w:themeColor="text1"/>
                <w:sz w:val="22"/>
                <w:szCs w:val="22"/>
              </w:rPr>
              <w:t>7</w:t>
            </w:r>
          </w:p>
        </w:tc>
        <w:tc>
          <w:tcPr>
            <w:tcW w:w="1260" w:type="dxa"/>
            <w:tcBorders>
              <w:top w:val="single" w:sz="4" w:space="0" w:color="auto"/>
              <w:left w:val="single" w:sz="4" w:space="0" w:color="auto"/>
              <w:bottom w:val="single" w:sz="4" w:space="0" w:color="auto"/>
              <w:right w:val="single" w:sz="4" w:space="0" w:color="auto"/>
            </w:tcBorders>
            <w:vAlign w:val="center"/>
          </w:tcPr>
          <w:p w14:paraId="36D663DD" w14:textId="77777777" w:rsidR="00CE1B98" w:rsidRPr="003B5CD6" w:rsidRDefault="00CE1B98" w:rsidP="00CE1B98">
            <w:pPr>
              <w:jc w:val="center"/>
              <w:rPr>
                <w:rFonts w:ascii="Arial" w:eastAsia="Times New Roman" w:hAnsi="Arial" w:cs="Arial"/>
                <w:color w:val="000000" w:themeColor="text1"/>
                <w:sz w:val="22"/>
                <w:szCs w:val="22"/>
              </w:rPr>
            </w:pPr>
            <w:r w:rsidRPr="003B5CD6">
              <w:rPr>
                <w:rFonts w:ascii="Arial" w:eastAsia="Times New Roman" w:hAnsi="Arial" w:cs="Arial"/>
                <w:color w:val="000000" w:themeColor="text1"/>
                <w:sz w:val="22"/>
                <w:szCs w:val="22"/>
              </w:rPr>
              <w:t>199 (7.6)</w:t>
            </w:r>
          </w:p>
        </w:tc>
        <w:tc>
          <w:tcPr>
            <w:tcW w:w="1350" w:type="dxa"/>
            <w:tcBorders>
              <w:top w:val="single" w:sz="4" w:space="0" w:color="auto"/>
              <w:left w:val="single" w:sz="4" w:space="0" w:color="auto"/>
              <w:bottom w:val="single" w:sz="4" w:space="0" w:color="auto"/>
              <w:right w:val="single" w:sz="4" w:space="0" w:color="auto"/>
            </w:tcBorders>
            <w:vAlign w:val="center"/>
          </w:tcPr>
          <w:p w14:paraId="59C1F558" w14:textId="77777777" w:rsidR="00CE1B98" w:rsidRPr="003B5CD6" w:rsidRDefault="00CE1B98" w:rsidP="00CE1B98">
            <w:pPr>
              <w:jc w:val="center"/>
              <w:rPr>
                <w:rFonts w:ascii="Arial" w:eastAsia="Times New Roman" w:hAnsi="Arial" w:cs="Arial"/>
                <w:color w:val="000000" w:themeColor="text1"/>
                <w:sz w:val="22"/>
                <w:szCs w:val="22"/>
              </w:rPr>
            </w:pPr>
            <w:r w:rsidRPr="003B5CD6">
              <w:rPr>
                <w:rFonts w:ascii="Arial" w:eastAsia="Times New Roman" w:hAnsi="Arial" w:cs="Arial"/>
                <w:color w:val="000000" w:themeColor="text1"/>
                <w:sz w:val="22"/>
                <w:szCs w:val="22"/>
              </w:rPr>
              <w:t>304 (8.3)</w:t>
            </w:r>
          </w:p>
        </w:tc>
        <w:tc>
          <w:tcPr>
            <w:tcW w:w="900" w:type="dxa"/>
            <w:tcBorders>
              <w:top w:val="single" w:sz="4" w:space="0" w:color="auto"/>
              <w:left w:val="single" w:sz="4" w:space="0" w:color="auto"/>
              <w:bottom w:val="single" w:sz="4" w:space="0" w:color="auto"/>
              <w:right w:val="single" w:sz="4" w:space="0" w:color="auto"/>
            </w:tcBorders>
            <w:vAlign w:val="center"/>
          </w:tcPr>
          <w:p w14:paraId="00EE0591" w14:textId="4F1A86B6" w:rsidR="00CE1B98" w:rsidRPr="003B5CD6" w:rsidRDefault="00CE1B98" w:rsidP="00CE1B98">
            <w:pPr>
              <w:jc w:val="center"/>
              <w:rPr>
                <w:rFonts w:ascii="Arial" w:eastAsia="Times New Roman" w:hAnsi="Arial" w:cs="Arial"/>
                <w:color w:val="000000" w:themeColor="text1"/>
                <w:sz w:val="22"/>
                <w:szCs w:val="22"/>
              </w:rPr>
            </w:pPr>
            <w:r w:rsidRPr="003B5CD6">
              <w:rPr>
                <w:rFonts w:ascii="Arial" w:eastAsia="Times New Roman" w:hAnsi="Arial" w:cs="Arial"/>
                <w:color w:val="000000" w:themeColor="text1"/>
                <w:sz w:val="22"/>
                <w:szCs w:val="22"/>
              </w:rPr>
              <w:t>0.3</w:t>
            </w:r>
            <w:r w:rsidR="00781BAF" w:rsidRPr="003B5CD6">
              <w:rPr>
                <w:rFonts w:ascii="Arial" w:eastAsia="Times New Roman" w:hAnsi="Arial" w:cs="Arial"/>
                <w:color w:val="000000" w:themeColor="text1"/>
                <w:sz w:val="22"/>
                <w:szCs w:val="22"/>
              </w:rPr>
              <w:t>4</w:t>
            </w:r>
          </w:p>
        </w:tc>
      </w:tr>
      <w:tr w:rsidR="003B5CD6" w:rsidRPr="003B5CD6" w14:paraId="6336721A" w14:textId="77777777" w:rsidTr="00CE1B98">
        <w:trPr>
          <w:trHeight w:val="54"/>
        </w:trPr>
        <w:tc>
          <w:tcPr>
            <w:tcW w:w="4700"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hideMark/>
          </w:tcPr>
          <w:p w14:paraId="42E5E80E" w14:textId="77777777" w:rsidR="00CE1B98" w:rsidRPr="003B5CD6" w:rsidRDefault="00CE1B98" w:rsidP="00CE1B98">
            <w:pPr>
              <w:rPr>
                <w:rFonts w:ascii="Arial" w:hAnsi="Arial" w:cs="Arial"/>
                <w:color w:val="000000" w:themeColor="text1"/>
                <w:sz w:val="22"/>
                <w:szCs w:val="22"/>
              </w:rPr>
            </w:pPr>
            <w:r w:rsidRPr="003B5CD6">
              <w:rPr>
                <w:rFonts w:ascii="Arial" w:hAnsi="Arial" w:cs="Arial"/>
                <w:color w:val="000000" w:themeColor="text1"/>
                <w:sz w:val="22"/>
                <w:szCs w:val="22"/>
              </w:rPr>
              <w:t xml:space="preserve">   Wound infection</w:t>
            </w:r>
          </w:p>
        </w:tc>
        <w:tc>
          <w:tcPr>
            <w:tcW w:w="1440"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tcPr>
          <w:p w14:paraId="090446EB" w14:textId="77777777" w:rsidR="00CE1B98" w:rsidRPr="003B5CD6" w:rsidRDefault="00CE1B98" w:rsidP="00CE1B98">
            <w:pPr>
              <w:jc w:val="center"/>
              <w:rPr>
                <w:rFonts w:ascii="Arial" w:hAnsi="Arial" w:cs="Arial"/>
                <w:color w:val="000000" w:themeColor="text1"/>
                <w:sz w:val="22"/>
                <w:szCs w:val="22"/>
              </w:rPr>
            </w:pPr>
            <w:r w:rsidRPr="003B5CD6">
              <w:rPr>
                <w:rFonts w:ascii="Arial" w:eastAsia="Times New Roman" w:hAnsi="Arial" w:cs="Arial"/>
                <w:color w:val="000000" w:themeColor="text1"/>
                <w:sz w:val="22"/>
                <w:szCs w:val="22"/>
              </w:rPr>
              <w:t>123 (1.8)</w:t>
            </w:r>
          </w:p>
        </w:tc>
        <w:tc>
          <w:tcPr>
            <w:tcW w:w="1350" w:type="dxa"/>
            <w:tcBorders>
              <w:top w:val="single" w:sz="4" w:space="0" w:color="auto"/>
              <w:left w:val="single" w:sz="4" w:space="0" w:color="auto"/>
              <w:bottom w:val="single" w:sz="4" w:space="0" w:color="auto"/>
              <w:right w:val="single" w:sz="4" w:space="0" w:color="auto"/>
            </w:tcBorders>
            <w:vAlign w:val="center"/>
          </w:tcPr>
          <w:p w14:paraId="04215315" w14:textId="77777777" w:rsidR="00CE1B98" w:rsidRPr="003B5CD6" w:rsidRDefault="00CE1B98" w:rsidP="00CE1B98">
            <w:pPr>
              <w:jc w:val="center"/>
              <w:rPr>
                <w:rFonts w:ascii="Arial" w:hAnsi="Arial" w:cs="Arial"/>
                <w:color w:val="000000" w:themeColor="text1"/>
                <w:sz w:val="22"/>
                <w:szCs w:val="22"/>
              </w:rPr>
            </w:pPr>
            <w:r w:rsidRPr="003B5CD6">
              <w:rPr>
                <w:rFonts w:ascii="Arial" w:eastAsia="Times New Roman" w:hAnsi="Arial" w:cs="Arial"/>
                <w:color w:val="000000" w:themeColor="text1"/>
                <w:sz w:val="22"/>
                <w:szCs w:val="22"/>
              </w:rPr>
              <w:t>120 (1.5)</w:t>
            </w:r>
          </w:p>
        </w:tc>
        <w:tc>
          <w:tcPr>
            <w:tcW w:w="810" w:type="dxa"/>
            <w:tcBorders>
              <w:top w:val="single" w:sz="4" w:space="0" w:color="auto"/>
              <w:left w:val="single" w:sz="4" w:space="0" w:color="auto"/>
              <w:bottom w:val="single" w:sz="4" w:space="0" w:color="auto"/>
              <w:right w:val="single" w:sz="4" w:space="0" w:color="auto"/>
            </w:tcBorders>
            <w:vAlign w:val="center"/>
          </w:tcPr>
          <w:p w14:paraId="0D7CF877" w14:textId="5182AC0E" w:rsidR="00CE1B98" w:rsidRPr="003B5CD6" w:rsidRDefault="00CE1B98" w:rsidP="00CE1B98">
            <w:pPr>
              <w:jc w:val="center"/>
              <w:rPr>
                <w:rFonts w:ascii="Arial" w:hAnsi="Arial" w:cs="Arial"/>
                <w:color w:val="000000" w:themeColor="text1"/>
                <w:sz w:val="22"/>
                <w:szCs w:val="22"/>
              </w:rPr>
            </w:pPr>
            <w:r w:rsidRPr="003B5CD6">
              <w:rPr>
                <w:rFonts w:ascii="Arial" w:eastAsia="Times New Roman" w:hAnsi="Arial" w:cs="Arial"/>
                <w:color w:val="000000" w:themeColor="text1"/>
                <w:sz w:val="22"/>
                <w:szCs w:val="22"/>
              </w:rPr>
              <w:t>0.22</w:t>
            </w:r>
          </w:p>
        </w:tc>
        <w:tc>
          <w:tcPr>
            <w:tcW w:w="1260" w:type="dxa"/>
            <w:tcBorders>
              <w:top w:val="single" w:sz="4" w:space="0" w:color="auto"/>
              <w:left w:val="single" w:sz="4" w:space="0" w:color="auto"/>
              <w:bottom w:val="single" w:sz="4" w:space="0" w:color="auto"/>
              <w:right w:val="single" w:sz="4" w:space="0" w:color="auto"/>
            </w:tcBorders>
            <w:vAlign w:val="center"/>
          </w:tcPr>
          <w:p w14:paraId="0E54AAAD" w14:textId="77777777" w:rsidR="00CE1B98" w:rsidRPr="003B5CD6" w:rsidRDefault="00CE1B98" w:rsidP="00CE1B98">
            <w:pPr>
              <w:jc w:val="center"/>
              <w:rPr>
                <w:rFonts w:ascii="Arial" w:eastAsia="Times New Roman" w:hAnsi="Arial" w:cs="Arial"/>
                <w:color w:val="000000" w:themeColor="text1"/>
                <w:sz w:val="22"/>
                <w:szCs w:val="22"/>
              </w:rPr>
            </w:pPr>
            <w:r w:rsidRPr="003B5CD6">
              <w:rPr>
                <w:rFonts w:ascii="Arial" w:eastAsia="Times New Roman" w:hAnsi="Arial" w:cs="Arial"/>
                <w:color w:val="000000" w:themeColor="text1"/>
                <w:sz w:val="22"/>
                <w:szCs w:val="22"/>
              </w:rPr>
              <w:t>29 (1.1)</w:t>
            </w:r>
          </w:p>
        </w:tc>
        <w:tc>
          <w:tcPr>
            <w:tcW w:w="1350" w:type="dxa"/>
            <w:tcBorders>
              <w:top w:val="single" w:sz="4" w:space="0" w:color="auto"/>
              <w:left w:val="single" w:sz="4" w:space="0" w:color="auto"/>
              <w:bottom w:val="single" w:sz="4" w:space="0" w:color="auto"/>
              <w:right w:val="single" w:sz="4" w:space="0" w:color="auto"/>
            </w:tcBorders>
            <w:vAlign w:val="center"/>
          </w:tcPr>
          <w:p w14:paraId="61246039" w14:textId="77777777" w:rsidR="00CE1B98" w:rsidRPr="003B5CD6" w:rsidRDefault="00CE1B98" w:rsidP="00CE1B98">
            <w:pPr>
              <w:jc w:val="center"/>
              <w:rPr>
                <w:rFonts w:ascii="Arial" w:eastAsia="Times New Roman" w:hAnsi="Arial" w:cs="Arial"/>
                <w:color w:val="000000" w:themeColor="text1"/>
                <w:sz w:val="22"/>
                <w:szCs w:val="22"/>
              </w:rPr>
            </w:pPr>
            <w:r w:rsidRPr="003B5CD6">
              <w:rPr>
                <w:rFonts w:ascii="Arial" w:eastAsia="Times New Roman" w:hAnsi="Arial" w:cs="Arial"/>
                <w:color w:val="000000" w:themeColor="text1"/>
                <w:sz w:val="22"/>
                <w:szCs w:val="22"/>
              </w:rPr>
              <w:t>39 (1.1)</w:t>
            </w:r>
          </w:p>
        </w:tc>
        <w:tc>
          <w:tcPr>
            <w:tcW w:w="900" w:type="dxa"/>
            <w:tcBorders>
              <w:top w:val="single" w:sz="4" w:space="0" w:color="auto"/>
              <w:left w:val="single" w:sz="4" w:space="0" w:color="auto"/>
              <w:bottom w:val="single" w:sz="4" w:space="0" w:color="auto"/>
              <w:right w:val="single" w:sz="4" w:space="0" w:color="auto"/>
            </w:tcBorders>
            <w:vAlign w:val="center"/>
          </w:tcPr>
          <w:p w14:paraId="4B8C5F72" w14:textId="7B1C9FB2" w:rsidR="00CE1B98" w:rsidRPr="003B5CD6" w:rsidRDefault="00CE1B98" w:rsidP="00CE1B98">
            <w:pPr>
              <w:jc w:val="center"/>
              <w:rPr>
                <w:rFonts w:ascii="Arial" w:eastAsia="Times New Roman" w:hAnsi="Arial" w:cs="Arial"/>
                <w:color w:val="000000" w:themeColor="text1"/>
                <w:sz w:val="22"/>
                <w:szCs w:val="22"/>
              </w:rPr>
            </w:pPr>
            <w:r w:rsidRPr="003B5CD6">
              <w:rPr>
                <w:rFonts w:ascii="Arial" w:eastAsia="Times New Roman" w:hAnsi="Arial" w:cs="Arial"/>
                <w:color w:val="000000" w:themeColor="text1"/>
                <w:sz w:val="22"/>
                <w:szCs w:val="22"/>
              </w:rPr>
              <w:t>0.8</w:t>
            </w:r>
            <w:r w:rsidR="00781BAF" w:rsidRPr="003B5CD6">
              <w:rPr>
                <w:rFonts w:ascii="Arial" w:eastAsia="Times New Roman" w:hAnsi="Arial" w:cs="Arial"/>
                <w:color w:val="000000" w:themeColor="text1"/>
                <w:sz w:val="22"/>
                <w:szCs w:val="22"/>
              </w:rPr>
              <w:t>6</w:t>
            </w:r>
          </w:p>
        </w:tc>
      </w:tr>
      <w:tr w:rsidR="003B5CD6" w:rsidRPr="003B5CD6" w14:paraId="00EA5EE0" w14:textId="77777777" w:rsidTr="00CE1B98">
        <w:trPr>
          <w:trHeight w:val="266"/>
        </w:trPr>
        <w:tc>
          <w:tcPr>
            <w:tcW w:w="4700"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hideMark/>
          </w:tcPr>
          <w:p w14:paraId="3AC4398B" w14:textId="77777777" w:rsidR="00CE1B98" w:rsidRPr="003B5CD6" w:rsidRDefault="00CE1B98" w:rsidP="00CE1B98">
            <w:pPr>
              <w:rPr>
                <w:rFonts w:ascii="Arial" w:hAnsi="Arial" w:cs="Arial"/>
                <w:color w:val="000000" w:themeColor="text1"/>
                <w:sz w:val="22"/>
                <w:szCs w:val="22"/>
              </w:rPr>
            </w:pPr>
            <w:r w:rsidRPr="003B5CD6">
              <w:rPr>
                <w:rFonts w:ascii="Arial" w:hAnsi="Arial" w:cs="Arial"/>
                <w:color w:val="000000" w:themeColor="text1"/>
                <w:sz w:val="22"/>
                <w:szCs w:val="22"/>
              </w:rPr>
              <w:t xml:space="preserve">   Pulmonary embolism</w:t>
            </w:r>
          </w:p>
        </w:tc>
        <w:tc>
          <w:tcPr>
            <w:tcW w:w="1440"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tcPr>
          <w:p w14:paraId="14E06B21" w14:textId="77777777" w:rsidR="00CE1B98" w:rsidRPr="003B5CD6" w:rsidRDefault="00CE1B98" w:rsidP="00CE1B98">
            <w:pPr>
              <w:jc w:val="center"/>
              <w:rPr>
                <w:rFonts w:ascii="Arial" w:hAnsi="Arial" w:cs="Arial"/>
                <w:color w:val="000000" w:themeColor="text1"/>
                <w:sz w:val="22"/>
                <w:szCs w:val="22"/>
              </w:rPr>
            </w:pPr>
            <w:r w:rsidRPr="003B5CD6">
              <w:rPr>
                <w:rFonts w:ascii="Arial" w:eastAsia="Times New Roman" w:hAnsi="Arial" w:cs="Arial"/>
                <w:color w:val="000000" w:themeColor="text1"/>
                <w:sz w:val="22"/>
                <w:szCs w:val="22"/>
              </w:rPr>
              <w:t>23 (0.3)</w:t>
            </w:r>
          </w:p>
        </w:tc>
        <w:tc>
          <w:tcPr>
            <w:tcW w:w="1350" w:type="dxa"/>
            <w:tcBorders>
              <w:top w:val="single" w:sz="4" w:space="0" w:color="auto"/>
              <w:left w:val="single" w:sz="4" w:space="0" w:color="auto"/>
              <w:bottom w:val="single" w:sz="4" w:space="0" w:color="auto"/>
              <w:right w:val="single" w:sz="4" w:space="0" w:color="auto"/>
            </w:tcBorders>
            <w:vAlign w:val="center"/>
          </w:tcPr>
          <w:p w14:paraId="007A9E78" w14:textId="77777777" w:rsidR="00CE1B98" w:rsidRPr="003B5CD6" w:rsidRDefault="00CE1B98" w:rsidP="00CE1B98">
            <w:pPr>
              <w:jc w:val="center"/>
              <w:rPr>
                <w:rFonts w:ascii="Arial" w:hAnsi="Arial" w:cs="Arial"/>
                <w:color w:val="000000" w:themeColor="text1"/>
                <w:sz w:val="22"/>
                <w:szCs w:val="22"/>
              </w:rPr>
            </w:pPr>
            <w:r w:rsidRPr="003B5CD6">
              <w:rPr>
                <w:rFonts w:ascii="Arial" w:eastAsia="Times New Roman" w:hAnsi="Arial" w:cs="Arial"/>
                <w:color w:val="000000" w:themeColor="text1"/>
                <w:sz w:val="22"/>
                <w:szCs w:val="22"/>
              </w:rPr>
              <w:t>21 (0.3)</w:t>
            </w:r>
          </w:p>
        </w:tc>
        <w:tc>
          <w:tcPr>
            <w:tcW w:w="810" w:type="dxa"/>
            <w:tcBorders>
              <w:top w:val="single" w:sz="4" w:space="0" w:color="auto"/>
              <w:left w:val="single" w:sz="4" w:space="0" w:color="auto"/>
              <w:bottom w:val="single" w:sz="4" w:space="0" w:color="auto"/>
              <w:right w:val="single" w:sz="4" w:space="0" w:color="auto"/>
            </w:tcBorders>
            <w:vAlign w:val="center"/>
          </w:tcPr>
          <w:p w14:paraId="7B1E0E06" w14:textId="1D0F6C4E" w:rsidR="00CE1B98" w:rsidRPr="003B5CD6" w:rsidRDefault="00CE1B98" w:rsidP="00CE1B98">
            <w:pPr>
              <w:jc w:val="center"/>
              <w:rPr>
                <w:rFonts w:ascii="Arial" w:hAnsi="Arial" w:cs="Arial"/>
                <w:color w:val="000000" w:themeColor="text1"/>
                <w:sz w:val="22"/>
                <w:szCs w:val="22"/>
              </w:rPr>
            </w:pPr>
            <w:r w:rsidRPr="003B5CD6">
              <w:rPr>
                <w:rFonts w:ascii="Arial" w:eastAsia="Times New Roman" w:hAnsi="Arial" w:cs="Arial"/>
                <w:color w:val="000000" w:themeColor="text1"/>
                <w:sz w:val="22"/>
                <w:szCs w:val="22"/>
              </w:rPr>
              <w:t>0.46</w:t>
            </w:r>
          </w:p>
        </w:tc>
        <w:tc>
          <w:tcPr>
            <w:tcW w:w="1260" w:type="dxa"/>
            <w:tcBorders>
              <w:top w:val="single" w:sz="4" w:space="0" w:color="auto"/>
              <w:left w:val="single" w:sz="4" w:space="0" w:color="auto"/>
              <w:bottom w:val="single" w:sz="4" w:space="0" w:color="auto"/>
              <w:right w:val="single" w:sz="4" w:space="0" w:color="auto"/>
            </w:tcBorders>
            <w:vAlign w:val="center"/>
          </w:tcPr>
          <w:p w14:paraId="4B0CF15E" w14:textId="77777777" w:rsidR="00CE1B98" w:rsidRPr="003B5CD6" w:rsidRDefault="00CE1B98" w:rsidP="00CE1B98">
            <w:pPr>
              <w:jc w:val="center"/>
              <w:rPr>
                <w:rFonts w:ascii="Arial" w:eastAsia="Times New Roman" w:hAnsi="Arial" w:cs="Arial"/>
                <w:color w:val="000000" w:themeColor="text1"/>
                <w:sz w:val="22"/>
                <w:szCs w:val="22"/>
              </w:rPr>
            </w:pPr>
            <w:r w:rsidRPr="003B5CD6">
              <w:rPr>
                <w:rFonts w:ascii="Arial" w:eastAsia="Times New Roman" w:hAnsi="Arial" w:cs="Arial"/>
                <w:color w:val="000000" w:themeColor="text1"/>
                <w:sz w:val="22"/>
                <w:szCs w:val="22"/>
              </w:rPr>
              <w:t>9 (0.3)</w:t>
            </w:r>
          </w:p>
        </w:tc>
        <w:tc>
          <w:tcPr>
            <w:tcW w:w="1350" w:type="dxa"/>
            <w:tcBorders>
              <w:top w:val="single" w:sz="4" w:space="0" w:color="auto"/>
              <w:left w:val="single" w:sz="4" w:space="0" w:color="auto"/>
              <w:bottom w:val="single" w:sz="4" w:space="0" w:color="auto"/>
              <w:right w:val="single" w:sz="4" w:space="0" w:color="auto"/>
            </w:tcBorders>
            <w:vAlign w:val="center"/>
          </w:tcPr>
          <w:p w14:paraId="4A948BD3" w14:textId="77777777" w:rsidR="00CE1B98" w:rsidRPr="003B5CD6" w:rsidRDefault="00CE1B98" w:rsidP="00CE1B98">
            <w:pPr>
              <w:jc w:val="center"/>
              <w:rPr>
                <w:rFonts w:ascii="Arial" w:eastAsia="Times New Roman" w:hAnsi="Arial" w:cs="Arial"/>
                <w:color w:val="000000" w:themeColor="text1"/>
                <w:sz w:val="22"/>
                <w:szCs w:val="22"/>
              </w:rPr>
            </w:pPr>
            <w:r w:rsidRPr="003B5CD6">
              <w:rPr>
                <w:rFonts w:ascii="Arial" w:eastAsia="Times New Roman" w:hAnsi="Arial" w:cs="Arial"/>
                <w:color w:val="000000" w:themeColor="text1"/>
                <w:sz w:val="22"/>
                <w:szCs w:val="22"/>
              </w:rPr>
              <w:t>15 (0.4)</w:t>
            </w:r>
          </w:p>
        </w:tc>
        <w:tc>
          <w:tcPr>
            <w:tcW w:w="900" w:type="dxa"/>
            <w:tcBorders>
              <w:top w:val="single" w:sz="4" w:space="0" w:color="auto"/>
              <w:left w:val="single" w:sz="4" w:space="0" w:color="auto"/>
              <w:bottom w:val="single" w:sz="4" w:space="0" w:color="auto"/>
              <w:right w:val="single" w:sz="4" w:space="0" w:color="auto"/>
            </w:tcBorders>
            <w:vAlign w:val="center"/>
          </w:tcPr>
          <w:p w14:paraId="3FC4EDFA" w14:textId="14276155" w:rsidR="00CE1B98" w:rsidRPr="003B5CD6" w:rsidRDefault="00CE1B98" w:rsidP="00CE1B98">
            <w:pPr>
              <w:jc w:val="center"/>
              <w:rPr>
                <w:rFonts w:ascii="Arial" w:eastAsia="Times New Roman" w:hAnsi="Arial" w:cs="Arial"/>
                <w:color w:val="000000" w:themeColor="text1"/>
                <w:sz w:val="22"/>
                <w:szCs w:val="22"/>
              </w:rPr>
            </w:pPr>
            <w:r w:rsidRPr="003B5CD6">
              <w:rPr>
                <w:rFonts w:ascii="Arial" w:eastAsia="Times New Roman" w:hAnsi="Arial" w:cs="Arial"/>
                <w:color w:val="000000" w:themeColor="text1"/>
                <w:sz w:val="22"/>
                <w:szCs w:val="22"/>
              </w:rPr>
              <w:t>0.68</w:t>
            </w:r>
          </w:p>
        </w:tc>
      </w:tr>
      <w:tr w:rsidR="003B5CD6" w:rsidRPr="003B5CD6" w14:paraId="0E3B8983" w14:textId="77777777" w:rsidTr="00CE1B98">
        <w:trPr>
          <w:trHeight w:val="266"/>
        </w:trPr>
        <w:tc>
          <w:tcPr>
            <w:tcW w:w="4700"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tcPr>
          <w:p w14:paraId="3A465CB1" w14:textId="77777777" w:rsidR="00CE1B98" w:rsidRPr="003B5CD6" w:rsidRDefault="00CE1B98" w:rsidP="00CE1B98">
            <w:pPr>
              <w:rPr>
                <w:rFonts w:ascii="Arial" w:hAnsi="Arial" w:cs="Arial"/>
                <w:color w:val="000000" w:themeColor="text1"/>
                <w:sz w:val="22"/>
                <w:szCs w:val="22"/>
              </w:rPr>
            </w:pPr>
            <w:r w:rsidRPr="003B5CD6">
              <w:rPr>
                <w:rFonts w:ascii="Arial" w:hAnsi="Arial" w:cs="Arial"/>
                <w:color w:val="000000" w:themeColor="text1"/>
                <w:sz w:val="22"/>
                <w:szCs w:val="22"/>
              </w:rPr>
              <w:t xml:space="preserve">   Deep venous thrombosis</w:t>
            </w:r>
          </w:p>
        </w:tc>
        <w:tc>
          <w:tcPr>
            <w:tcW w:w="1440"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tcPr>
          <w:p w14:paraId="385EB750" w14:textId="77777777" w:rsidR="00CE1B98" w:rsidRPr="003B5CD6" w:rsidRDefault="00CE1B98" w:rsidP="00CE1B98">
            <w:pPr>
              <w:jc w:val="center"/>
              <w:rPr>
                <w:rFonts w:ascii="Arial" w:eastAsia="Times New Roman" w:hAnsi="Arial" w:cs="Arial"/>
                <w:color w:val="000000" w:themeColor="text1"/>
                <w:sz w:val="22"/>
                <w:szCs w:val="22"/>
              </w:rPr>
            </w:pPr>
            <w:r w:rsidRPr="003B5CD6">
              <w:rPr>
                <w:rFonts w:ascii="Arial" w:eastAsia="Times New Roman" w:hAnsi="Arial" w:cs="Arial"/>
                <w:color w:val="000000" w:themeColor="text1"/>
                <w:sz w:val="22"/>
                <w:szCs w:val="22"/>
              </w:rPr>
              <w:t>41 (0.6)</w:t>
            </w:r>
          </w:p>
        </w:tc>
        <w:tc>
          <w:tcPr>
            <w:tcW w:w="1350" w:type="dxa"/>
            <w:tcBorders>
              <w:top w:val="single" w:sz="4" w:space="0" w:color="auto"/>
              <w:left w:val="single" w:sz="4" w:space="0" w:color="auto"/>
              <w:bottom w:val="single" w:sz="4" w:space="0" w:color="auto"/>
              <w:right w:val="single" w:sz="4" w:space="0" w:color="auto"/>
            </w:tcBorders>
            <w:vAlign w:val="center"/>
          </w:tcPr>
          <w:p w14:paraId="24AB422B" w14:textId="77777777" w:rsidR="00CE1B98" w:rsidRPr="003B5CD6" w:rsidRDefault="00CE1B98" w:rsidP="00CE1B98">
            <w:pPr>
              <w:jc w:val="center"/>
              <w:rPr>
                <w:rFonts w:ascii="Arial" w:eastAsia="Times New Roman" w:hAnsi="Arial" w:cs="Arial"/>
                <w:color w:val="000000" w:themeColor="text1"/>
                <w:sz w:val="22"/>
                <w:szCs w:val="22"/>
              </w:rPr>
            </w:pPr>
            <w:r w:rsidRPr="003B5CD6">
              <w:rPr>
                <w:rFonts w:ascii="Arial" w:eastAsia="Times New Roman" w:hAnsi="Arial" w:cs="Arial"/>
                <w:color w:val="000000" w:themeColor="text1"/>
                <w:sz w:val="22"/>
                <w:szCs w:val="22"/>
              </w:rPr>
              <w:t>61 (0.8)</w:t>
            </w:r>
          </w:p>
        </w:tc>
        <w:tc>
          <w:tcPr>
            <w:tcW w:w="810" w:type="dxa"/>
            <w:tcBorders>
              <w:top w:val="single" w:sz="4" w:space="0" w:color="auto"/>
              <w:left w:val="single" w:sz="4" w:space="0" w:color="auto"/>
              <w:bottom w:val="single" w:sz="4" w:space="0" w:color="auto"/>
              <w:right w:val="single" w:sz="4" w:space="0" w:color="auto"/>
            </w:tcBorders>
            <w:vAlign w:val="center"/>
          </w:tcPr>
          <w:p w14:paraId="591637BF" w14:textId="73BAB04B" w:rsidR="00CE1B98" w:rsidRPr="003B5CD6" w:rsidRDefault="00CE1B98" w:rsidP="00CE1B98">
            <w:pPr>
              <w:jc w:val="center"/>
              <w:rPr>
                <w:rFonts w:ascii="Arial" w:eastAsia="Times New Roman" w:hAnsi="Arial" w:cs="Arial"/>
                <w:color w:val="000000" w:themeColor="text1"/>
                <w:sz w:val="22"/>
                <w:szCs w:val="22"/>
              </w:rPr>
            </w:pPr>
            <w:r w:rsidRPr="003B5CD6">
              <w:rPr>
                <w:rFonts w:ascii="Arial" w:eastAsia="Times New Roman" w:hAnsi="Arial" w:cs="Arial"/>
                <w:color w:val="000000" w:themeColor="text1"/>
                <w:sz w:val="22"/>
                <w:szCs w:val="22"/>
              </w:rPr>
              <w:t>0.18</w:t>
            </w:r>
          </w:p>
        </w:tc>
        <w:tc>
          <w:tcPr>
            <w:tcW w:w="1260" w:type="dxa"/>
            <w:tcBorders>
              <w:top w:val="single" w:sz="4" w:space="0" w:color="auto"/>
              <w:left w:val="single" w:sz="4" w:space="0" w:color="auto"/>
              <w:bottom w:val="single" w:sz="4" w:space="0" w:color="auto"/>
              <w:right w:val="single" w:sz="4" w:space="0" w:color="auto"/>
            </w:tcBorders>
            <w:vAlign w:val="center"/>
          </w:tcPr>
          <w:p w14:paraId="44658935" w14:textId="77777777" w:rsidR="00CE1B98" w:rsidRPr="003B5CD6" w:rsidRDefault="00CE1B98" w:rsidP="00CE1B98">
            <w:pPr>
              <w:jc w:val="center"/>
              <w:rPr>
                <w:rFonts w:ascii="Arial" w:eastAsia="Times New Roman" w:hAnsi="Arial" w:cs="Arial"/>
                <w:color w:val="000000" w:themeColor="text1"/>
                <w:sz w:val="22"/>
                <w:szCs w:val="22"/>
              </w:rPr>
            </w:pPr>
            <w:r w:rsidRPr="003B5CD6">
              <w:rPr>
                <w:rFonts w:ascii="Arial" w:eastAsia="Times New Roman" w:hAnsi="Arial" w:cs="Arial"/>
                <w:color w:val="000000" w:themeColor="text1"/>
                <w:sz w:val="22"/>
                <w:szCs w:val="22"/>
              </w:rPr>
              <w:t>24 (0.9)</w:t>
            </w:r>
          </w:p>
        </w:tc>
        <w:tc>
          <w:tcPr>
            <w:tcW w:w="1350" w:type="dxa"/>
            <w:tcBorders>
              <w:top w:val="single" w:sz="4" w:space="0" w:color="auto"/>
              <w:left w:val="single" w:sz="4" w:space="0" w:color="auto"/>
              <w:bottom w:val="single" w:sz="4" w:space="0" w:color="auto"/>
              <w:right w:val="single" w:sz="4" w:space="0" w:color="auto"/>
            </w:tcBorders>
            <w:vAlign w:val="center"/>
          </w:tcPr>
          <w:p w14:paraId="064D8289" w14:textId="77777777" w:rsidR="00CE1B98" w:rsidRPr="003B5CD6" w:rsidRDefault="00CE1B98" w:rsidP="00CE1B98">
            <w:pPr>
              <w:jc w:val="center"/>
              <w:rPr>
                <w:rFonts w:ascii="Arial" w:eastAsia="Times New Roman" w:hAnsi="Arial" w:cs="Arial"/>
                <w:color w:val="000000" w:themeColor="text1"/>
                <w:sz w:val="22"/>
                <w:szCs w:val="22"/>
              </w:rPr>
            </w:pPr>
            <w:r w:rsidRPr="003B5CD6">
              <w:rPr>
                <w:rFonts w:ascii="Arial" w:eastAsia="Times New Roman" w:hAnsi="Arial" w:cs="Arial"/>
                <w:color w:val="000000" w:themeColor="text1"/>
                <w:sz w:val="22"/>
                <w:szCs w:val="22"/>
              </w:rPr>
              <w:t>32 (0.9)</w:t>
            </w:r>
          </w:p>
        </w:tc>
        <w:tc>
          <w:tcPr>
            <w:tcW w:w="900" w:type="dxa"/>
            <w:tcBorders>
              <w:top w:val="single" w:sz="4" w:space="0" w:color="auto"/>
              <w:left w:val="single" w:sz="4" w:space="0" w:color="auto"/>
              <w:bottom w:val="single" w:sz="4" w:space="0" w:color="auto"/>
              <w:right w:val="single" w:sz="4" w:space="0" w:color="auto"/>
            </w:tcBorders>
            <w:vAlign w:val="center"/>
          </w:tcPr>
          <w:p w14:paraId="669571CC" w14:textId="14C37D7E" w:rsidR="00CE1B98" w:rsidRPr="003B5CD6" w:rsidRDefault="00CE1B98" w:rsidP="00CE1B98">
            <w:pPr>
              <w:jc w:val="center"/>
              <w:rPr>
                <w:rFonts w:ascii="Arial" w:eastAsia="Times New Roman" w:hAnsi="Arial" w:cs="Arial"/>
                <w:color w:val="000000" w:themeColor="text1"/>
                <w:sz w:val="22"/>
                <w:szCs w:val="22"/>
              </w:rPr>
            </w:pPr>
            <w:r w:rsidRPr="003B5CD6">
              <w:rPr>
                <w:rFonts w:ascii="Arial" w:eastAsia="Times New Roman" w:hAnsi="Arial" w:cs="Arial"/>
                <w:color w:val="000000" w:themeColor="text1"/>
                <w:sz w:val="22"/>
                <w:szCs w:val="22"/>
              </w:rPr>
              <w:t>0.8</w:t>
            </w:r>
            <w:r w:rsidR="00781BAF" w:rsidRPr="003B5CD6">
              <w:rPr>
                <w:rFonts w:ascii="Arial" w:eastAsia="Times New Roman" w:hAnsi="Arial" w:cs="Arial"/>
                <w:color w:val="000000" w:themeColor="text1"/>
                <w:sz w:val="22"/>
                <w:szCs w:val="22"/>
              </w:rPr>
              <w:t>5</w:t>
            </w:r>
          </w:p>
        </w:tc>
      </w:tr>
      <w:tr w:rsidR="003B5CD6" w:rsidRPr="003B5CD6" w14:paraId="794187D6" w14:textId="77777777" w:rsidTr="00CE1B98">
        <w:trPr>
          <w:trHeight w:val="266"/>
        </w:trPr>
        <w:tc>
          <w:tcPr>
            <w:tcW w:w="4700"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tcPr>
          <w:p w14:paraId="1D17175F" w14:textId="77777777" w:rsidR="00CE1B98" w:rsidRPr="003B5CD6" w:rsidRDefault="00CE1B98" w:rsidP="00CE1B98">
            <w:pPr>
              <w:rPr>
                <w:rFonts w:ascii="Arial" w:hAnsi="Arial" w:cs="Arial"/>
                <w:color w:val="000000" w:themeColor="text1"/>
                <w:sz w:val="22"/>
                <w:szCs w:val="22"/>
              </w:rPr>
            </w:pPr>
            <w:r w:rsidRPr="003B5CD6">
              <w:rPr>
                <w:rFonts w:ascii="Arial" w:hAnsi="Arial" w:cs="Arial"/>
                <w:color w:val="000000" w:themeColor="text1"/>
                <w:sz w:val="22"/>
                <w:szCs w:val="22"/>
              </w:rPr>
              <w:t xml:space="preserve">   Discharged Home</w:t>
            </w:r>
          </w:p>
        </w:tc>
        <w:tc>
          <w:tcPr>
            <w:tcW w:w="1440"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tcPr>
          <w:p w14:paraId="19E85482" w14:textId="77777777" w:rsidR="00CE1B98" w:rsidRPr="003B5CD6" w:rsidRDefault="00CE1B98" w:rsidP="00CE1B98">
            <w:pPr>
              <w:jc w:val="center"/>
              <w:rPr>
                <w:rFonts w:ascii="Arial" w:eastAsia="Times New Roman" w:hAnsi="Arial" w:cs="Arial"/>
                <w:color w:val="000000" w:themeColor="text1"/>
                <w:sz w:val="22"/>
                <w:szCs w:val="22"/>
              </w:rPr>
            </w:pPr>
            <w:r w:rsidRPr="003B5CD6">
              <w:rPr>
                <w:rFonts w:ascii="Arial" w:eastAsia="Times New Roman" w:hAnsi="Arial" w:cs="Arial"/>
                <w:color w:val="000000" w:themeColor="text1"/>
                <w:sz w:val="22"/>
                <w:szCs w:val="22"/>
              </w:rPr>
              <w:t>4183 (66.6)</w:t>
            </w:r>
          </w:p>
        </w:tc>
        <w:tc>
          <w:tcPr>
            <w:tcW w:w="1350" w:type="dxa"/>
            <w:tcBorders>
              <w:top w:val="single" w:sz="4" w:space="0" w:color="auto"/>
              <w:left w:val="single" w:sz="4" w:space="0" w:color="auto"/>
              <w:bottom w:val="single" w:sz="4" w:space="0" w:color="auto"/>
              <w:right w:val="single" w:sz="4" w:space="0" w:color="auto"/>
            </w:tcBorders>
            <w:vAlign w:val="center"/>
          </w:tcPr>
          <w:p w14:paraId="00FEAD29" w14:textId="77777777" w:rsidR="00CE1B98" w:rsidRPr="003B5CD6" w:rsidRDefault="00CE1B98" w:rsidP="00CE1B98">
            <w:pPr>
              <w:jc w:val="center"/>
              <w:rPr>
                <w:rFonts w:ascii="Arial" w:eastAsia="Times New Roman" w:hAnsi="Arial" w:cs="Arial"/>
                <w:color w:val="000000" w:themeColor="text1"/>
                <w:sz w:val="22"/>
                <w:szCs w:val="22"/>
              </w:rPr>
            </w:pPr>
            <w:r w:rsidRPr="003B5CD6">
              <w:rPr>
                <w:rFonts w:ascii="Arial" w:eastAsia="Times New Roman" w:hAnsi="Arial" w:cs="Arial"/>
                <w:color w:val="000000" w:themeColor="text1"/>
                <w:sz w:val="22"/>
                <w:szCs w:val="22"/>
              </w:rPr>
              <w:t>3934 (55.66)</w:t>
            </w:r>
          </w:p>
        </w:tc>
        <w:tc>
          <w:tcPr>
            <w:tcW w:w="810" w:type="dxa"/>
            <w:tcBorders>
              <w:top w:val="single" w:sz="4" w:space="0" w:color="auto"/>
              <w:left w:val="single" w:sz="4" w:space="0" w:color="auto"/>
              <w:bottom w:val="single" w:sz="4" w:space="0" w:color="auto"/>
              <w:right w:val="single" w:sz="4" w:space="0" w:color="auto"/>
            </w:tcBorders>
            <w:vAlign w:val="center"/>
          </w:tcPr>
          <w:p w14:paraId="4545BEA2" w14:textId="77777777" w:rsidR="00CE1B98" w:rsidRPr="003B5CD6" w:rsidRDefault="00CE1B98" w:rsidP="00CE1B98">
            <w:pPr>
              <w:jc w:val="center"/>
              <w:rPr>
                <w:rFonts w:ascii="Arial" w:eastAsia="Times New Roman" w:hAnsi="Arial" w:cs="Arial"/>
                <w:color w:val="000000" w:themeColor="text1"/>
                <w:sz w:val="22"/>
                <w:szCs w:val="22"/>
              </w:rPr>
            </w:pPr>
            <w:r w:rsidRPr="003B5CD6">
              <w:rPr>
                <w:rFonts w:ascii="Arial" w:eastAsia="Times New Roman" w:hAnsi="Arial" w:cs="Arial"/>
                <w:color w:val="000000" w:themeColor="text1"/>
                <w:sz w:val="22"/>
                <w:szCs w:val="22"/>
              </w:rPr>
              <w:t>&lt;0.001</w:t>
            </w:r>
          </w:p>
        </w:tc>
        <w:tc>
          <w:tcPr>
            <w:tcW w:w="1260" w:type="dxa"/>
            <w:tcBorders>
              <w:top w:val="single" w:sz="4" w:space="0" w:color="auto"/>
              <w:left w:val="single" w:sz="4" w:space="0" w:color="auto"/>
              <w:bottom w:val="single" w:sz="4" w:space="0" w:color="auto"/>
              <w:right w:val="single" w:sz="4" w:space="0" w:color="auto"/>
            </w:tcBorders>
            <w:vAlign w:val="center"/>
          </w:tcPr>
          <w:p w14:paraId="1FAF244C" w14:textId="77777777" w:rsidR="00CE1B98" w:rsidRPr="003B5CD6" w:rsidRDefault="00CE1B98" w:rsidP="00CE1B98">
            <w:pPr>
              <w:jc w:val="center"/>
              <w:rPr>
                <w:rFonts w:ascii="Arial" w:eastAsia="Times New Roman" w:hAnsi="Arial" w:cs="Arial"/>
                <w:color w:val="000000" w:themeColor="text1"/>
                <w:sz w:val="22"/>
                <w:szCs w:val="22"/>
              </w:rPr>
            </w:pPr>
            <w:r w:rsidRPr="003B5CD6">
              <w:rPr>
                <w:rFonts w:ascii="Arial" w:eastAsia="Times New Roman" w:hAnsi="Arial" w:cs="Arial"/>
                <w:color w:val="000000" w:themeColor="text1"/>
                <w:sz w:val="22"/>
                <w:szCs w:val="22"/>
              </w:rPr>
              <w:t>1874 (75.5)</w:t>
            </w:r>
          </w:p>
        </w:tc>
        <w:tc>
          <w:tcPr>
            <w:tcW w:w="1350" w:type="dxa"/>
            <w:tcBorders>
              <w:top w:val="single" w:sz="4" w:space="0" w:color="auto"/>
              <w:left w:val="single" w:sz="4" w:space="0" w:color="auto"/>
              <w:bottom w:val="single" w:sz="4" w:space="0" w:color="auto"/>
              <w:right w:val="single" w:sz="4" w:space="0" w:color="auto"/>
            </w:tcBorders>
            <w:vAlign w:val="center"/>
          </w:tcPr>
          <w:p w14:paraId="1D103594" w14:textId="77777777" w:rsidR="00CE1B98" w:rsidRPr="003B5CD6" w:rsidRDefault="00CE1B98" w:rsidP="00CE1B98">
            <w:pPr>
              <w:jc w:val="center"/>
              <w:rPr>
                <w:rFonts w:ascii="Arial" w:eastAsia="Times New Roman" w:hAnsi="Arial" w:cs="Arial"/>
                <w:color w:val="000000" w:themeColor="text1"/>
                <w:sz w:val="22"/>
                <w:szCs w:val="22"/>
              </w:rPr>
            </w:pPr>
            <w:r w:rsidRPr="003B5CD6">
              <w:rPr>
                <w:rFonts w:ascii="Arial" w:eastAsia="Times New Roman" w:hAnsi="Arial" w:cs="Arial"/>
                <w:color w:val="000000" w:themeColor="text1"/>
                <w:sz w:val="22"/>
                <w:szCs w:val="22"/>
              </w:rPr>
              <w:t>2267 (66.4)</w:t>
            </w:r>
          </w:p>
        </w:tc>
        <w:tc>
          <w:tcPr>
            <w:tcW w:w="900" w:type="dxa"/>
            <w:tcBorders>
              <w:top w:val="single" w:sz="4" w:space="0" w:color="auto"/>
              <w:left w:val="single" w:sz="4" w:space="0" w:color="auto"/>
              <w:bottom w:val="single" w:sz="4" w:space="0" w:color="auto"/>
              <w:right w:val="single" w:sz="4" w:space="0" w:color="auto"/>
            </w:tcBorders>
            <w:vAlign w:val="center"/>
          </w:tcPr>
          <w:p w14:paraId="11E42A90" w14:textId="77777777" w:rsidR="00CE1B98" w:rsidRPr="003B5CD6" w:rsidRDefault="00CE1B98" w:rsidP="00CE1B98">
            <w:pPr>
              <w:jc w:val="center"/>
              <w:rPr>
                <w:rFonts w:ascii="Arial" w:eastAsia="Times New Roman" w:hAnsi="Arial" w:cs="Arial"/>
                <w:color w:val="000000" w:themeColor="text1"/>
                <w:sz w:val="22"/>
                <w:szCs w:val="22"/>
              </w:rPr>
            </w:pPr>
            <w:r w:rsidRPr="003B5CD6">
              <w:rPr>
                <w:rFonts w:ascii="Arial" w:eastAsia="Times New Roman" w:hAnsi="Arial" w:cs="Arial"/>
                <w:color w:val="000000" w:themeColor="text1"/>
                <w:sz w:val="22"/>
                <w:szCs w:val="22"/>
              </w:rPr>
              <w:t>&lt;0.001</w:t>
            </w:r>
          </w:p>
        </w:tc>
      </w:tr>
      <w:tr w:rsidR="003B5CD6" w:rsidRPr="003B5CD6" w14:paraId="6D913475" w14:textId="77777777" w:rsidTr="00CE1B98">
        <w:trPr>
          <w:trHeight w:val="266"/>
        </w:trPr>
        <w:tc>
          <w:tcPr>
            <w:tcW w:w="4700"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tcPr>
          <w:p w14:paraId="62051F6A" w14:textId="77777777" w:rsidR="00CE1B98" w:rsidRPr="003B5CD6" w:rsidRDefault="00CE1B98" w:rsidP="00CE1B98">
            <w:pPr>
              <w:rPr>
                <w:rFonts w:ascii="Arial" w:hAnsi="Arial" w:cs="Arial"/>
                <w:color w:val="000000" w:themeColor="text1"/>
                <w:sz w:val="22"/>
                <w:szCs w:val="22"/>
              </w:rPr>
            </w:pPr>
            <w:r w:rsidRPr="003B5CD6">
              <w:rPr>
                <w:rFonts w:ascii="Arial" w:hAnsi="Arial" w:cs="Arial"/>
                <w:color w:val="000000" w:themeColor="text1"/>
                <w:sz w:val="22"/>
                <w:szCs w:val="22"/>
              </w:rPr>
              <w:t xml:space="preserve">   Discharged SNF</w:t>
            </w:r>
            <w:r w:rsidRPr="003B5CD6">
              <w:rPr>
                <w:rStyle w:val="FootnoteReference"/>
                <w:rFonts w:ascii="Arial" w:hAnsi="Arial" w:cs="Arial"/>
                <w:color w:val="000000" w:themeColor="text1"/>
                <w:sz w:val="22"/>
                <w:szCs w:val="22"/>
              </w:rPr>
              <w:footnoteReference w:id="1"/>
            </w:r>
            <w:r w:rsidRPr="003B5CD6">
              <w:rPr>
                <w:rFonts w:ascii="Arial" w:hAnsi="Arial" w:cs="Arial"/>
                <w:color w:val="000000" w:themeColor="text1"/>
                <w:sz w:val="22"/>
                <w:szCs w:val="22"/>
              </w:rPr>
              <w:t>/NH</w:t>
            </w:r>
            <w:r w:rsidRPr="003B5CD6">
              <w:rPr>
                <w:rStyle w:val="FootnoteReference"/>
                <w:rFonts w:ascii="Arial" w:hAnsi="Arial" w:cs="Arial"/>
                <w:color w:val="000000" w:themeColor="text1"/>
                <w:sz w:val="22"/>
                <w:szCs w:val="22"/>
              </w:rPr>
              <w:footnoteReference w:id="2"/>
            </w:r>
            <w:r w:rsidRPr="003B5CD6">
              <w:rPr>
                <w:rFonts w:ascii="Arial" w:hAnsi="Arial" w:cs="Arial"/>
                <w:color w:val="000000" w:themeColor="text1"/>
                <w:sz w:val="22"/>
                <w:szCs w:val="22"/>
              </w:rPr>
              <w:t>/IC</w:t>
            </w:r>
            <w:r w:rsidRPr="003B5CD6">
              <w:rPr>
                <w:rStyle w:val="FootnoteReference"/>
                <w:rFonts w:ascii="Arial" w:hAnsi="Arial" w:cs="Arial"/>
                <w:color w:val="000000" w:themeColor="text1"/>
                <w:sz w:val="22"/>
                <w:szCs w:val="22"/>
              </w:rPr>
              <w:footnoteReference w:id="3"/>
            </w:r>
          </w:p>
        </w:tc>
        <w:tc>
          <w:tcPr>
            <w:tcW w:w="1440"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tcPr>
          <w:p w14:paraId="79931D51" w14:textId="77777777" w:rsidR="00CE1B98" w:rsidRPr="003B5CD6" w:rsidRDefault="00CE1B98" w:rsidP="00CE1B98">
            <w:pPr>
              <w:jc w:val="center"/>
              <w:rPr>
                <w:rFonts w:ascii="Arial" w:eastAsia="Times New Roman" w:hAnsi="Arial" w:cs="Arial"/>
                <w:color w:val="000000" w:themeColor="text1"/>
                <w:sz w:val="22"/>
                <w:szCs w:val="22"/>
              </w:rPr>
            </w:pPr>
            <w:r w:rsidRPr="003B5CD6">
              <w:rPr>
                <w:rFonts w:ascii="Arial" w:eastAsia="Times New Roman" w:hAnsi="Arial" w:cs="Arial"/>
                <w:color w:val="000000" w:themeColor="text1"/>
                <w:sz w:val="22"/>
                <w:szCs w:val="22"/>
              </w:rPr>
              <w:t>2083 (33.2)</w:t>
            </w:r>
          </w:p>
        </w:tc>
        <w:tc>
          <w:tcPr>
            <w:tcW w:w="1350" w:type="dxa"/>
            <w:tcBorders>
              <w:top w:val="single" w:sz="4" w:space="0" w:color="auto"/>
              <w:left w:val="single" w:sz="4" w:space="0" w:color="auto"/>
              <w:bottom w:val="single" w:sz="4" w:space="0" w:color="auto"/>
              <w:right w:val="single" w:sz="4" w:space="0" w:color="auto"/>
            </w:tcBorders>
            <w:vAlign w:val="center"/>
          </w:tcPr>
          <w:p w14:paraId="1BD89747" w14:textId="77777777" w:rsidR="00CE1B98" w:rsidRPr="003B5CD6" w:rsidRDefault="00CE1B98" w:rsidP="00CE1B98">
            <w:pPr>
              <w:jc w:val="center"/>
              <w:rPr>
                <w:rFonts w:ascii="Arial" w:eastAsia="Times New Roman" w:hAnsi="Arial" w:cs="Arial"/>
                <w:color w:val="000000" w:themeColor="text1"/>
                <w:sz w:val="22"/>
                <w:szCs w:val="22"/>
              </w:rPr>
            </w:pPr>
            <w:r w:rsidRPr="003B5CD6">
              <w:rPr>
                <w:rFonts w:ascii="Arial" w:eastAsia="Times New Roman" w:hAnsi="Arial" w:cs="Arial"/>
                <w:color w:val="000000" w:themeColor="text1"/>
                <w:sz w:val="22"/>
                <w:szCs w:val="22"/>
              </w:rPr>
              <w:t>3116 (44.1)</w:t>
            </w:r>
          </w:p>
        </w:tc>
        <w:tc>
          <w:tcPr>
            <w:tcW w:w="810" w:type="dxa"/>
            <w:tcBorders>
              <w:top w:val="single" w:sz="4" w:space="0" w:color="auto"/>
              <w:left w:val="single" w:sz="4" w:space="0" w:color="auto"/>
              <w:bottom w:val="single" w:sz="4" w:space="0" w:color="auto"/>
              <w:right w:val="single" w:sz="4" w:space="0" w:color="auto"/>
            </w:tcBorders>
            <w:vAlign w:val="center"/>
          </w:tcPr>
          <w:p w14:paraId="5F30332B" w14:textId="77777777" w:rsidR="00CE1B98" w:rsidRPr="003B5CD6" w:rsidRDefault="00CE1B98" w:rsidP="00CE1B98">
            <w:pPr>
              <w:jc w:val="center"/>
              <w:rPr>
                <w:rFonts w:ascii="Arial" w:eastAsia="Times New Roman" w:hAnsi="Arial" w:cs="Arial"/>
                <w:color w:val="000000" w:themeColor="text1"/>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5727D12F" w14:textId="77777777" w:rsidR="00CE1B98" w:rsidRPr="003B5CD6" w:rsidRDefault="00CE1B98" w:rsidP="00CE1B98">
            <w:pPr>
              <w:jc w:val="center"/>
              <w:rPr>
                <w:rFonts w:ascii="Arial" w:eastAsia="Times New Roman" w:hAnsi="Arial" w:cs="Arial"/>
                <w:color w:val="000000" w:themeColor="text1"/>
                <w:sz w:val="22"/>
                <w:szCs w:val="22"/>
              </w:rPr>
            </w:pPr>
            <w:r w:rsidRPr="003B5CD6">
              <w:rPr>
                <w:rFonts w:ascii="Arial" w:eastAsia="Times New Roman" w:hAnsi="Arial" w:cs="Arial"/>
                <w:color w:val="000000" w:themeColor="text1"/>
                <w:sz w:val="22"/>
                <w:szCs w:val="22"/>
              </w:rPr>
              <w:t>599 (24.1)</w:t>
            </w:r>
          </w:p>
        </w:tc>
        <w:tc>
          <w:tcPr>
            <w:tcW w:w="1350" w:type="dxa"/>
            <w:tcBorders>
              <w:top w:val="single" w:sz="4" w:space="0" w:color="auto"/>
              <w:left w:val="single" w:sz="4" w:space="0" w:color="auto"/>
              <w:bottom w:val="single" w:sz="4" w:space="0" w:color="auto"/>
              <w:right w:val="single" w:sz="4" w:space="0" w:color="auto"/>
            </w:tcBorders>
            <w:vAlign w:val="center"/>
          </w:tcPr>
          <w:p w14:paraId="2D90ECBD" w14:textId="77777777" w:rsidR="00CE1B98" w:rsidRPr="003B5CD6" w:rsidRDefault="00CE1B98" w:rsidP="00CE1B98">
            <w:pPr>
              <w:jc w:val="center"/>
              <w:rPr>
                <w:rFonts w:ascii="Arial" w:eastAsia="Times New Roman" w:hAnsi="Arial" w:cs="Arial"/>
                <w:color w:val="000000" w:themeColor="text1"/>
                <w:sz w:val="22"/>
                <w:szCs w:val="22"/>
              </w:rPr>
            </w:pPr>
            <w:r w:rsidRPr="003B5CD6">
              <w:rPr>
                <w:rFonts w:ascii="Arial" w:eastAsia="Times New Roman" w:hAnsi="Arial" w:cs="Arial"/>
                <w:color w:val="000000" w:themeColor="text1"/>
                <w:sz w:val="22"/>
                <w:szCs w:val="22"/>
              </w:rPr>
              <w:t>1137 (33.3)</w:t>
            </w:r>
          </w:p>
        </w:tc>
        <w:tc>
          <w:tcPr>
            <w:tcW w:w="900" w:type="dxa"/>
            <w:tcBorders>
              <w:top w:val="single" w:sz="4" w:space="0" w:color="auto"/>
              <w:left w:val="single" w:sz="4" w:space="0" w:color="auto"/>
              <w:bottom w:val="single" w:sz="4" w:space="0" w:color="auto"/>
              <w:right w:val="single" w:sz="4" w:space="0" w:color="auto"/>
            </w:tcBorders>
            <w:vAlign w:val="center"/>
          </w:tcPr>
          <w:p w14:paraId="2BD6E162" w14:textId="77777777" w:rsidR="00CE1B98" w:rsidRPr="003B5CD6" w:rsidRDefault="00CE1B98" w:rsidP="00CE1B98">
            <w:pPr>
              <w:jc w:val="center"/>
              <w:rPr>
                <w:rFonts w:ascii="Arial" w:eastAsia="Times New Roman" w:hAnsi="Arial" w:cs="Arial"/>
                <w:color w:val="000000" w:themeColor="text1"/>
                <w:sz w:val="22"/>
                <w:szCs w:val="22"/>
              </w:rPr>
            </w:pPr>
          </w:p>
        </w:tc>
      </w:tr>
      <w:tr w:rsidR="003B5CD6" w:rsidRPr="003B5CD6" w14:paraId="0439949A" w14:textId="77777777" w:rsidTr="00CE1B98">
        <w:trPr>
          <w:trHeight w:val="266"/>
        </w:trPr>
        <w:tc>
          <w:tcPr>
            <w:tcW w:w="4700"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tcPr>
          <w:p w14:paraId="76964DC2" w14:textId="77777777" w:rsidR="00CE1B98" w:rsidRPr="003B5CD6" w:rsidRDefault="00CE1B98" w:rsidP="00CE1B98">
            <w:pPr>
              <w:rPr>
                <w:rFonts w:ascii="Arial" w:hAnsi="Arial" w:cs="Arial"/>
                <w:color w:val="000000" w:themeColor="text1"/>
                <w:sz w:val="22"/>
                <w:szCs w:val="22"/>
              </w:rPr>
            </w:pPr>
            <w:r w:rsidRPr="003B5CD6">
              <w:rPr>
                <w:rFonts w:ascii="Arial" w:hAnsi="Arial" w:cs="Arial"/>
                <w:color w:val="000000" w:themeColor="text1"/>
                <w:sz w:val="22"/>
                <w:szCs w:val="22"/>
              </w:rPr>
              <w:t>Length of stay- mean (SD), d</w:t>
            </w:r>
          </w:p>
        </w:tc>
        <w:tc>
          <w:tcPr>
            <w:tcW w:w="1440"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tcPr>
          <w:p w14:paraId="7F3202FC" w14:textId="77777777" w:rsidR="00CE1B98" w:rsidRPr="003B5CD6" w:rsidRDefault="00CE1B98" w:rsidP="00CE1B98">
            <w:pPr>
              <w:jc w:val="center"/>
              <w:rPr>
                <w:rFonts w:ascii="Arial" w:eastAsia="Times New Roman" w:hAnsi="Arial" w:cs="Arial"/>
                <w:color w:val="000000" w:themeColor="text1"/>
                <w:sz w:val="22"/>
                <w:szCs w:val="22"/>
              </w:rPr>
            </w:pPr>
            <w:r w:rsidRPr="003B5CD6">
              <w:rPr>
                <w:rFonts w:ascii="Arial" w:eastAsia="Times New Roman" w:hAnsi="Arial" w:cs="Arial"/>
                <w:color w:val="000000" w:themeColor="text1"/>
                <w:sz w:val="22"/>
                <w:szCs w:val="22"/>
              </w:rPr>
              <w:t>15 (13)</w:t>
            </w:r>
          </w:p>
        </w:tc>
        <w:tc>
          <w:tcPr>
            <w:tcW w:w="1350" w:type="dxa"/>
            <w:tcBorders>
              <w:top w:val="single" w:sz="4" w:space="0" w:color="auto"/>
              <w:left w:val="single" w:sz="4" w:space="0" w:color="auto"/>
              <w:bottom w:val="single" w:sz="4" w:space="0" w:color="auto"/>
              <w:right w:val="single" w:sz="4" w:space="0" w:color="auto"/>
            </w:tcBorders>
            <w:vAlign w:val="center"/>
          </w:tcPr>
          <w:p w14:paraId="3CA972F6" w14:textId="77777777" w:rsidR="00CE1B98" w:rsidRPr="003B5CD6" w:rsidRDefault="00CE1B98" w:rsidP="00CE1B98">
            <w:pPr>
              <w:jc w:val="center"/>
              <w:rPr>
                <w:rFonts w:ascii="Arial" w:eastAsia="Times New Roman" w:hAnsi="Arial" w:cs="Arial"/>
                <w:color w:val="000000" w:themeColor="text1"/>
                <w:sz w:val="22"/>
                <w:szCs w:val="22"/>
              </w:rPr>
            </w:pPr>
            <w:r w:rsidRPr="003B5CD6">
              <w:rPr>
                <w:rFonts w:ascii="Arial" w:eastAsia="Times New Roman" w:hAnsi="Arial" w:cs="Arial"/>
                <w:color w:val="000000" w:themeColor="text1"/>
                <w:sz w:val="22"/>
                <w:szCs w:val="22"/>
              </w:rPr>
              <w:t>16 (15)</w:t>
            </w:r>
          </w:p>
        </w:tc>
        <w:tc>
          <w:tcPr>
            <w:tcW w:w="810" w:type="dxa"/>
            <w:tcBorders>
              <w:top w:val="single" w:sz="4" w:space="0" w:color="auto"/>
              <w:left w:val="single" w:sz="4" w:space="0" w:color="auto"/>
              <w:bottom w:val="single" w:sz="4" w:space="0" w:color="auto"/>
              <w:right w:val="single" w:sz="4" w:space="0" w:color="auto"/>
            </w:tcBorders>
            <w:vAlign w:val="center"/>
          </w:tcPr>
          <w:p w14:paraId="4BAC131F" w14:textId="77777777" w:rsidR="00CE1B98" w:rsidRPr="003B5CD6" w:rsidRDefault="00CE1B98" w:rsidP="00CE1B98">
            <w:pPr>
              <w:jc w:val="center"/>
              <w:rPr>
                <w:rFonts w:ascii="Arial" w:eastAsia="Times New Roman" w:hAnsi="Arial" w:cs="Arial"/>
                <w:color w:val="000000" w:themeColor="text1"/>
                <w:sz w:val="22"/>
                <w:szCs w:val="22"/>
              </w:rPr>
            </w:pPr>
            <w:r w:rsidRPr="003B5CD6">
              <w:rPr>
                <w:rFonts w:ascii="Arial" w:eastAsia="Times New Roman" w:hAnsi="Arial" w:cs="Arial"/>
                <w:color w:val="000000" w:themeColor="text1"/>
                <w:sz w:val="22"/>
                <w:szCs w:val="22"/>
              </w:rPr>
              <w:t>&lt;0.001</w:t>
            </w:r>
          </w:p>
        </w:tc>
        <w:tc>
          <w:tcPr>
            <w:tcW w:w="1260" w:type="dxa"/>
            <w:tcBorders>
              <w:top w:val="single" w:sz="4" w:space="0" w:color="auto"/>
              <w:left w:val="single" w:sz="4" w:space="0" w:color="auto"/>
              <w:bottom w:val="single" w:sz="4" w:space="0" w:color="auto"/>
              <w:right w:val="single" w:sz="4" w:space="0" w:color="auto"/>
            </w:tcBorders>
            <w:vAlign w:val="center"/>
          </w:tcPr>
          <w:p w14:paraId="2366583E" w14:textId="77777777" w:rsidR="00CE1B98" w:rsidRPr="003B5CD6" w:rsidRDefault="00CE1B98" w:rsidP="00CE1B98">
            <w:pPr>
              <w:jc w:val="center"/>
              <w:rPr>
                <w:rFonts w:ascii="Arial" w:eastAsia="Times New Roman" w:hAnsi="Arial" w:cs="Arial"/>
                <w:color w:val="000000" w:themeColor="text1"/>
                <w:sz w:val="22"/>
                <w:szCs w:val="22"/>
              </w:rPr>
            </w:pPr>
            <w:r w:rsidRPr="003B5CD6">
              <w:rPr>
                <w:rFonts w:ascii="Arial" w:eastAsia="Times New Roman" w:hAnsi="Arial" w:cs="Arial"/>
                <w:color w:val="000000" w:themeColor="text1"/>
                <w:sz w:val="22"/>
                <w:szCs w:val="22"/>
              </w:rPr>
              <w:t>13 (12)</w:t>
            </w:r>
          </w:p>
        </w:tc>
        <w:tc>
          <w:tcPr>
            <w:tcW w:w="1350" w:type="dxa"/>
            <w:tcBorders>
              <w:top w:val="single" w:sz="4" w:space="0" w:color="auto"/>
              <w:left w:val="single" w:sz="4" w:space="0" w:color="auto"/>
              <w:bottom w:val="single" w:sz="4" w:space="0" w:color="auto"/>
              <w:right w:val="single" w:sz="4" w:space="0" w:color="auto"/>
            </w:tcBorders>
            <w:vAlign w:val="center"/>
          </w:tcPr>
          <w:p w14:paraId="2853FD0B" w14:textId="77777777" w:rsidR="00CE1B98" w:rsidRPr="003B5CD6" w:rsidRDefault="00CE1B98" w:rsidP="00CE1B98">
            <w:pPr>
              <w:jc w:val="center"/>
              <w:rPr>
                <w:rFonts w:ascii="Arial" w:eastAsia="Times New Roman" w:hAnsi="Arial" w:cs="Arial"/>
                <w:color w:val="000000" w:themeColor="text1"/>
                <w:sz w:val="22"/>
                <w:szCs w:val="22"/>
              </w:rPr>
            </w:pPr>
            <w:r w:rsidRPr="003B5CD6">
              <w:rPr>
                <w:rFonts w:ascii="Arial" w:eastAsia="Times New Roman" w:hAnsi="Arial" w:cs="Arial"/>
                <w:color w:val="000000" w:themeColor="text1"/>
                <w:sz w:val="22"/>
                <w:szCs w:val="22"/>
              </w:rPr>
              <w:t>14 (13)</w:t>
            </w:r>
          </w:p>
        </w:tc>
        <w:tc>
          <w:tcPr>
            <w:tcW w:w="900" w:type="dxa"/>
            <w:tcBorders>
              <w:top w:val="single" w:sz="4" w:space="0" w:color="auto"/>
              <w:left w:val="single" w:sz="4" w:space="0" w:color="auto"/>
              <w:bottom w:val="single" w:sz="4" w:space="0" w:color="auto"/>
              <w:right w:val="single" w:sz="4" w:space="0" w:color="auto"/>
            </w:tcBorders>
            <w:vAlign w:val="center"/>
          </w:tcPr>
          <w:p w14:paraId="391F6384" w14:textId="2AB20F90" w:rsidR="00CE1B98" w:rsidRPr="003B5CD6" w:rsidRDefault="00CE1B98" w:rsidP="00CE1B98">
            <w:pPr>
              <w:jc w:val="center"/>
              <w:rPr>
                <w:rFonts w:ascii="Arial" w:eastAsia="Times New Roman" w:hAnsi="Arial" w:cs="Arial"/>
                <w:color w:val="000000" w:themeColor="text1"/>
                <w:sz w:val="22"/>
                <w:szCs w:val="22"/>
              </w:rPr>
            </w:pPr>
            <w:r w:rsidRPr="003B5CD6">
              <w:rPr>
                <w:rFonts w:ascii="Arial" w:eastAsia="Times New Roman" w:hAnsi="Arial" w:cs="Arial"/>
                <w:color w:val="000000" w:themeColor="text1"/>
                <w:sz w:val="22"/>
                <w:szCs w:val="22"/>
              </w:rPr>
              <w:t>0.01</w:t>
            </w:r>
          </w:p>
        </w:tc>
      </w:tr>
      <w:tr w:rsidR="003B5CD6" w:rsidRPr="003B5CD6" w14:paraId="0E6FDF6B" w14:textId="77777777" w:rsidTr="00CE1B98">
        <w:trPr>
          <w:trHeight w:val="266"/>
        </w:trPr>
        <w:tc>
          <w:tcPr>
            <w:tcW w:w="4700"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tcPr>
          <w:p w14:paraId="30067CA9" w14:textId="77777777" w:rsidR="00CE1B98" w:rsidRPr="003B5CD6" w:rsidRDefault="00CE1B98" w:rsidP="00CE1B98">
            <w:pPr>
              <w:rPr>
                <w:rFonts w:ascii="Arial" w:hAnsi="Arial" w:cs="Arial"/>
                <w:color w:val="000000" w:themeColor="text1"/>
                <w:sz w:val="22"/>
                <w:szCs w:val="22"/>
              </w:rPr>
            </w:pPr>
            <w:r w:rsidRPr="003B5CD6">
              <w:rPr>
                <w:rFonts w:ascii="Arial" w:hAnsi="Arial" w:cs="Arial"/>
                <w:color w:val="000000" w:themeColor="text1"/>
                <w:sz w:val="22"/>
                <w:szCs w:val="22"/>
              </w:rPr>
              <w:t xml:space="preserve">Length of stay &gt; 5 days </w:t>
            </w:r>
          </w:p>
        </w:tc>
        <w:tc>
          <w:tcPr>
            <w:tcW w:w="1440"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tcPr>
          <w:p w14:paraId="03E93963" w14:textId="77777777" w:rsidR="00CE1B98" w:rsidRPr="003B5CD6" w:rsidRDefault="00CE1B98" w:rsidP="00CE1B98">
            <w:pPr>
              <w:jc w:val="center"/>
              <w:rPr>
                <w:rFonts w:ascii="Arial" w:eastAsia="Times New Roman" w:hAnsi="Arial" w:cs="Arial"/>
                <w:color w:val="000000" w:themeColor="text1"/>
                <w:sz w:val="22"/>
                <w:szCs w:val="22"/>
              </w:rPr>
            </w:pPr>
            <w:r w:rsidRPr="003B5CD6">
              <w:rPr>
                <w:rFonts w:ascii="Arial" w:eastAsia="Times New Roman" w:hAnsi="Arial" w:cs="Arial"/>
                <w:color w:val="000000" w:themeColor="text1"/>
                <w:sz w:val="22"/>
                <w:szCs w:val="22"/>
              </w:rPr>
              <w:t>6136 (89.1)</w:t>
            </w:r>
          </w:p>
        </w:tc>
        <w:tc>
          <w:tcPr>
            <w:tcW w:w="1350" w:type="dxa"/>
            <w:tcBorders>
              <w:top w:val="single" w:sz="4" w:space="0" w:color="auto"/>
              <w:left w:val="single" w:sz="4" w:space="0" w:color="auto"/>
              <w:bottom w:val="single" w:sz="4" w:space="0" w:color="auto"/>
              <w:right w:val="single" w:sz="4" w:space="0" w:color="auto"/>
            </w:tcBorders>
            <w:vAlign w:val="center"/>
          </w:tcPr>
          <w:p w14:paraId="254B4436" w14:textId="77777777" w:rsidR="00CE1B98" w:rsidRPr="003B5CD6" w:rsidRDefault="00CE1B98" w:rsidP="00CE1B98">
            <w:pPr>
              <w:jc w:val="center"/>
              <w:rPr>
                <w:rFonts w:ascii="Arial" w:eastAsia="Times New Roman" w:hAnsi="Arial" w:cs="Arial"/>
                <w:color w:val="000000" w:themeColor="text1"/>
                <w:sz w:val="22"/>
                <w:szCs w:val="22"/>
              </w:rPr>
            </w:pPr>
            <w:r w:rsidRPr="003B5CD6">
              <w:rPr>
                <w:rFonts w:ascii="Arial" w:eastAsia="Times New Roman" w:hAnsi="Arial" w:cs="Arial"/>
                <w:color w:val="000000" w:themeColor="text1"/>
                <w:sz w:val="22"/>
                <w:szCs w:val="22"/>
              </w:rPr>
              <w:t>7136 (91)</w:t>
            </w:r>
          </w:p>
        </w:tc>
        <w:tc>
          <w:tcPr>
            <w:tcW w:w="810" w:type="dxa"/>
            <w:tcBorders>
              <w:top w:val="single" w:sz="4" w:space="0" w:color="auto"/>
              <w:left w:val="single" w:sz="4" w:space="0" w:color="auto"/>
              <w:bottom w:val="single" w:sz="4" w:space="0" w:color="auto"/>
              <w:right w:val="single" w:sz="4" w:space="0" w:color="auto"/>
            </w:tcBorders>
            <w:vAlign w:val="center"/>
          </w:tcPr>
          <w:p w14:paraId="53849CC3" w14:textId="77777777" w:rsidR="00CE1B98" w:rsidRPr="003B5CD6" w:rsidRDefault="00CE1B98" w:rsidP="00CE1B98">
            <w:pPr>
              <w:jc w:val="center"/>
              <w:rPr>
                <w:rFonts w:ascii="Arial" w:eastAsia="Times New Roman" w:hAnsi="Arial" w:cs="Arial"/>
                <w:color w:val="000000" w:themeColor="text1"/>
                <w:sz w:val="22"/>
                <w:szCs w:val="22"/>
              </w:rPr>
            </w:pPr>
            <w:r w:rsidRPr="003B5CD6">
              <w:rPr>
                <w:rFonts w:ascii="Arial" w:eastAsia="Times New Roman" w:hAnsi="Arial" w:cs="Arial"/>
                <w:color w:val="000000" w:themeColor="text1"/>
                <w:sz w:val="22"/>
                <w:szCs w:val="22"/>
              </w:rPr>
              <w:t>&lt;0.001</w:t>
            </w:r>
          </w:p>
        </w:tc>
        <w:tc>
          <w:tcPr>
            <w:tcW w:w="1260" w:type="dxa"/>
            <w:tcBorders>
              <w:top w:val="single" w:sz="4" w:space="0" w:color="auto"/>
              <w:left w:val="single" w:sz="4" w:space="0" w:color="auto"/>
              <w:bottom w:val="single" w:sz="4" w:space="0" w:color="auto"/>
              <w:right w:val="single" w:sz="4" w:space="0" w:color="auto"/>
            </w:tcBorders>
            <w:vAlign w:val="center"/>
          </w:tcPr>
          <w:p w14:paraId="217EDA2E" w14:textId="77777777" w:rsidR="00CE1B98" w:rsidRPr="003B5CD6" w:rsidRDefault="00CE1B98" w:rsidP="00CE1B98">
            <w:pPr>
              <w:jc w:val="center"/>
              <w:rPr>
                <w:rFonts w:ascii="Arial" w:eastAsia="Times New Roman" w:hAnsi="Arial" w:cs="Arial"/>
                <w:color w:val="000000" w:themeColor="text1"/>
                <w:sz w:val="22"/>
                <w:szCs w:val="22"/>
              </w:rPr>
            </w:pPr>
            <w:r w:rsidRPr="003B5CD6">
              <w:rPr>
                <w:rFonts w:ascii="Arial" w:eastAsia="Times New Roman" w:hAnsi="Arial" w:cs="Arial"/>
                <w:color w:val="000000" w:themeColor="text1"/>
                <w:sz w:val="22"/>
                <w:szCs w:val="22"/>
              </w:rPr>
              <w:t>2146 (82.2)</w:t>
            </w:r>
          </w:p>
        </w:tc>
        <w:tc>
          <w:tcPr>
            <w:tcW w:w="1350" w:type="dxa"/>
            <w:tcBorders>
              <w:top w:val="single" w:sz="4" w:space="0" w:color="auto"/>
              <w:left w:val="single" w:sz="4" w:space="0" w:color="auto"/>
              <w:bottom w:val="single" w:sz="4" w:space="0" w:color="auto"/>
              <w:right w:val="single" w:sz="4" w:space="0" w:color="auto"/>
            </w:tcBorders>
            <w:vAlign w:val="center"/>
          </w:tcPr>
          <w:p w14:paraId="1A84DB6C" w14:textId="77777777" w:rsidR="00CE1B98" w:rsidRPr="003B5CD6" w:rsidRDefault="00CE1B98" w:rsidP="00CE1B98">
            <w:pPr>
              <w:jc w:val="center"/>
              <w:rPr>
                <w:rFonts w:ascii="Arial" w:eastAsia="Times New Roman" w:hAnsi="Arial" w:cs="Arial"/>
                <w:color w:val="000000" w:themeColor="text1"/>
                <w:sz w:val="22"/>
                <w:szCs w:val="22"/>
              </w:rPr>
            </w:pPr>
            <w:r w:rsidRPr="003B5CD6">
              <w:rPr>
                <w:rFonts w:ascii="Arial" w:eastAsia="Times New Roman" w:hAnsi="Arial" w:cs="Arial"/>
                <w:color w:val="000000" w:themeColor="text1"/>
                <w:sz w:val="22"/>
                <w:szCs w:val="22"/>
              </w:rPr>
              <w:t>3190 (87)</w:t>
            </w:r>
          </w:p>
        </w:tc>
        <w:tc>
          <w:tcPr>
            <w:tcW w:w="900" w:type="dxa"/>
            <w:tcBorders>
              <w:top w:val="single" w:sz="4" w:space="0" w:color="auto"/>
              <w:left w:val="single" w:sz="4" w:space="0" w:color="auto"/>
              <w:bottom w:val="single" w:sz="4" w:space="0" w:color="auto"/>
              <w:right w:val="single" w:sz="4" w:space="0" w:color="auto"/>
            </w:tcBorders>
            <w:vAlign w:val="center"/>
          </w:tcPr>
          <w:p w14:paraId="75E2875D" w14:textId="77777777" w:rsidR="00CE1B98" w:rsidRPr="003B5CD6" w:rsidRDefault="00CE1B98" w:rsidP="00CE1B98">
            <w:pPr>
              <w:jc w:val="center"/>
              <w:rPr>
                <w:rFonts w:ascii="Arial" w:eastAsia="Times New Roman" w:hAnsi="Arial" w:cs="Arial"/>
                <w:color w:val="000000" w:themeColor="text1"/>
                <w:sz w:val="22"/>
                <w:szCs w:val="22"/>
              </w:rPr>
            </w:pPr>
            <w:r w:rsidRPr="003B5CD6">
              <w:rPr>
                <w:rFonts w:ascii="Arial" w:eastAsia="Times New Roman" w:hAnsi="Arial" w:cs="Arial"/>
                <w:color w:val="000000" w:themeColor="text1"/>
                <w:sz w:val="22"/>
                <w:szCs w:val="22"/>
              </w:rPr>
              <w:t>&lt;0.001</w:t>
            </w:r>
          </w:p>
        </w:tc>
      </w:tr>
      <w:tr w:rsidR="003B5CD6" w:rsidRPr="003B5CD6" w14:paraId="3983F2C0" w14:textId="77777777" w:rsidTr="00CE1B98">
        <w:trPr>
          <w:trHeight w:val="266"/>
        </w:trPr>
        <w:tc>
          <w:tcPr>
            <w:tcW w:w="4700"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tcPr>
          <w:p w14:paraId="74DABD3F" w14:textId="77777777" w:rsidR="00CE1B98" w:rsidRPr="003B5CD6" w:rsidRDefault="00CE1B98" w:rsidP="00CE1B98">
            <w:pPr>
              <w:rPr>
                <w:rFonts w:ascii="Arial" w:hAnsi="Arial" w:cs="Arial"/>
                <w:color w:val="000000" w:themeColor="text1"/>
                <w:sz w:val="22"/>
                <w:szCs w:val="22"/>
              </w:rPr>
            </w:pPr>
            <w:r w:rsidRPr="003B5CD6">
              <w:rPr>
                <w:rFonts w:ascii="Arial" w:hAnsi="Arial" w:cs="Arial"/>
                <w:color w:val="000000" w:themeColor="text1"/>
                <w:sz w:val="22"/>
                <w:szCs w:val="22"/>
              </w:rPr>
              <w:t xml:space="preserve">Hospital charges- mean (SD), $ </w:t>
            </w:r>
          </w:p>
        </w:tc>
        <w:tc>
          <w:tcPr>
            <w:tcW w:w="1440"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tcPr>
          <w:p w14:paraId="069B0EA1" w14:textId="77777777" w:rsidR="00CE1B98" w:rsidRPr="003B5CD6" w:rsidRDefault="00CE1B98" w:rsidP="00CE1B98">
            <w:pPr>
              <w:jc w:val="center"/>
              <w:rPr>
                <w:rFonts w:ascii="Arial" w:eastAsia="Times New Roman" w:hAnsi="Arial" w:cs="Arial"/>
                <w:color w:val="000000" w:themeColor="text1"/>
                <w:sz w:val="22"/>
                <w:szCs w:val="22"/>
              </w:rPr>
            </w:pPr>
            <w:r w:rsidRPr="003B5CD6">
              <w:rPr>
                <w:rFonts w:ascii="Arial" w:eastAsia="Times New Roman" w:hAnsi="Arial" w:cs="Arial"/>
                <w:color w:val="000000" w:themeColor="text1"/>
                <w:sz w:val="22"/>
                <w:szCs w:val="22"/>
              </w:rPr>
              <w:t>231647 (190426)</w:t>
            </w:r>
          </w:p>
        </w:tc>
        <w:tc>
          <w:tcPr>
            <w:tcW w:w="1350" w:type="dxa"/>
            <w:tcBorders>
              <w:top w:val="single" w:sz="4" w:space="0" w:color="auto"/>
              <w:left w:val="single" w:sz="4" w:space="0" w:color="auto"/>
              <w:bottom w:val="single" w:sz="4" w:space="0" w:color="auto"/>
              <w:right w:val="single" w:sz="4" w:space="0" w:color="auto"/>
            </w:tcBorders>
            <w:vAlign w:val="center"/>
          </w:tcPr>
          <w:p w14:paraId="058CE9F8" w14:textId="77777777" w:rsidR="00CE1B98" w:rsidRPr="003B5CD6" w:rsidRDefault="00CE1B98" w:rsidP="00CE1B98">
            <w:pPr>
              <w:jc w:val="center"/>
              <w:rPr>
                <w:rFonts w:ascii="Arial" w:eastAsia="Times New Roman" w:hAnsi="Arial" w:cs="Arial"/>
                <w:color w:val="000000" w:themeColor="text1"/>
                <w:sz w:val="22"/>
                <w:szCs w:val="22"/>
              </w:rPr>
            </w:pPr>
            <w:r w:rsidRPr="003B5CD6">
              <w:rPr>
                <w:rFonts w:ascii="Arial" w:eastAsia="Times New Roman" w:hAnsi="Arial" w:cs="Arial"/>
                <w:color w:val="000000" w:themeColor="text1"/>
                <w:sz w:val="22"/>
                <w:szCs w:val="22"/>
              </w:rPr>
              <w:t>231072 (191491)</w:t>
            </w:r>
          </w:p>
        </w:tc>
        <w:tc>
          <w:tcPr>
            <w:tcW w:w="810" w:type="dxa"/>
            <w:tcBorders>
              <w:top w:val="single" w:sz="4" w:space="0" w:color="auto"/>
              <w:left w:val="single" w:sz="4" w:space="0" w:color="auto"/>
              <w:bottom w:val="single" w:sz="4" w:space="0" w:color="auto"/>
              <w:right w:val="single" w:sz="4" w:space="0" w:color="auto"/>
            </w:tcBorders>
            <w:vAlign w:val="center"/>
          </w:tcPr>
          <w:p w14:paraId="09F87A68" w14:textId="33B78704" w:rsidR="00CE1B98" w:rsidRPr="003B5CD6" w:rsidRDefault="00CE1B98" w:rsidP="00CE1B98">
            <w:pPr>
              <w:jc w:val="center"/>
              <w:rPr>
                <w:rFonts w:ascii="Arial" w:eastAsia="Times New Roman" w:hAnsi="Arial" w:cs="Arial"/>
                <w:color w:val="000000" w:themeColor="text1"/>
                <w:sz w:val="22"/>
                <w:szCs w:val="22"/>
              </w:rPr>
            </w:pPr>
            <w:r w:rsidRPr="003B5CD6">
              <w:rPr>
                <w:rFonts w:ascii="Arial" w:eastAsia="Times New Roman" w:hAnsi="Arial" w:cs="Arial"/>
                <w:color w:val="000000" w:themeColor="text1"/>
                <w:sz w:val="22"/>
                <w:szCs w:val="22"/>
              </w:rPr>
              <w:t>0.8</w:t>
            </w:r>
            <w:r w:rsidR="00781BAF" w:rsidRPr="003B5CD6">
              <w:rPr>
                <w:rFonts w:ascii="Arial" w:eastAsia="Times New Roman" w:hAnsi="Arial" w:cs="Arial"/>
                <w:color w:val="000000" w:themeColor="text1"/>
                <w:sz w:val="22"/>
                <w:szCs w:val="22"/>
              </w:rPr>
              <w:t>6</w:t>
            </w:r>
          </w:p>
        </w:tc>
        <w:tc>
          <w:tcPr>
            <w:tcW w:w="1260" w:type="dxa"/>
            <w:tcBorders>
              <w:top w:val="single" w:sz="4" w:space="0" w:color="auto"/>
              <w:left w:val="single" w:sz="4" w:space="0" w:color="auto"/>
              <w:bottom w:val="single" w:sz="4" w:space="0" w:color="auto"/>
              <w:right w:val="single" w:sz="4" w:space="0" w:color="auto"/>
            </w:tcBorders>
            <w:vAlign w:val="center"/>
          </w:tcPr>
          <w:p w14:paraId="1C7C9ACF" w14:textId="77777777" w:rsidR="00CE1B98" w:rsidRPr="003B5CD6" w:rsidRDefault="00CE1B98" w:rsidP="00CE1B98">
            <w:pPr>
              <w:jc w:val="center"/>
              <w:rPr>
                <w:rFonts w:ascii="Arial" w:eastAsia="Times New Roman" w:hAnsi="Arial" w:cs="Arial"/>
                <w:color w:val="000000" w:themeColor="text1"/>
                <w:sz w:val="22"/>
                <w:szCs w:val="22"/>
              </w:rPr>
            </w:pPr>
            <w:r w:rsidRPr="003B5CD6">
              <w:rPr>
                <w:rFonts w:ascii="Arial" w:eastAsia="Times New Roman" w:hAnsi="Arial" w:cs="Arial"/>
                <w:color w:val="000000" w:themeColor="text1"/>
                <w:sz w:val="22"/>
                <w:szCs w:val="22"/>
              </w:rPr>
              <w:t>192989 (174829)</w:t>
            </w:r>
          </w:p>
        </w:tc>
        <w:tc>
          <w:tcPr>
            <w:tcW w:w="1350" w:type="dxa"/>
            <w:tcBorders>
              <w:top w:val="single" w:sz="4" w:space="0" w:color="auto"/>
              <w:left w:val="single" w:sz="4" w:space="0" w:color="auto"/>
              <w:bottom w:val="single" w:sz="4" w:space="0" w:color="auto"/>
              <w:right w:val="single" w:sz="4" w:space="0" w:color="auto"/>
            </w:tcBorders>
            <w:vAlign w:val="center"/>
          </w:tcPr>
          <w:p w14:paraId="734BC56C" w14:textId="77777777" w:rsidR="00CE1B98" w:rsidRPr="003B5CD6" w:rsidRDefault="00CE1B98" w:rsidP="00CE1B98">
            <w:pPr>
              <w:jc w:val="center"/>
              <w:rPr>
                <w:rFonts w:ascii="Arial" w:eastAsia="Times New Roman" w:hAnsi="Arial" w:cs="Arial"/>
                <w:color w:val="000000" w:themeColor="text1"/>
                <w:sz w:val="22"/>
                <w:szCs w:val="22"/>
              </w:rPr>
            </w:pPr>
            <w:r w:rsidRPr="003B5CD6">
              <w:rPr>
                <w:rFonts w:ascii="Arial" w:eastAsia="Times New Roman" w:hAnsi="Arial" w:cs="Arial"/>
                <w:color w:val="000000" w:themeColor="text1"/>
                <w:sz w:val="22"/>
                <w:szCs w:val="22"/>
              </w:rPr>
              <w:t>192037 (162051)</w:t>
            </w:r>
          </w:p>
        </w:tc>
        <w:tc>
          <w:tcPr>
            <w:tcW w:w="900" w:type="dxa"/>
            <w:tcBorders>
              <w:top w:val="single" w:sz="4" w:space="0" w:color="auto"/>
              <w:left w:val="single" w:sz="4" w:space="0" w:color="auto"/>
              <w:bottom w:val="single" w:sz="4" w:space="0" w:color="auto"/>
              <w:right w:val="single" w:sz="4" w:space="0" w:color="auto"/>
            </w:tcBorders>
            <w:vAlign w:val="center"/>
          </w:tcPr>
          <w:p w14:paraId="3CE1B25A" w14:textId="01568E20" w:rsidR="00CE1B98" w:rsidRPr="003B5CD6" w:rsidRDefault="00CE1B98" w:rsidP="00CE1B98">
            <w:pPr>
              <w:jc w:val="center"/>
              <w:rPr>
                <w:rFonts w:ascii="Arial" w:eastAsia="Times New Roman" w:hAnsi="Arial" w:cs="Arial"/>
                <w:color w:val="000000" w:themeColor="text1"/>
                <w:sz w:val="22"/>
                <w:szCs w:val="22"/>
              </w:rPr>
            </w:pPr>
            <w:r w:rsidRPr="003B5CD6">
              <w:rPr>
                <w:rFonts w:ascii="Arial" w:eastAsia="Times New Roman" w:hAnsi="Arial" w:cs="Arial"/>
                <w:color w:val="000000" w:themeColor="text1"/>
                <w:sz w:val="22"/>
                <w:szCs w:val="22"/>
              </w:rPr>
              <w:t>0.8</w:t>
            </w:r>
            <w:r w:rsidR="00781BAF" w:rsidRPr="003B5CD6">
              <w:rPr>
                <w:rFonts w:ascii="Arial" w:eastAsia="Times New Roman" w:hAnsi="Arial" w:cs="Arial"/>
                <w:color w:val="000000" w:themeColor="text1"/>
                <w:sz w:val="22"/>
                <w:szCs w:val="22"/>
              </w:rPr>
              <w:t>3</w:t>
            </w:r>
          </w:p>
        </w:tc>
      </w:tr>
    </w:tbl>
    <w:p w14:paraId="13315113" w14:textId="77777777" w:rsidR="00CE1B98" w:rsidRPr="003B5CD6" w:rsidRDefault="00CE1B98" w:rsidP="00A33910">
      <w:pPr>
        <w:ind w:right="-720"/>
        <w:jc w:val="center"/>
        <w:rPr>
          <w:rFonts w:ascii="Arial" w:hAnsi="Arial" w:cs="Arial"/>
          <w:b/>
          <w:color w:val="000000" w:themeColor="text1"/>
          <w:sz w:val="28"/>
          <w:szCs w:val="28"/>
        </w:rPr>
      </w:pPr>
    </w:p>
    <w:p w14:paraId="0EF9E351" w14:textId="77777777" w:rsidR="00CE1B98" w:rsidRPr="003B5CD6" w:rsidRDefault="00CE1B98" w:rsidP="00CE1B98">
      <w:pPr>
        <w:jc w:val="center"/>
        <w:rPr>
          <w:rFonts w:ascii="Arial" w:hAnsi="Arial" w:cs="Arial"/>
          <w:color w:val="000000" w:themeColor="text1"/>
          <w:sz w:val="28"/>
          <w:szCs w:val="28"/>
        </w:rPr>
      </w:pPr>
    </w:p>
    <w:p w14:paraId="2A2577DB" w14:textId="292168AD" w:rsidR="00CE1B98" w:rsidRPr="003B5CD6" w:rsidRDefault="00CE1B98" w:rsidP="00CE1B98">
      <w:pPr>
        <w:jc w:val="center"/>
        <w:rPr>
          <w:rFonts w:ascii="Arial" w:hAnsi="Arial" w:cs="Arial"/>
          <w:color w:val="000000" w:themeColor="text1"/>
          <w:sz w:val="28"/>
          <w:szCs w:val="28"/>
        </w:rPr>
      </w:pPr>
      <w:r w:rsidRPr="003B5CD6">
        <w:rPr>
          <w:rFonts w:ascii="Arial" w:hAnsi="Arial" w:cs="Arial"/>
          <w:color w:val="000000" w:themeColor="text1"/>
          <w:sz w:val="28"/>
          <w:szCs w:val="28"/>
        </w:rPr>
        <w:t>eTable 6:</w:t>
      </w:r>
    </w:p>
    <w:p w14:paraId="7A73E6B2" w14:textId="4176A33B" w:rsidR="00CE1B98" w:rsidRPr="003B5CD6" w:rsidRDefault="00CE1B98" w:rsidP="00CE1B98">
      <w:pPr>
        <w:ind w:right="-720"/>
        <w:jc w:val="center"/>
        <w:rPr>
          <w:rFonts w:ascii="Arial" w:eastAsiaTheme="minorEastAsia" w:hAnsi="Arial" w:cs="Arial"/>
          <w:b/>
          <w:color w:val="000000" w:themeColor="text1"/>
          <w:sz w:val="28"/>
          <w:szCs w:val="28"/>
        </w:rPr>
      </w:pPr>
      <w:r w:rsidRPr="003B5CD6">
        <w:rPr>
          <w:rFonts w:ascii="Arial" w:hAnsi="Arial" w:cs="Arial"/>
          <w:b/>
          <w:color w:val="000000" w:themeColor="text1"/>
          <w:sz w:val="28"/>
          <w:szCs w:val="28"/>
        </w:rPr>
        <w:t>Differences in Clinical Outcomes Between Males and Females Among Patients Undergoing Mitral Valve Replacement for Mitral Regurgitation Between 2003-2014</w:t>
      </w:r>
    </w:p>
    <w:p w14:paraId="66000750" w14:textId="77777777" w:rsidR="00CE1B98" w:rsidRPr="003B5CD6" w:rsidRDefault="00CE1B98" w:rsidP="00A33910">
      <w:pPr>
        <w:ind w:right="-720"/>
        <w:jc w:val="center"/>
        <w:rPr>
          <w:rFonts w:ascii="Arial" w:eastAsiaTheme="minorEastAsia" w:hAnsi="Arial" w:cs="Arial"/>
          <w:b/>
          <w:color w:val="000000" w:themeColor="text1"/>
          <w:sz w:val="28"/>
          <w:szCs w:val="28"/>
        </w:rPr>
      </w:pPr>
    </w:p>
    <w:p w14:paraId="0E3A5897" w14:textId="77777777" w:rsidR="004D3835" w:rsidRPr="003B5CD6" w:rsidRDefault="004D3835" w:rsidP="00FB3EEE">
      <w:pPr>
        <w:jc w:val="center"/>
        <w:rPr>
          <w:rFonts w:ascii="Arial" w:hAnsi="Arial" w:cs="Arial"/>
          <w:color w:val="000000" w:themeColor="text1"/>
        </w:rPr>
      </w:pPr>
    </w:p>
    <w:sectPr w:rsidR="004D3835" w:rsidRPr="003B5CD6" w:rsidSect="00B0414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57A8FC" w14:textId="77777777" w:rsidR="009E76CA" w:rsidRDefault="009E76CA" w:rsidP="004D3835">
      <w:r>
        <w:separator/>
      </w:r>
    </w:p>
  </w:endnote>
  <w:endnote w:type="continuationSeparator" w:id="0">
    <w:p w14:paraId="35FB4BE8" w14:textId="77777777" w:rsidR="009E76CA" w:rsidRDefault="009E76CA" w:rsidP="004D3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F8ABBF" w14:textId="77777777" w:rsidR="009E76CA" w:rsidRDefault="009E76CA" w:rsidP="004D3835">
      <w:r>
        <w:separator/>
      </w:r>
    </w:p>
  </w:footnote>
  <w:footnote w:type="continuationSeparator" w:id="0">
    <w:p w14:paraId="4B0F6A01" w14:textId="77777777" w:rsidR="009E76CA" w:rsidRDefault="009E76CA" w:rsidP="004D3835">
      <w:r>
        <w:continuationSeparator/>
      </w:r>
    </w:p>
  </w:footnote>
  <w:footnote w:id="1">
    <w:p w14:paraId="1604713D" w14:textId="77777777" w:rsidR="00CE1B98" w:rsidRPr="007B7E91" w:rsidRDefault="00CE1B98" w:rsidP="00CE1B98">
      <w:pPr>
        <w:pStyle w:val="FootnoteText"/>
        <w:rPr>
          <w:rFonts w:ascii="Arial" w:hAnsi="Arial" w:cs="Arial"/>
        </w:rPr>
      </w:pPr>
      <w:r w:rsidRPr="007B7E91">
        <w:rPr>
          <w:rStyle w:val="FootnoteReference"/>
          <w:rFonts w:ascii="Arial" w:hAnsi="Arial" w:cs="Arial"/>
        </w:rPr>
        <w:footnoteRef/>
      </w:r>
      <w:r w:rsidRPr="007B7E91">
        <w:rPr>
          <w:rFonts w:ascii="Arial" w:hAnsi="Arial" w:cs="Arial"/>
        </w:rPr>
        <w:t xml:space="preserve"> Skilled nursing facility</w:t>
      </w:r>
    </w:p>
  </w:footnote>
  <w:footnote w:id="2">
    <w:p w14:paraId="4379018F" w14:textId="77777777" w:rsidR="00CE1B98" w:rsidRPr="007B7E91" w:rsidRDefault="00CE1B98" w:rsidP="00CE1B98">
      <w:pPr>
        <w:pStyle w:val="FootnoteText"/>
        <w:rPr>
          <w:rFonts w:ascii="Arial" w:hAnsi="Arial" w:cs="Arial"/>
        </w:rPr>
      </w:pPr>
      <w:r w:rsidRPr="007B7E91">
        <w:rPr>
          <w:rStyle w:val="FootnoteReference"/>
          <w:rFonts w:ascii="Arial" w:hAnsi="Arial" w:cs="Arial"/>
        </w:rPr>
        <w:footnoteRef/>
      </w:r>
      <w:r w:rsidRPr="007B7E91">
        <w:rPr>
          <w:rFonts w:ascii="Arial" w:hAnsi="Arial" w:cs="Arial"/>
        </w:rPr>
        <w:t xml:space="preserve"> Nursing home</w:t>
      </w:r>
    </w:p>
  </w:footnote>
  <w:footnote w:id="3">
    <w:p w14:paraId="143DA0F8" w14:textId="77777777" w:rsidR="00CE1B98" w:rsidRDefault="00CE1B98" w:rsidP="00CE1B98">
      <w:pPr>
        <w:pStyle w:val="FootnoteText"/>
      </w:pPr>
      <w:r w:rsidRPr="007B7E91">
        <w:rPr>
          <w:rStyle w:val="FootnoteReference"/>
          <w:rFonts w:ascii="Arial" w:hAnsi="Arial" w:cs="Arial"/>
        </w:rPr>
        <w:footnoteRef/>
      </w:r>
      <w:r w:rsidRPr="007B7E91">
        <w:rPr>
          <w:rFonts w:ascii="Arial" w:hAnsi="Arial" w:cs="Arial"/>
        </w:rPr>
        <w:t xml:space="preserve"> Intermediate care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141"/>
    <w:rsid w:val="000104CD"/>
    <w:rsid w:val="000255C6"/>
    <w:rsid w:val="000365EC"/>
    <w:rsid w:val="00036C01"/>
    <w:rsid w:val="000541BC"/>
    <w:rsid w:val="00074B14"/>
    <w:rsid w:val="00085447"/>
    <w:rsid w:val="00090C30"/>
    <w:rsid w:val="000A70CE"/>
    <w:rsid w:val="000B4FF6"/>
    <w:rsid w:val="000C690A"/>
    <w:rsid w:val="000D52A5"/>
    <w:rsid w:val="000E6039"/>
    <w:rsid w:val="000E68DB"/>
    <w:rsid w:val="000F371B"/>
    <w:rsid w:val="001077D0"/>
    <w:rsid w:val="00107940"/>
    <w:rsid w:val="00112D98"/>
    <w:rsid w:val="001151AE"/>
    <w:rsid w:val="00123B8D"/>
    <w:rsid w:val="001279E2"/>
    <w:rsid w:val="0014610B"/>
    <w:rsid w:val="00155A73"/>
    <w:rsid w:val="0016436B"/>
    <w:rsid w:val="001A7FC8"/>
    <w:rsid w:val="001B11DF"/>
    <w:rsid w:val="001F7667"/>
    <w:rsid w:val="001F7CC9"/>
    <w:rsid w:val="002101DD"/>
    <w:rsid w:val="002338AB"/>
    <w:rsid w:val="00250468"/>
    <w:rsid w:val="00252CB5"/>
    <w:rsid w:val="00255A12"/>
    <w:rsid w:val="002738AE"/>
    <w:rsid w:val="00282EC6"/>
    <w:rsid w:val="00284B2B"/>
    <w:rsid w:val="00293DE9"/>
    <w:rsid w:val="00295077"/>
    <w:rsid w:val="002A3DEA"/>
    <w:rsid w:val="002A5B34"/>
    <w:rsid w:val="002B2BE9"/>
    <w:rsid w:val="002E4C09"/>
    <w:rsid w:val="002E6C48"/>
    <w:rsid w:val="002F2268"/>
    <w:rsid w:val="002F61EE"/>
    <w:rsid w:val="00367837"/>
    <w:rsid w:val="00372541"/>
    <w:rsid w:val="00384FAD"/>
    <w:rsid w:val="00391975"/>
    <w:rsid w:val="0039268F"/>
    <w:rsid w:val="00393F7A"/>
    <w:rsid w:val="003A7611"/>
    <w:rsid w:val="003B5CD6"/>
    <w:rsid w:val="003E5770"/>
    <w:rsid w:val="00407725"/>
    <w:rsid w:val="00441D86"/>
    <w:rsid w:val="00455686"/>
    <w:rsid w:val="004608E4"/>
    <w:rsid w:val="00463260"/>
    <w:rsid w:val="00464741"/>
    <w:rsid w:val="00465010"/>
    <w:rsid w:val="00476311"/>
    <w:rsid w:val="00484390"/>
    <w:rsid w:val="00485D7F"/>
    <w:rsid w:val="00493DA6"/>
    <w:rsid w:val="004A421B"/>
    <w:rsid w:val="004B4B7C"/>
    <w:rsid w:val="004C07B4"/>
    <w:rsid w:val="004C2446"/>
    <w:rsid w:val="004D3835"/>
    <w:rsid w:val="00503C24"/>
    <w:rsid w:val="00525D7E"/>
    <w:rsid w:val="005441C0"/>
    <w:rsid w:val="00545394"/>
    <w:rsid w:val="00555ECB"/>
    <w:rsid w:val="00557FC2"/>
    <w:rsid w:val="005608E1"/>
    <w:rsid w:val="00573590"/>
    <w:rsid w:val="005741E9"/>
    <w:rsid w:val="0058104D"/>
    <w:rsid w:val="00586556"/>
    <w:rsid w:val="00594863"/>
    <w:rsid w:val="00594FEB"/>
    <w:rsid w:val="0059566A"/>
    <w:rsid w:val="005A44C8"/>
    <w:rsid w:val="005D0211"/>
    <w:rsid w:val="00601F62"/>
    <w:rsid w:val="00614788"/>
    <w:rsid w:val="0062119E"/>
    <w:rsid w:val="00625BB1"/>
    <w:rsid w:val="00661947"/>
    <w:rsid w:val="00692DA2"/>
    <w:rsid w:val="006D5663"/>
    <w:rsid w:val="006D600B"/>
    <w:rsid w:val="0071357A"/>
    <w:rsid w:val="00745745"/>
    <w:rsid w:val="00781BAF"/>
    <w:rsid w:val="0079250E"/>
    <w:rsid w:val="00797A40"/>
    <w:rsid w:val="00797B6E"/>
    <w:rsid w:val="007A529D"/>
    <w:rsid w:val="007A63A3"/>
    <w:rsid w:val="007B7E91"/>
    <w:rsid w:val="007C03B3"/>
    <w:rsid w:val="007D4566"/>
    <w:rsid w:val="007E214F"/>
    <w:rsid w:val="007F2BAE"/>
    <w:rsid w:val="00806072"/>
    <w:rsid w:val="00812933"/>
    <w:rsid w:val="0082305E"/>
    <w:rsid w:val="00840157"/>
    <w:rsid w:val="008630C1"/>
    <w:rsid w:val="00866A36"/>
    <w:rsid w:val="008A006B"/>
    <w:rsid w:val="008A3148"/>
    <w:rsid w:val="008B7A20"/>
    <w:rsid w:val="00901A6C"/>
    <w:rsid w:val="00922E11"/>
    <w:rsid w:val="00934863"/>
    <w:rsid w:val="0094542F"/>
    <w:rsid w:val="009600F9"/>
    <w:rsid w:val="00961C00"/>
    <w:rsid w:val="009826C4"/>
    <w:rsid w:val="00982F50"/>
    <w:rsid w:val="00983EF2"/>
    <w:rsid w:val="009926AD"/>
    <w:rsid w:val="009966C4"/>
    <w:rsid w:val="009B63D3"/>
    <w:rsid w:val="009C0575"/>
    <w:rsid w:val="009E76CA"/>
    <w:rsid w:val="00A13E01"/>
    <w:rsid w:val="00A21A75"/>
    <w:rsid w:val="00A33910"/>
    <w:rsid w:val="00A41F17"/>
    <w:rsid w:val="00A44B27"/>
    <w:rsid w:val="00A5306A"/>
    <w:rsid w:val="00A850D9"/>
    <w:rsid w:val="00A90194"/>
    <w:rsid w:val="00AB6C39"/>
    <w:rsid w:val="00AB74E1"/>
    <w:rsid w:val="00AD6914"/>
    <w:rsid w:val="00AE5B11"/>
    <w:rsid w:val="00B04141"/>
    <w:rsid w:val="00B310E9"/>
    <w:rsid w:val="00B3131E"/>
    <w:rsid w:val="00B541EF"/>
    <w:rsid w:val="00B6729F"/>
    <w:rsid w:val="00B75417"/>
    <w:rsid w:val="00B75763"/>
    <w:rsid w:val="00B9704B"/>
    <w:rsid w:val="00B974B3"/>
    <w:rsid w:val="00BC57E9"/>
    <w:rsid w:val="00BF00D2"/>
    <w:rsid w:val="00C04FCB"/>
    <w:rsid w:val="00C12A5B"/>
    <w:rsid w:val="00C15ADC"/>
    <w:rsid w:val="00C17213"/>
    <w:rsid w:val="00C1760C"/>
    <w:rsid w:val="00C17D57"/>
    <w:rsid w:val="00C26706"/>
    <w:rsid w:val="00C46F07"/>
    <w:rsid w:val="00C5482D"/>
    <w:rsid w:val="00C677E4"/>
    <w:rsid w:val="00C76670"/>
    <w:rsid w:val="00C8466B"/>
    <w:rsid w:val="00CC77C8"/>
    <w:rsid w:val="00CD3B1F"/>
    <w:rsid w:val="00CE1B98"/>
    <w:rsid w:val="00CE7336"/>
    <w:rsid w:val="00D01363"/>
    <w:rsid w:val="00D12E1E"/>
    <w:rsid w:val="00D34FFA"/>
    <w:rsid w:val="00D56ECF"/>
    <w:rsid w:val="00D659F1"/>
    <w:rsid w:val="00D669D1"/>
    <w:rsid w:val="00D76203"/>
    <w:rsid w:val="00D842C9"/>
    <w:rsid w:val="00DA5FE3"/>
    <w:rsid w:val="00DD34CF"/>
    <w:rsid w:val="00DE3805"/>
    <w:rsid w:val="00DF01CC"/>
    <w:rsid w:val="00DF18CB"/>
    <w:rsid w:val="00DF5ECF"/>
    <w:rsid w:val="00E04626"/>
    <w:rsid w:val="00E16635"/>
    <w:rsid w:val="00E21DC4"/>
    <w:rsid w:val="00E24999"/>
    <w:rsid w:val="00E4681E"/>
    <w:rsid w:val="00E62BD7"/>
    <w:rsid w:val="00E800AF"/>
    <w:rsid w:val="00E84964"/>
    <w:rsid w:val="00EE042F"/>
    <w:rsid w:val="00EE04ED"/>
    <w:rsid w:val="00EE1786"/>
    <w:rsid w:val="00EE2B3F"/>
    <w:rsid w:val="00EE6A60"/>
    <w:rsid w:val="00F12C08"/>
    <w:rsid w:val="00F23C08"/>
    <w:rsid w:val="00F2447F"/>
    <w:rsid w:val="00F34215"/>
    <w:rsid w:val="00F40F3F"/>
    <w:rsid w:val="00F5009C"/>
    <w:rsid w:val="00F51D31"/>
    <w:rsid w:val="00F625CB"/>
    <w:rsid w:val="00F734F9"/>
    <w:rsid w:val="00F807E5"/>
    <w:rsid w:val="00F863FC"/>
    <w:rsid w:val="00FA4A48"/>
    <w:rsid w:val="00FB3EEE"/>
    <w:rsid w:val="00FB7E4A"/>
    <w:rsid w:val="00FC3278"/>
    <w:rsid w:val="00FC6F34"/>
    <w:rsid w:val="00FE2100"/>
    <w:rsid w:val="00FE2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2C3B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D3835"/>
    <w:rPr>
      <w:rFonts w:ascii="Cambria" w:eastAsia="Cambria" w:hAnsi="Cambria" w:cs="Cambria"/>
      <w:color w:val="000000"/>
    </w:rPr>
  </w:style>
  <w:style w:type="character" w:customStyle="1" w:styleId="FootnoteTextChar">
    <w:name w:val="Footnote Text Char"/>
    <w:basedOn w:val="DefaultParagraphFont"/>
    <w:link w:val="FootnoteText"/>
    <w:uiPriority w:val="99"/>
    <w:rsid w:val="004D3835"/>
    <w:rPr>
      <w:rFonts w:ascii="Cambria" w:eastAsia="Cambria" w:hAnsi="Cambria" w:cs="Cambria"/>
      <w:color w:val="000000"/>
    </w:rPr>
  </w:style>
  <w:style w:type="character" w:styleId="FootnoteReference">
    <w:name w:val="footnote reference"/>
    <w:basedOn w:val="DefaultParagraphFont"/>
    <w:uiPriority w:val="99"/>
    <w:unhideWhenUsed/>
    <w:rsid w:val="004D3835"/>
    <w:rPr>
      <w:vertAlign w:val="superscript"/>
    </w:rPr>
  </w:style>
  <w:style w:type="paragraph" w:styleId="BalloonText">
    <w:name w:val="Balloon Text"/>
    <w:basedOn w:val="Normal"/>
    <w:link w:val="BalloonTextChar"/>
    <w:uiPriority w:val="99"/>
    <w:semiHidden/>
    <w:unhideWhenUsed/>
    <w:rsid w:val="004D383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D383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912886">
      <w:bodyDiv w:val="1"/>
      <w:marLeft w:val="0"/>
      <w:marRight w:val="0"/>
      <w:marTop w:val="0"/>
      <w:marBottom w:val="0"/>
      <w:divBdr>
        <w:top w:val="none" w:sz="0" w:space="0" w:color="auto"/>
        <w:left w:val="none" w:sz="0" w:space="0" w:color="auto"/>
        <w:bottom w:val="none" w:sz="0" w:space="0" w:color="auto"/>
        <w:right w:val="none" w:sz="0" w:space="0" w:color="auto"/>
      </w:divBdr>
    </w:div>
    <w:div w:id="768114464">
      <w:bodyDiv w:val="1"/>
      <w:marLeft w:val="0"/>
      <w:marRight w:val="0"/>
      <w:marTop w:val="0"/>
      <w:marBottom w:val="0"/>
      <w:divBdr>
        <w:top w:val="none" w:sz="0" w:space="0" w:color="auto"/>
        <w:left w:val="none" w:sz="0" w:space="0" w:color="auto"/>
        <w:bottom w:val="none" w:sz="0" w:space="0" w:color="auto"/>
        <w:right w:val="none" w:sz="0" w:space="0" w:color="auto"/>
      </w:divBdr>
    </w:div>
    <w:div w:id="926302843">
      <w:bodyDiv w:val="1"/>
      <w:marLeft w:val="0"/>
      <w:marRight w:val="0"/>
      <w:marTop w:val="0"/>
      <w:marBottom w:val="0"/>
      <w:divBdr>
        <w:top w:val="none" w:sz="0" w:space="0" w:color="auto"/>
        <w:left w:val="none" w:sz="0" w:space="0" w:color="auto"/>
        <w:bottom w:val="none" w:sz="0" w:space="0" w:color="auto"/>
        <w:right w:val="none" w:sz="0" w:space="0" w:color="auto"/>
      </w:divBdr>
    </w:div>
    <w:div w:id="1421172347">
      <w:bodyDiv w:val="1"/>
      <w:marLeft w:val="0"/>
      <w:marRight w:val="0"/>
      <w:marTop w:val="0"/>
      <w:marBottom w:val="0"/>
      <w:divBdr>
        <w:top w:val="none" w:sz="0" w:space="0" w:color="auto"/>
        <w:left w:val="none" w:sz="0" w:space="0" w:color="auto"/>
        <w:bottom w:val="none" w:sz="0" w:space="0" w:color="auto"/>
        <w:right w:val="none" w:sz="0" w:space="0" w:color="auto"/>
      </w:divBdr>
    </w:div>
    <w:div w:id="1569992656">
      <w:bodyDiv w:val="1"/>
      <w:marLeft w:val="0"/>
      <w:marRight w:val="0"/>
      <w:marTop w:val="0"/>
      <w:marBottom w:val="0"/>
      <w:divBdr>
        <w:top w:val="none" w:sz="0" w:space="0" w:color="auto"/>
        <w:left w:val="none" w:sz="0" w:space="0" w:color="auto"/>
        <w:bottom w:val="none" w:sz="0" w:space="0" w:color="auto"/>
        <w:right w:val="none" w:sz="0" w:space="0" w:color="auto"/>
      </w:divBdr>
    </w:div>
    <w:div w:id="1769810899">
      <w:bodyDiv w:val="1"/>
      <w:marLeft w:val="0"/>
      <w:marRight w:val="0"/>
      <w:marTop w:val="0"/>
      <w:marBottom w:val="0"/>
      <w:divBdr>
        <w:top w:val="none" w:sz="0" w:space="0" w:color="auto"/>
        <w:left w:val="none" w:sz="0" w:space="0" w:color="auto"/>
        <w:bottom w:val="none" w:sz="0" w:space="0" w:color="auto"/>
        <w:right w:val="none" w:sz="0" w:space="0" w:color="auto"/>
      </w:divBdr>
    </w:div>
    <w:div w:id="1977178393">
      <w:bodyDiv w:val="1"/>
      <w:marLeft w:val="0"/>
      <w:marRight w:val="0"/>
      <w:marTop w:val="0"/>
      <w:marBottom w:val="0"/>
      <w:divBdr>
        <w:top w:val="none" w:sz="0" w:space="0" w:color="auto"/>
        <w:left w:val="none" w:sz="0" w:space="0" w:color="auto"/>
        <w:bottom w:val="none" w:sz="0" w:space="0" w:color="auto"/>
        <w:right w:val="none" w:sz="0" w:space="0" w:color="auto"/>
      </w:divBdr>
    </w:div>
    <w:div w:id="1977835884">
      <w:bodyDiv w:val="1"/>
      <w:marLeft w:val="0"/>
      <w:marRight w:val="0"/>
      <w:marTop w:val="0"/>
      <w:marBottom w:val="0"/>
      <w:divBdr>
        <w:top w:val="none" w:sz="0" w:space="0" w:color="auto"/>
        <w:left w:val="none" w:sz="0" w:space="0" w:color="auto"/>
        <w:bottom w:val="none" w:sz="0" w:space="0" w:color="auto"/>
        <w:right w:val="none" w:sz="0" w:space="0" w:color="auto"/>
      </w:divBdr>
    </w:div>
    <w:div w:id="20878712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7</Pages>
  <Words>1695</Words>
  <Characters>9662</Characters>
  <Application>Microsoft Macintosh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adnanalkhouli@gmail.com</dc:creator>
  <cp:keywords/>
  <dc:description/>
  <cp:lastModifiedBy>adnanalkhouli@gmail.com</cp:lastModifiedBy>
  <cp:revision>23</cp:revision>
  <dcterms:created xsi:type="dcterms:W3CDTF">2018-05-06T18:00:00Z</dcterms:created>
  <dcterms:modified xsi:type="dcterms:W3CDTF">2018-07-05T03:13:00Z</dcterms:modified>
</cp:coreProperties>
</file>